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C4" w:rsidRPr="00190DC4" w:rsidRDefault="00190DC4" w:rsidP="00190DC4">
      <w:pPr>
        <w:autoSpaceDE w:val="0"/>
        <w:autoSpaceDN w:val="0"/>
        <w:adjustRightInd w:val="0"/>
        <w:rPr>
          <w:rFonts w:ascii="Verdana" w:eastAsia="Batang" w:hAnsi="Verdana"/>
          <w:sz w:val="16"/>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Pr="000962B3" w:rsidRDefault="000962B3" w:rsidP="00190DC4">
      <w:pPr>
        <w:tabs>
          <w:tab w:val="num" w:pos="0"/>
        </w:tabs>
        <w:spacing w:line="360" w:lineRule="auto"/>
        <w:jc w:val="both"/>
        <w:rPr>
          <w:rFonts w:ascii="Arial" w:hAnsi="Arial" w:cs="Arial"/>
          <w:b/>
          <w:sz w:val="34"/>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C952D1" w:rsidP="00190DC4">
      <w:pPr>
        <w:tabs>
          <w:tab w:val="num" w:pos="0"/>
        </w:tabs>
        <w:spacing w:line="360" w:lineRule="auto"/>
        <w:jc w:val="both"/>
        <w:rPr>
          <w:rFonts w:ascii="Arial" w:hAnsi="Arial" w:cs="Arial"/>
          <w:b/>
          <w:sz w:val="20"/>
          <w:szCs w:val="20"/>
        </w:rPr>
      </w:pPr>
      <w:r>
        <w:rPr>
          <w:rFonts w:ascii="Arial" w:hAnsi="Arial" w:cs="Arial"/>
          <w:b/>
          <w:noProof/>
          <w:sz w:val="20"/>
          <w:szCs w:val="20"/>
        </w:rPr>
        <w:pict>
          <v:rect id="_x0000_s1028" style="position:absolute;left:0;text-align:left;margin-left:-.45pt;margin-top:13.2pt;width:525pt;height:3.55pt;z-index:251658240" fillcolor="#4f81bd" strokecolor="#f2f2f2" strokeweight="1pt">
            <v:fill color2="#243f60" angle="-135" focus="100%" type="gradient"/>
            <v:shadow type="perspective" color="#b8cce4" opacity=".5" origin=",.5" offset="0,0" matrix=",-56756f,,.5"/>
          </v:rect>
        </w:pict>
      </w: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190DC4" w:rsidRPr="000962B3" w:rsidRDefault="000962B3" w:rsidP="000962B3">
      <w:pPr>
        <w:tabs>
          <w:tab w:val="num" w:pos="0"/>
        </w:tabs>
        <w:spacing w:line="360" w:lineRule="auto"/>
        <w:jc w:val="center"/>
        <w:rPr>
          <w:rFonts w:ascii="Verdana" w:hAnsi="Verdana" w:cs="Arial"/>
          <w:b/>
          <w:sz w:val="32"/>
          <w:szCs w:val="20"/>
        </w:rPr>
      </w:pPr>
      <w:r w:rsidRPr="000962B3">
        <w:rPr>
          <w:rFonts w:ascii="Verdana" w:hAnsi="Verdana" w:cs="Arial"/>
          <w:b/>
          <w:sz w:val="32"/>
          <w:szCs w:val="20"/>
        </w:rPr>
        <w:t>PROGRAM STUDIÓW</w:t>
      </w:r>
    </w:p>
    <w:p w:rsidR="000962B3" w:rsidRDefault="000962B3" w:rsidP="00190DC4">
      <w:pPr>
        <w:tabs>
          <w:tab w:val="num" w:pos="0"/>
        </w:tabs>
        <w:spacing w:line="360" w:lineRule="auto"/>
        <w:jc w:val="both"/>
        <w:rPr>
          <w:rFonts w:ascii="Arial" w:hAnsi="Arial" w:cs="Arial"/>
          <w:b/>
          <w:sz w:val="20"/>
          <w:szCs w:val="20"/>
        </w:rPr>
      </w:pPr>
    </w:p>
    <w:p w:rsidR="000962B3" w:rsidRDefault="00C952D1" w:rsidP="00190DC4">
      <w:pPr>
        <w:tabs>
          <w:tab w:val="num" w:pos="0"/>
        </w:tabs>
        <w:spacing w:line="360" w:lineRule="auto"/>
        <w:jc w:val="both"/>
        <w:rPr>
          <w:rFonts w:ascii="Arial" w:hAnsi="Arial" w:cs="Arial"/>
          <w:b/>
          <w:sz w:val="20"/>
          <w:szCs w:val="20"/>
        </w:rPr>
      </w:pPr>
      <w:r>
        <w:rPr>
          <w:rFonts w:ascii="Arial" w:hAnsi="Arial" w:cs="Arial"/>
          <w:b/>
          <w:noProof/>
          <w:sz w:val="20"/>
          <w:szCs w:val="20"/>
        </w:rPr>
        <w:pict>
          <v:rect id="_x0000_s1029" style="position:absolute;left:0;text-align:left;margin-left:-.45pt;margin-top:12.25pt;width:525pt;height:3.55pt;z-index:251659264" fillcolor="#4f81bd" strokecolor="#f2f2f2" strokeweight="1pt">
            <v:fill color2="#243f60" angle="-135" focus="100%" type="gradient"/>
            <v:shadow type="perspective" color="#b8cce4" opacity=".5" origin=",.5" offset="0,0" matrix=",-56756f,,.5"/>
          </v:rect>
        </w:pict>
      </w: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0962B3" w:rsidRDefault="000962B3"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Default="00B508DA" w:rsidP="00190DC4">
      <w:pPr>
        <w:tabs>
          <w:tab w:val="num" w:pos="0"/>
        </w:tabs>
        <w:spacing w:line="360" w:lineRule="auto"/>
        <w:jc w:val="both"/>
        <w:rPr>
          <w:rFonts w:ascii="Arial" w:hAnsi="Arial" w:cs="Arial"/>
          <w:b/>
          <w:sz w:val="20"/>
          <w:szCs w:val="20"/>
        </w:rPr>
      </w:pPr>
    </w:p>
    <w:p w:rsidR="00B508DA" w:rsidRPr="00497788" w:rsidRDefault="00B508DA" w:rsidP="00190DC4">
      <w:pPr>
        <w:tabs>
          <w:tab w:val="num" w:pos="0"/>
        </w:tabs>
        <w:spacing w:line="360" w:lineRule="auto"/>
        <w:jc w:val="both"/>
        <w:rPr>
          <w:rFonts w:ascii="Arial" w:hAnsi="Arial" w:cs="Arial"/>
          <w:b/>
          <w:sz w:val="20"/>
          <w:szCs w:val="20"/>
        </w:rPr>
      </w:pPr>
    </w:p>
    <w:p w:rsidR="0017154A" w:rsidRDefault="0017154A" w:rsidP="0017154A">
      <w:pPr>
        <w:tabs>
          <w:tab w:val="left" w:leader="dot" w:pos="15735"/>
        </w:tabs>
        <w:spacing w:line="360" w:lineRule="auto"/>
        <w:rPr>
          <w:rFonts w:ascii="Arial" w:hAnsi="Arial" w:cs="Arial"/>
          <w:sz w:val="20"/>
          <w:szCs w:val="20"/>
        </w:rPr>
      </w:pPr>
      <w:r>
        <w:rPr>
          <w:rFonts w:ascii="Arial" w:hAnsi="Arial" w:cs="Arial"/>
          <w:b/>
          <w:sz w:val="20"/>
          <w:szCs w:val="20"/>
        </w:rPr>
        <w:t>Nazwa kierunku studiów</w:t>
      </w:r>
      <w:r w:rsidRPr="00497788">
        <w:rPr>
          <w:rFonts w:ascii="Arial" w:hAnsi="Arial" w:cs="Arial"/>
          <w:b/>
          <w:sz w:val="20"/>
          <w:szCs w:val="20"/>
        </w:rPr>
        <w:t>:</w:t>
      </w:r>
      <w:r w:rsidRPr="00497788">
        <w:rPr>
          <w:rFonts w:ascii="Arial" w:hAnsi="Arial" w:cs="Arial"/>
          <w:sz w:val="20"/>
          <w:szCs w:val="20"/>
        </w:rPr>
        <w:t xml:space="preserve"> </w:t>
      </w:r>
      <w:r w:rsidR="000E3B17">
        <w:rPr>
          <w:rFonts w:ascii="Arial" w:hAnsi="Arial" w:cs="Arial"/>
          <w:sz w:val="20"/>
          <w:szCs w:val="20"/>
        </w:rPr>
        <w:t>Energetyka</w:t>
      </w:r>
    </w:p>
    <w:p w:rsidR="00190DC4" w:rsidRDefault="0017154A" w:rsidP="00117ACF">
      <w:pPr>
        <w:tabs>
          <w:tab w:val="left" w:leader="dot" w:pos="15735"/>
        </w:tabs>
        <w:spacing w:line="360" w:lineRule="auto"/>
        <w:rPr>
          <w:rFonts w:ascii="Arial" w:hAnsi="Arial" w:cs="Arial"/>
          <w:sz w:val="20"/>
          <w:szCs w:val="20"/>
        </w:rPr>
      </w:pPr>
      <w:r>
        <w:rPr>
          <w:rFonts w:ascii="Arial" w:hAnsi="Arial" w:cs="Arial"/>
          <w:b/>
          <w:sz w:val="20"/>
          <w:szCs w:val="20"/>
        </w:rPr>
        <w:t>Poziom kształcenia (studiów)</w:t>
      </w:r>
      <w:r w:rsidR="00190DC4" w:rsidRPr="00497788">
        <w:rPr>
          <w:rFonts w:ascii="Arial" w:hAnsi="Arial" w:cs="Arial"/>
          <w:b/>
          <w:sz w:val="20"/>
          <w:szCs w:val="20"/>
        </w:rPr>
        <w:t>:</w:t>
      </w:r>
      <w:r w:rsidR="00190DC4" w:rsidRPr="00497788">
        <w:rPr>
          <w:rFonts w:ascii="Arial" w:hAnsi="Arial" w:cs="Arial"/>
          <w:sz w:val="20"/>
          <w:szCs w:val="20"/>
        </w:rPr>
        <w:t xml:space="preserve"> </w:t>
      </w:r>
      <w:r w:rsidR="000962B3">
        <w:rPr>
          <w:rFonts w:ascii="Arial" w:hAnsi="Arial" w:cs="Arial"/>
          <w:sz w:val="20"/>
          <w:szCs w:val="20"/>
        </w:rPr>
        <w:t>I stopień</w:t>
      </w:r>
    </w:p>
    <w:p w:rsidR="0017154A" w:rsidRPr="00497788" w:rsidRDefault="0017154A" w:rsidP="0017154A">
      <w:pPr>
        <w:tabs>
          <w:tab w:val="left" w:leader="dot" w:pos="15735"/>
        </w:tabs>
        <w:spacing w:line="360" w:lineRule="auto"/>
        <w:rPr>
          <w:rFonts w:ascii="Arial" w:hAnsi="Arial" w:cs="Arial"/>
          <w:sz w:val="20"/>
          <w:szCs w:val="20"/>
        </w:rPr>
      </w:pPr>
      <w:r>
        <w:rPr>
          <w:rFonts w:ascii="Arial" w:hAnsi="Arial" w:cs="Arial"/>
          <w:b/>
          <w:sz w:val="20"/>
          <w:szCs w:val="20"/>
        </w:rPr>
        <w:t>Profil kształcenia</w:t>
      </w:r>
      <w:r w:rsidRPr="00497788">
        <w:rPr>
          <w:rFonts w:ascii="Arial" w:hAnsi="Arial" w:cs="Arial"/>
          <w:b/>
          <w:sz w:val="20"/>
          <w:szCs w:val="20"/>
        </w:rPr>
        <w:t>:</w:t>
      </w:r>
      <w:r w:rsidRPr="00497788">
        <w:rPr>
          <w:rFonts w:ascii="Arial" w:hAnsi="Arial" w:cs="Arial"/>
          <w:sz w:val="20"/>
          <w:szCs w:val="20"/>
        </w:rPr>
        <w:t xml:space="preserve"> </w:t>
      </w:r>
      <w:proofErr w:type="spellStart"/>
      <w:r w:rsidR="000962B3">
        <w:rPr>
          <w:rFonts w:ascii="Arial" w:hAnsi="Arial" w:cs="Arial"/>
          <w:sz w:val="20"/>
          <w:szCs w:val="20"/>
        </w:rPr>
        <w:t>ogólnoakademicki</w:t>
      </w:r>
      <w:proofErr w:type="spellEnd"/>
    </w:p>
    <w:p w:rsidR="0017154A" w:rsidRPr="00497788" w:rsidRDefault="0017154A" w:rsidP="0017154A">
      <w:pPr>
        <w:tabs>
          <w:tab w:val="left" w:leader="dot" w:pos="15735"/>
        </w:tabs>
        <w:spacing w:line="360" w:lineRule="auto"/>
        <w:rPr>
          <w:rFonts w:ascii="Arial" w:hAnsi="Arial" w:cs="Arial"/>
          <w:sz w:val="20"/>
          <w:szCs w:val="20"/>
        </w:rPr>
      </w:pPr>
      <w:r>
        <w:rPr>
          <w:rFonts w:ascii="Arial" w:hAnsi="Arial" w:cs="Arial"/>
          <w:b/>
          <w:sz w:val="20"/>
          <w:szCs w:val="20"/>
        </w:rPr>
        <w:t>Forma studiów</w:t>
      </w:r>
      <w:r w:rsidRPr="00497788">
        <w:rPr>
          <w:rFonts w:ascii="Arial" w:hAnsi="Arial" w:cs="Arial"/>
          <w:b/>
          <w:sz w:val="20"/>
          <w:szCs w:val="20"/>
        </w:rPr>
        <w:t>:</w:t>
      </w:r>
      <w:r w:rsidRPr="00497788">
        <w:rPr>
          <w:rFonts w:ascii="Arial" w:hAnsi="Arial" w:cs="Arial"/>
          <w:sz w:val="20"/>
          <w:szCs w:val="20"/>
        </w:rPr>
        <w:t xml:space="preserve"> </w:t>
      </w:r>
      <w:r w:rsidR="000962B3">
        <w:rPr>
          <w:rFonts w:ascii="Arial" w:hAnsi="Arial" w:cs="Arial"/>
          <w:sz w:val="20"/>
          <w:szCs w:val="20"/>
        </w:rPr>
        <w:t>stacjonarne</w:t>
      </w:r>
    </w:p>
    <w:p w:rsidR="00190DC4" w:rsidRPr="00497788" w:rsidRDefault="00190DC4" w:rsidP="00117ACF">
      <w:pPr>
        <w:tabs>
          <w:tab w:val="left" w:leader="dot" w:pos="15735"/>
        </w:tabs>
        <w:spacing w:line="360" w:lineRule="auto"/>
        <w:rPr>
          <w:rFonts w:ascii="Arial" w:hAnsi="Arial" w:cs="Arial"/>
          <w:sz w:val="20"/>
          <w:szCs w:val="20"/>
        </w:rPr>
      </w:pPr>
      <w:r w:rsidRPr="00497788">
        <w:rPr>
          <w:rFonts w:ascii="Arial" w:hAnsi="Arial" w:cs="Arial"/>
          <w:b/>
          <w:sz w:val="20"/>
          <w:szCs w:val="20"/>
        </w:rPr>
        <w:t>Czas trwania studiów:</w:t>
      </w:r>
      <w:r w:rsidRPr="00497788">
        <w:rPr>
          <w:rFonts w:ascii="Arial" w:hAnsi="Arial" w:cs="Arial"/>
          <w:sz w:val="20"/>
          <w:szCs w:val="20"/>
        </w:rPr>
        <w:t xml:space="preserve"> </w:t>
      </w:r>
      <w:r w:rsidR="000962B3">
        <w:rPr>
          <w:rFonts w:ascii="Arial" w:hAnsi="Arial" w:cs="Arial"/>
          <w:sz w:val="20"/>
          <w:szCs w:val="20"/>
        </w:rPr>
        <w:t>8 semestrów</w:t>
      </w:r>
    </w:p>
    <w:p w:rsidR="00190DC4" w:rsidRPr="00117ACF" w:rsidRDefault="00190DC4" w:rsidP="00117ACF">
      <w:pPr>
        <w:tabs>
          <w:tab w:val="left" w:leader="dot" w:pos="15735"/>
        </w:tabs>
        <w:spacing w:line="360" w:lineRule="auto"/>
        <w:rPr>
          <w:rFonts w:ascii="Arial" w:hAnsi="Arial" w:cs="Arial"/>
          <w:sz w:val="20"/>
          <w:szCs w:val="20"/>
        </w:rPr>
      </w:pPr>
      <w:r w:rsidRPr="00497788">
        <w:rPr>
          <w:rFonts w:ascii="Arial" w:hAnsi="Arial" w:cs="Arial"/>
          <w:b/>
          <w:sz w:val="20"/>
          <w:szCs w:val="20"/>
        </w:rPr>
        <w:t xml:space="preserve">Termin rozpoczęcia cyklu: </w:t>
      </w:r>
      <w:r w:rsidR="000962B3" w:rsidRPr="000962B3">
        <w:rPr>
          <w:rFonts w:ascii="Arial" w:hAnsi="Arial" w:cs="Arial"/>
          <w:sz w:val="20"/>
          <w:szCs w:val="20"/>
        </w:rPr>
        <w:t>rok akademicki 2012/2013</w:t>
      </w:r>
    </w:p>
    <w:p w:rsidR="00B508DA" w:rsidRPr="00F60F6D" w:rsidRDefault="00190DC4" w:rsidP="00F60F6D">
      <w:pPr>
        <w:tabs>
          <w:tab w:val="left" w:leader="dot" w:pos="15735"/>
        </w:tabs>
        <w:spacing w:line="360" w:lineRule="auto"/>
        <w:rPr>
          <w:rFonts w:ascii="Arial" w:hAnsi="Arial" w:cs="Arial"/>
          <w:sz w:val="20"/>
          <w:szCs w:val="20"/>
        </w:rPr>
        <w:sectPr w:rsidR="00B508DA" w:rsidRPr="00F60F6D" w:rsidSect="000962B3">
          <w:pgSz w:w="11906" w:h="16838"/>
          <w:pgMar w:top="720" w:right="720" w:bottom="720" w:left="720" w:header="709" w:footer="709" w:gutter="0"/>
          <w:cols w:space="708"/>
          <w:docGrid w:linePitch="360"/>
        </w:sectPr>
      </w:pPr>
      <w:r w:rsidRPr="00497788">
        <w:rPr>
          <w:rFonts w:ascii="Arial" w:hAnsi="Arial" w:cs="Arial"/>
          <w:b/>
          <w:sz w:val="20"/>
          <w:szCs w:val="20"/>
        </w:rPr>
        <w:t>Liczba punktów ECTS konieczna dla uzyskania kwalifikacji (tytułu zawodowego):</w:t>
      </w:r>
      <w:r w:rsidRPr="00497788">
        <w:rPr>
          <w:rFonts w:ascii="Arial" w:hAnsi="Arial" w:cs="Arial"/>
          <w:sz w:val="20"/>
          <w:szCs w:val="20"/>
        </w:rPr>
        <w:t xml:space="preserve"> </w:t>
      </w:r>
      <w:r w:rsidR="005E2473">
        <w:rPr>
          <w:rFonts w:ascii="Arial" w:hAnsi="Arial" w:cs="Arial"/>
          <w:sz w:val="20"/>
          <w:szCs w:val="20"/>
        </w:rPr>
        <w:t>230</w:t>
      </w:r>
    </w:p>
    <w:p w:rsidR="00AD18C0" w:rsidRDefault="00190DC4" w:rsidP="00190DC4">
      <w:pPr>
        <w:numPr>
          <w:ilvl w:val="0"/>
          <w:numId w:val="17"/>
        </w:numPr>
        <w:autoSpaceDE w:val="0"/>
        <w:autoSpaceDN w:val="0"/>
        <w:adjustRightInd w:val="0"/>
        <w:jc w:val="both"/>
        <w:rPr>
          <w:rFonts w:ascii="Arial" w:eastAsia="Batang" w:hAnsi="Arial" w:cs="Arial"/>
          <w:b/>
          <w:sz w:val="20"/>
          <w:szCs w:val="20"/>
        </w:rPr>
      </w:pPr>
      <w:r w:rsidRPr="00497788">
        <w:rPr>
          <w:rFonts w:ascii="Arial" w:eastAsia="Batang" w:hAnsi="Arial" w:cs="Arial"/>
          <w:b/>
          <w:sz w:val="20"/>
          <w:szCs w:val="20"/>
        </w:rPr>
        <w:lastRenderedPageBreak/>
        <w:t>Matryca kierunkowych efektów kształcenia</w:t>
      </w:r>
      <w:r w:rsidR="00642333" w:rsidRPr="00497788">
        <w:rPr>
          <w:rFonts w:ascii="Arial" w:eastAsia="Batang" w:hAnsi="Arial" w:cs="Arial"/>
          <w:b/>
          <w:sz w:val="20"/>
          <w:szCs w:val="20"/>
        </w:rPr>
        <w:t xml:space="preserve"> w </w:t>
      </w:r>
      <w:r w:rsidRPr="00497788">
        <w:rPr>
          <w:rFonts w:ascii="Arial" w:eastAsia="Batang" w:hAnsi="Arial" w:cs="Arial"/>
          <w:b/>
          <w:sz w:val="20"/>
          <w:szCs w:val="20"/>
        </w:rPr>
        <w:t xml:space="preserve">odniesieniu do modułów kształcenia </w:t>
      </w:r>
    </w:p>
    <w:p w:rsidR="009158E9" w:rsidRDefault="009158E9" w:rsidP="009158E9">
      <w:pPr>
        <w:autoSpaceDE w:val="0"/>
        <w:autoSpaceDN w:val="0"/>
        <w:adjustRightInd w:val="0"/>
        <w:jc w:val="both"/>
        <w:rPr>
          <w:rFonts w:ascii="Arial" w:eastAsia="Batang" w:hAnsi="Arial" w:cs="Arial"/>
          <w:b/>
          <w:sz w:val="20"/>
          <w:szCs w:val="20"/>
        </w:rPr>
      </w:pPr>
    </w:p>
    <w:tbl>
      <w:tblPr>
        <w:tblW w:w="501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143"/>
        <w:gridCol w:w="7257"/>
        <w:gridCol w:w="453"/>
        <w:gridCol w:w="453"/>
        <w:gridCol w:w="453"/>
        <w:gridCol w:w="453"/>
        <w:gridCol w:w="453"/>
        <w:gridCol w:w="453"/>
        <w:gridCol w:w="453"/>
        <w:gridCol w:w="453"/>
        <w:gridCol w:w="453"/>
        <w:gridCol w:w="453"/>
        <w:gridCol w:w="453"/>
        <w:gridCol w:w="453"/>
        <w:gridCol w:w="453"/>
        <w:gridCol w:w="453"/>
        <w:gridCol w:w="453"/>
        <w:gridCol w:w="453"/>
      </w:tblGrid>
      <w:tr w:rsidR="00BC670C" w:rsidRPr="00497788" w:rsidTr="009F46AA">
        <w:trPr>
          <w:cantSplit/>
          <w:trHeight w:val="284"/>
          <w:tblHeader/>
          <w:jc w:val="center"/>
        </w:trPr>
        <w:tc>
          <w:tcPr>
            <w:tcW w:w="1143" w:type="dxa"/>
            <w:shd w:val="clear" w:color="auto" w:fill="DBE5F1"/>
            <w:vAlign w:val="center"/>
          </w:tcPr>
          <w:p w:rsidR="00BC670C" w:rsidRPr="00BC670C" w:rsidRDefault="00BC670C" w:rsidP="00BC670C">
            <w:pPr>
              <w:rPr>
                <w:rFonts w:ascii="Arial" w:hAnsi="Arial" w:cs="Arial"/>
                <w:sz w:val="20"/>
                <w:szCs w:val="20"/>
              </w:rPr>
            </w:pPr>
          </w:p>
        </w:tc>
        <w:tc>
          <w:tcPr>
            <w:tcW w:w="7257" w:type="dxa"/>
            <w:tcBorders>
              <w:bottom w:val="single" w:sz="4" w:space="0" w:color="auto"/>
            </w:tcBorders>
            <w:shd w:val="clear" w:color="auto" w:fill="DBE5F1"/>
            <w:vAlign w:val="center"/>
          </w:tcPr>
          <w:p w:rsidR="00BC670C" w:rsidRPr="00BC670C" w:rsidRDefault="00BC670C" w:rsidP="00BC670C">
            <w:pPr>
              <w:rPr>
                <w:rFonts w:ascii="Arial" w:hAnsi="Arial" w:cs="Arial"/>
                <w:sz w:val="20"/>
                <w:szCs w:val="20"/>
              </w:rPr>
            </w:pPr>
          </w:p>
        </w:tc>
        <w:tc>
          <w:tcPr>
            <w:tcW w:w="453" w:type="dxa"/>
            <w:tcBorders>
              <w:bottom w:val="single" w:sz="4" w:space="0" w:color="auto"/>
            </w:tcBorders>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N</w:t>
            </w:r>
          </w:p>
        </w:tc>
        <w:tc>
          <w:tcPr>
            <w:tcW w:w="453" w:type="dxa"/>
            <w:tcBorders>
              <w:bottom w:val="single" w:sz="4" w:space="0" w:color="auto"/>
            </w:tcBorders>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A</w:t>
            </w:r>
          </w:p>
        </w:tc>
        <w:tc>
          <w:tcPr>
            <w:tcW w:w="453" w:type="dxa"/>
            <w:tcBorders>
              <w:bottom w:val="single" w:sz="4" w:space="0" w:color="auto"/>
            </w:tcBorders>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Z</w:t>
            </w:r>
          </w:p>
        </w:tc>
        <w:tc>
          <w:tcPr>
            <w:tcW w:w="453" w:type="dxa"/>
            <w:tcBorders>
              <w:bottom w:val="single" w:sz="4" w:space="0" w:color="auto"/>
            </w:tcBorders>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W</w:t>
            </w: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A</w:t>
            </w:r>
          </w:p>
        </w:tc>
        <w:tc>
          <w:tcPr>
            <w:tcW w:w="453" w:type="dxa"/>
            <w:tcBorders>
              <w:bottom w:val="single" w:sz="4" w:space="0" w:color="auto"/>
            </w:tcBorders>
            <w:shd w:val="clear" w:color="auto" w:fill="auto"/>
            <w:vAlign w:val="center"/>
          </w:tcPr>
          <w:p w:rsidR="00BC670C" w:rsidRPr="009F46AA" w:rsidRDefault="00BC670C" w:rsidP="00BC670C">
            <w:pPr>
              <w:jc w:val="center"/>
              <w:rPr>
                <w:rFonts w:ascii="Arial" w:hAnsi="Arial" w:cs="Arial"/>
                <w:b/>
                <w:sz w:val="20"/>
                <w:szCs w:val="20"/>
              </w:rPr>
            </w:pP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M</w:t>
            </w: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O</w:t>
            </w: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D</w:t>
            </w: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U</w:t>
            </w:r>
          </w:p>
        </w:tc>
        <w:tc>
          <w:tcPr>
            <w:tcW w:w="453" w:type="dxa"/>
            <w:tcBorders>
              <w:bottom w:val="single" w:sz="4" w:space="0" w:color="auto"/>
            </w:tcBorders>
            <w:shd w:val="clear" w:color="auto" w:fill="auto"/>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Ł</w:t>
            </w:r>
          </w:p>
        </w:tc>
        <w:tc>
          <w:tcPr>
            <w:tcW w:w="453" w:type="dxa"/>
            <w:tcBorders>
              <w:bottom w:val="single" w:sz="4" w:space="0" w:color="auto"/>
            </w:tcBorders>
            <w:vAlign w:val="center"/>
          </w:tcPr>
          <w:p w:rsidR="00BC670C" w:rsidRPr="009F46AA" w:rsidRDefault="001C4DF2" w:rsidP="00BC670C">
            <w:pPr>
              <w:jc w:val="center"/>
              <w:rPr>
                <w:rFonts w:ascii="Arial" w:hAnsi="Arial" w:cs="Arial"/>
                <w:b/>
                <w:sz w:val="20"/>
                <w:szCs w:val="20"/>
              </w:rPr>
            </w:pPr>
            <w:r w:rsidRPr="009F46AA">
              <w:rPr>
                <w:rFonts w:ascii="Arial" w:hAnsi="Arial" w:cs="Arial"/>
                <w:b/>
                <w:sz w:val="20"/>
                <w:szCs w:val="20"/>
              </w:rPr>
              <w:t>U</w:t>
            </w:r>
          </w:p>
        </w:tc>
        <w:tc>
          <w:tcPr>
            <w:tcW w:w="453" w:type="dxa"/>
            <w:tcBorders>
              <w:bottom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bottom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vAlign w:val="center"/>
          </w:tcPr>
          <w:p w:rsidR="00BC670C" w:rsidRPr="00BC670C" w:rsidRDefault="00BC670C" w:rsidP="00BC670C">
            <w:pPr>
              <w:jc w:val="center"/>
              <w:rPr>
                <w:rFonts w:ascii="Arial" w:hAnsi="Arial" w:cs="Arial"/>
                <w:sz w:val="20"/>
                <w:szCs w:val="20"/>
              </w:rPr>
            </w:pPr>
          </w:p>
        </w:tc>
        <w:tc>
          <w:tcPr>
            <w:tcW w:w="453" w:type="dxa"/>
            <w:vAlign w:val="center"/>
          </w:tcPr>
          <w:p w:rsidR="00BC670C" w:rsidRPr="00BC670C" w:rsidRDefault="00BC670C" w:rsidP="00BC670C">
            <w:pPr>
              <w:jc w:val="center"/>
              <w:rPr>
                <w:rFonts w:ascii="Arial" w:hAnsi="Arial" w:cs="Arial"/>
                <w:sz w:val="20"/>
                <w:szCs w:val="20"/>
              </w:rPr>
            </w:pPr>
          </w:p>
        </w:tc>
      </w:tr>
      <w:tr w:rsidR="001C4DF2" w:rsidRPr="00497788" w:rsidTr="00404933">
        <w:trPr>
          <w:cantSplit/>
          <w:trHeight w:val="188"/>
          <w:tblHeader/>
          <w:jc w:val="center"/>
        </w:trPr>
        <w:tc>
          <w:tcPr>
            <w:tcW w:w="1143" w:type="dxa"/>
            <w:tcBorders>
              <w:right w:val="single" w:sz="4" w:space="0" w:color="auto"/>
            </w:tcBorders>
            <w:shd w:val="clear" w:color="auto" w:fill="DBE5F1"/>
            <w:vAlign w:val="center"/>
          </w:tcPr>
          <w:p w:rsidR="00BC670C" w:rsidRPr="00BC670C" w:rsidRDefault="00BC670C" w:rsidP="00BC670C">
            <w:pPr>
              <w:rPr>
                <w:rFonts w:ascii="Arial" w:hAnsi="Arial" w:cs="Arial"/>
                <w:sz w:val="20"/>
                <w:szCs w:val="20"/>
              </w:rPr>
            </w:pPr>
          </w:p>
        </w:tc>
        <w:tc>
          <w:tcPr>
            <w:tcW w:w="7257" w:type="dxa"/>
            <w:tcBorders>
              <w:top w:val="single" w:sz="4" w:space="0" w:color="auto"/>
              <w:left w:val="single" w:sz="4" w:space="0" w:color="auto"/>
              <w:bottom w:val="nil"/>
              <w:right w:val="single" w:sz="4" w:space="0" w:color="auto"/>
            </w:tcBorders>
            <w:shd w:val="clear" w:color="auto" w:fill="DBE5F1"/>
            <w:vAlign w:val="center"/>
          </w:tcPr>
          <w:p w:rsidR="00BC670C" w:rsidRPr="00BC670C" w:rsidRDefault="00BC670C" w:rsidP="00BC670C">
            <w:pP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single" w:sz="4" w:space="0" w:color="auto"/>
              <w:right w:val="nil"/>
            </w:tcBorders>
            <w:shd w:val="clear" w:color="auto" w:fill="auto"/>
            <w:vAlign w:val="center"/>
          </w:tcPr>
          <w:p w:rsidR="00BC670C" w:rsidRPr="001C4DF2" w:rsidRDefault="001C4DF2" w:rsidP="001C4DF2">
            <w:pPr>
              <w:jc w:val="right"/>
              <w:rPr>
                <w:rFonts w:ascii="Arial" w:hAnsi="Arial" w:cs="Arial"/>
                <w:sz w:val="16"/>
                <w:szCs w:val="16"/>
              </w:rPr>
            </w:pPr>
            <w:r w:rsidRPr="001C4DF2">
              <w:rPr>
                <w:rFonts w:ascii="Arial" w:hAnsi="Arial" w:cs="Arial"/>
                <w:sz w:val="16"/>
                <w:szCs w:val="16"/>
              </w:rPr>
              <w:t>OB</w:t>
            </w:r>
          </w:p>
        </w:tc>
        <w:tc>
          <w:tcPr>
            <w:tcW w:w="453" w:type="dxa"/>
            <w:tcBorders>
              <w:top w:val="single" w:sz="4" w:space="0" w:color="auto"/>
              <w:left w:val="nil"/>
              <w:bottom w:val="single" w:sz="4" w:space="0" w:color="auto"/>
              <w:right w:val="nil"/>
            </w:tcBorders>
            <w:shd w:val="clear" w:color="auto" w:fill="auto"/>
            <w:vAlign w:val="center"/>
          </w:tcPr>
          <w:p w:rsidR="00BC670C" w:rsidRPr="001C4DF2" w:rsidRDefault="001C4DF2" w:rsidP="001C4DF2">
            <w:pPr>
              <w:jc w:val="center"/>
              <w:rPr>
                <w:rFonts w:ascii="Arial" w:hAnsi="Arial" w:cs="Arial"/>
                <w:sz w:val="16"/>
                <w:szCs w:val="16"/>
              </w:rPr>
            </w:pPr>
            <w:r w:rsidRPr="001C4DF2">
              <w:rPr>
                <w:rFonts w:ascii="Arial" w:hAnsi="Arial" w:cs="Arial"/>
                <w:sz w:val="16"/>
                <w:szCs w:val="16"/>
              </w:rPr>
              <w:t>IE</w:t>
            </w:r>
          </w:p>
        </w:tc>
        <w:tc>
          <w:tcPr>
            <w:tcW w:w="453" w:type="dxa"/>
            <w:tcBorders>
              <w:top w:val="single" w:sz="4" w:space="0" w:color="auto"/>
              <w:left w:val="nil"/>
              <w:bottom w:val="single" w:sz="4" w:space="0" w:color="auto"/>
              <w:right w:val="nil"/>
            </w:tcBorders>
            <w:shd w:val="clear" w:color="auto" w:fill="auto"/>
            <w:vAlign w:val="center"/>
          </w:tcPr>
          <w:p w:rsidR="00BC670C" w:rsidRPr="001C4DF2" w:rsidRDefault="001C4DF2" w:rsidP="001C4DF2">
            <w:pPr>
              <w:jc w:val="center"/>
              <w:rPr>
                <w:rFonts w:ascii="Arial" w:hAnsi="Arial" w:cs="Arial"/>
                <w:sz w:val="16"/>
                <w:szCs w:val="16"/>
              </w:rPr>
            </w:pPr>
            <w:r w:rsidRPr="001C4DF2">
              <w:rPr>
                <w:rFonts w:ascii="Arial" w:hAnsi="Arial" w:cs="Arial"/>
                <w:sz w:val="16"/>
                <w:szCs w:val="16"/>
              </w:rPr>
              <w:t>R</w:t>
            </w:r>
          </w:p>
        </w:tc>
        <w:tc>
          <w:tcPr>
            <w:tcW w:w="453" w:type="dxa"/>
            <w:tcBorders>
              <w:top w:val="single" w:sz="4" w:space="0" w:color="auto"/>
              <w:left w:val="nil"/>
              <w:bottom w:val="single" w:sz="4" w:space="0" w:color="auto"/>
              <w:right w:val="nil"/>
            </w:tcBorders>
            <w:vAlign w:val="center"/>
          </w:tcPr>
          <w:p w:rsidR="00BC670C" w:rsidRPr="001C4DF2" w:rsidRDefault="001C4DF2" w:rsidP="001C4DF2">
            <w:pPr>
              <w:jc w:val="center"/>
              <w:rPr>
                <w:rFonts w:ascii="Arial" w:hAnsi="Arial" w:cs="Arial"/>
                <w:sz w:val="16"/>
                <w:szCs w:val="16"/>
              </w:rPr>
            </w:pPr>
            <w:r w:rsidRPr="001C4DF2">
              <w:rPr>
                <w:rFonts w:ascii="Arial" w:hAnsi="Arial" w:cs="Arial"/>
                <w:sz w:val="16"/>
                <w:szCs w:val="16"/>
              </w:rPr>
              <w:t>AL</w:t>
            </w:r>
          </w:p>
        </w:tc>
        <w:tc>
          <w:tcPr>
            <w:tcW w:w="453" w:type="dxa"/>
            <w:tcBorders>
              <w:top w:val="single" w:sz="4" w:space="0" w:color="auto"/>
              <w:left w:val="nil"/>
              <w:bottom w:val="single" w:sz="4" w:space="0" w:color="auto"/>
              <w:right w:val="nil"/>
            </w:tcBorders>
            <w:vAlign w:val="center"/>
          </w:tcPr>
          <w:p w:rsidR="00BC670C" w:rsidRPr="001C4DF2" w:rsidRDefault="001C4DF2" w:rsidP="001C4DF2">
            <w:pPr>
              <w:jc w:val="center"/>
              <w:rPr>
                <w:rFonts w:ascii="Arial" w:hAnsi="Arial" w:cs="Arial"/>
                <w:sz w:val="16"/>
                <w:szCs w:val="16"/>
              </w:rPr>
            </w:pPr>
            <w:r w:rsidRPr="001C4DF2">
              <w:rPr>
                <w:rFonts w:ascii="Arial" w:hAnsi="Arial" w:cs="Arial"/>
                <w:sz w:val="16"/>
                <w:szCs w:val="16"/>
              </w:rPr>
              <w:t>N</w:t>
            </w:r>
          </w:p>
        </w:tc>
        <w:tc>
          <w:tcPr>
            <w:tcW w:w="453" w:type="dxa"/>
            <w:tcBorders>
              <w:top w:val="single" w:sz="4" w:space="0" w:color="auto"/>
              <w:left w:val="nil"/>
              <w:bottom w:val="single" w:sz="4" w:space="0" w:color="auto"/>
              <w:right w:val="single" w:sz="4" w:space="0" w:color="auto"/>
            </w:tcBorders>
            <w:vAlign w:val="center"/>
          </w:tcPr>
          <w:p w:rsidR="00BC670C" w:rsidRPr="001C4DF2" w:rsidRDefault="001C4DF2" w:rsidP="001C4DF2">
            <w:pPr>
              <w:rPr>
                <w:rFonts w:ascii="Arial" w:hAnsi="Arial" w:cs="Arial"/>
                <w:sz w:val="16"/>
                <w:szCs w:val="16"/>
              </w:rPr>
            </w:pPr>
            <w:r w:rsidRPr="001C4DF2">
              <w:rPr>
                <w:rFonts w:ascii="Arial" w:hAnsi="Arial" w:cs="Arial"/>
                <w:sz w:val="16"/>
                <w:szCs w:val="16"/>
              </w:rPr>
              <w:t>E</w:t>
            </w:r>
          </w:p>
        </w:tc>
        <w:tc>
          <w:tcPr>
            <w:tcW w:w="453" w:type="dxa"/>
            <w:tcBorders>
              <w:lef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vAlign w:val="center"/>
          </w:tcPr>
          <w:p w:rsidR="00BC670C" w:rsidRPr="00BC670C" w:rsidRDefault="00BC670C" w:rsidP="00BC670C">
            <w:pPr>
              <w:jc w:val="center"/>
              <w:rPr>
                <w:rFonts w:ascii="Arial" w:hAnsi="Arial" w:cs="Arial"/>
                <w:sz w:val="20"/>
                <w:szCs w:val="20"/>
              </w:rPr>
            </w:pPr>
          </w:p>
        </w:tc>
      </w:tr>
      <w:tr w:rsidR="001C4DF2" w:rsidRPr="00497788" w:rsidTr="00404933">
        <w:trPr>
          <w:cantSplit/>
          <w:trHeight w:val="233"/>
          <w:tblHeader/>
          <w:jc w:val="center"/>
        </w:trPr>
        <w:tc>
          <w:tcPr>
            <w:tcW w:w="1143" w:type="dxa"/>
            <w:tcBorders>
              <w:right w:val="single" w:sz="4" w:space="0" w:color="auto"/>
            </w:tcBorders>
            <w:shd w:val="clear" w:color="auto" w:fill="DBE5F1"/>
            <w:vAlign w:val="center"/>
          </w:tcPr>
          <w:p w:rsidR="00BC670C" w:rsidRPr="00BC670C" w:rsidRDefault="00BC670C" w:rsidP="00BC670C">
            <w:pPr>
              <w:rPr>
                <w:rFonts w:ascii="Arial" w:hAnsi="Arial" w:cs="Arial"/>
                <w:sz w:val="20"/>
                <w:szCs w:val="20"/>
              </w:rPr>
            </w:pPr>
          </w:p>
        </w:tc>
        <w:tc>
          <w:tcPr>
            <w:tcW w:w="7257" w:type="dxa"/>
            <w:tcBorders>
              <w:top w:val="nil"/>
              <w:left w:val="single" w:sz="4" w:space="0" w:color="auto"/>
              <w:bottom w:val="nil"/>
              <w:right w:val="single" w:sz="4" w:space="0" w:color="auto"/>
            </w:tcBorders>
            <w:shd w:val="clear" w:color="auto" w:fill="DBE5F1"/>
            <w:vAlign w:val="center"/>
          </w:tcPr>
          <w:p w:rsidR="00BC670C" w:rsidRPr="00BC670C" w:rsidRDefault="00BC670C" w:rsidP="00BC670C">
            <w:pP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left w:val="single" w:sz="4" w:space="0" w:color="auto"/>
              <w:bottom w:val="single" w:sz="4" w:space="0" w:color="auto"/>
              <w:right w:val="nil"/>
            </w:tcBorders>
            <w:shd w:val="clear" w:color="auto" w:fill="auto"/>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shd w:val="clear" w:color="auto" w:fill="auto"/>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2</w:t>
            </w:r>
          </w:p>
        </w:tc>
        <w:tc>
          <w:tcPr>
            <w:tcW w:w="453" w:type="dxa"/>
            <w:tcBorders>
              <w:top w:val="single" w:sz="4" w:space="0" w:color="auto"/>
              <w:left w:val="single" w:sz="4" w:space="0" w:color="auto"/>
              <w:bottom w:val="single" w:sz="4" w:space="0" w:color="auto"/>
              <w:right w:val="nil"/>
            </w:tcBorders>
            <w:shd w:val="clear" w:color="auto" w:fill="auto"/>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2</w:t>
            </w:r>
          </w:p>
        </w:tc>
        <w:tc>
          <w:tcPr>
            <w:tcW w:w="453" w:type="dxa"/>
            <w:tcBorders>
              <w:top w:val="single" w:sz="4" w:space="0" w:color="auto"/>
              <w:left w:val="single" w:sz="4" w:space="0" w:color="auto"/>
              <w:bottom w:val="single" w:sz="4" w:space="0" w:color="auto"/>
              <w:right w:val="nil"/>
            </w:tcBorders>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vAlign w:val="center"/>
          </w:tcPr>
          <w:p w:rsidR="00BC670C" w:rsidRPr="001C4DF2" w:rsidRDefault="001C4DF2" w:rsidP="00BC670C">
            <w:pPr>
              <w:jc w:val="center"/>
              <w:rPr>
                <w:rFonts w:ascii="Arial" w:hAnsi="Arial" w:cs="Arial"/>
                <w:sz w:val="16"/>
                <w:szCs w:val="16"/>
              </w:rPr>
            </w:pPr>
            <w:r w:rsidRPr="001C4DF2">
              <w:rPr>
                <w:rFonts w:ascii="Arial" w:hAnsi="Arial" w:cs="Arial"/>
                <w:sz w:val="16"/>
                <w:szCs w:val="16"/>
              </w:rPr>
              <w:t>2</w:t>
            </w:r>
          </w:p>
        </w:tc>
        <w:tc>
          <w:tcPr>
            <w:tcW w:w="453" w:type="dxa"/>
            <w:tcBorders>
              <w:left w:val="single" w:sz="4" w:space="0" w:color="auto"/>
            </w:tcBorders>
            <w:vAlign w:val="center"/>
          </w:tcPr>
          <w:p w:rsidR="00BC670C" w:rsidRPr="00BC670C" w:rsidRDefault="00BC670C" w:rsidP="00BC670C">
            <w:pPr>
              <w:jc w:val="center"/>
              <w:rPr>
                <w:rFonts w:ascii="Arial" w:hAnsi="Arial" w:cs="Arial"/>
                <w:sz w:val="20"/>
                <w:szCs w:val="20"/>
              </w:rPr>
            </w:pPr>
          </w:p>
        </w:tc>
        <w:tc>
          <w:tcPr>
            <w:tcW w:w="453" w:type="dxa"/>
            <w:vAlign w:val="center"/>
          </w:tcPr>
          <w:p w:rsidR="00BC670C" w:rsidRPr="00BC670C" w:rsidRDefault="00BC670C" w:rsidP="00BC670C">
            <w:pPr>
              <w:jc w:val="center"/>
              <w:rPr>
                <w:rFonts w:ascii="Arial" w:hAnsi="Arial" w:cs="Arial"/>
                <w:sz w:val="20"/>
                <w:szCs w:val="20"/>
              </w:rPr>
            </w:pPr>
          </w:p>
        </w:tc>
      </w:tr>
      <w:tr w:rsidR="009F46AA" w:rsidRPr="00497788" w:rsidTr="001F73A2">
        <w:trPr>
          <w:cantSplit/>
          <w:trHeight w:val="3204"/>
          <w:tblHeader/>
          <w:jc w:val="center"/>
        </w:trPr>
        <w:tc>
          <w:tcPr>
            <w:tcW w:w="1143" w:type="dxa"/>
            <w:tcBorders>
              <w:right w:val="single" w:sz="4" w:space="0" w:color="auto"/>
            </w:tcBorders>
            <w:shd w:val="clear" w:color="auto" w:fill="DBE5F1"/>
            <w:vAlign w:val="center"/>
          </w:tcPr>
          <w:p w:rsidR="00BC670C" w:rsidRPr="00BC670C" w:rsidRDefault="00735713" w:rsidP="00BC670C">
            <w:pPr>
              <w:jc w:val="center"/>
              <w:rPr>
                <w:rFonts w:ascii="Arial" w:hAnsi="Arial" w:cs="Arial"/>
                <w:b/>
                <w:sz w:val="20"/>
                <w:szCs w:val="20"/>
              </w:rPr>
            </w:pPr>
            <w:r>
              <w:rPr>
                <w:rFonts w:ascii="Arial" w:hAnsi="Arial" w:cs="Arial"/>
                <w:b/>
                <w:sz w:val="20"/>
                <w:szCs w:val="20"/>
              </w:rPr>
              <w:t>SYMBOL EKK</w:t>
            </w:r>
          </w:p>
        </w:tc>
        <w:tc>
          <w:tcPr>
            <w:tcW w:w="7257" w:type="dxa"/>
            <w:tcBorders>
              <w:top w:val="nil"/>
              <w:left w:val="single" w:sz="4" w:space="0" w:color="auto"/>
              <w:bottom w:val="single" w:sz="4" w:space="0" w:color="auto"/>
              <w:right w:val="single" w:sz="4" w:space="0" w:color="auto"/>
            </w:tcBorders>
            <w:shd w:val="clear" w:color="auto" w:fill="DBE5F1"/>
            <w:vAlign w:val="center"/>
          </w:tcPr>
          <w:p w:rsidR="00BC670C" w:rsidRPr="001C4DF2" w:rsidRDefault="001C4DF2" w:rsidP="00BC670C">
            <w:pPr>
              <w:jc w:val="center"/>
              <w:rPr>
                <w:rFonts w:ascii="Arial" w:hAnsi="Arial" w:cs="Arial"/>
                <w:b/>
                <w:sz w:val="20"/>
                <w:szCs w:val="20"/>
              </w:rPr>
            </w:pPr>
            <w:r w:rsidRPr="001C4DF2">
              <w:rPr>
                <w:rFonts w:ascii="Arial" w:hAnsi="Arial" w:cs="Arial"/>
                <w:b/>
                <w:sz w:val="20"/>
                <w:szCs w:val="20"/>
              </w:rPr>
              <w:t>KIERUNKOWE EFEKTY KSZTAŁCENIA</w:t>
            </w:r>
          </w:p>
        </w:tc>
        <w:tc>
          <w:tcPr>
            <w:tcW w:w="453" w:type="dxa"/>
            <w:tcBorders>
              <w:top w:val="nil"/>
              <w:left w:val="single" w:sz="4" w:space="0" w:color="auto"/>
              <w:bottom w:val="single" w:sz="4" w:space="0" w:color="auto"/>
              <w:right w:val="single" w:sz="4" w:space="0" w:color="auto"/>
            </w:tcBorders>
            <w:textDirection w:val="btLr"/>
          </w:tcPr>
          <w:p w:rsidR="00BC670C" w:rsidRPr="00BC670C" w:rsidRDefault="00BC670C" w:rsidP="00BC670C">
            <w:pPr>
              <w:ind w:left="113" w:right="113"/>
              <w:rPr>
                <w:rFonts w:ascii="Arial" w:hAnsi="Arial" w:cs="Arial"/>
                <w:sz w:val="18"/>
                <w:szCs w:val="18"/>
              </w:rPr>
            </w:pPr>
            <w:r w:rsidRPr="00BC670C">
              <w:rPr>
                <w:rFonts w:ascii="Arial" w:hAnsi="Arial" w:cs="Arial"/>
                <w:sz w:val="18"/>
                <w:szCs w:val="18"/>
              </w:rPr>
              <w:t>Ogólnoakademicki</w:t>
            </w:r>
          </w:p>
        </w:tc>
        <w:tc>
          <w:tcPr>
            <w:tcW w:w="453" w:type="dxa"/>
            <w:tcBorders>
              <w:top w:val="nil"/>
              <w:left w:val="single" w:sz="4" w:space="0" w:color="auto"/>
              <w:bottom w:val="single" w:sz="4" w:space="0" w:color="auto"/>
              <w:right w:val="single" w:sz="4" w:space="0" w:color="auto"/>
            </w:tcBorders>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M</w:t>
            </w:r>
            <w:r w:rsidRPr="00BC670C">
              <w:rPr>
                <w:rFonts w:ascii="Arial" w:hAnsi="Arial" w:cs="Arial"/>
                <w:sz w:val="18"/>
                <w:szCs w:val="18"/>
              </w:rPr>
              <w:t>atematyczno-informatyczny</w:t>
            </w:r>
          </w:p>
        </w:tc>
        <w:tc>
          <w:tcPr>
            <w:tcW w:w="453" w:type="dxa"/>
            <w:tcBorders>
              <w:top w:val="nil"/>
              <w:left w:val="single" w:sz="4" w:space="0" w:color="auto"/>
              <w:bottom w:val="single" w:sz="4" w:space="0" w:color="auto"/>
              <w:right w:val="single" w:sz="4" w:space="0" w:color="auto"/>
            </w:tcBorders>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N</w:t>
            </w:r>
            <w:r w:rsidRPr="00BC670C">
              <w:rPr>
                <w:rFonts w:ascii="Arial" w:hAnsi="Arial" w:cs="Arial"/>
                <w:sz w:val="18"/>
                <w:szCs w:val="18"/>
              </w:rPr>
              <w:t>auk fizyczno-chemicznych</w:t>
            </w:r>
          </w:p>
        </w:tc>
        <w:tc>
          <w:tcPr>
            <w:tcW w:w="453" w:type="dxa"/>
            <w:tcBorders>
              <w:top w:val="nil"/>
              <w:left w:val="single" w:sz="4" w:space="0" w:color="auto"/>
              <w:bottom w:val="single" w:sz="4" w:space="0" w:color="auto"/>
              <w:right w:val="single" w:sz="4" w:space="0" w:color="auto"/>
            </w:tcBorders>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K</w:t>
            </w:r>
            <w:r w:rsidRPr="00BC670C">
              <w:rPr>
                <w:rFonts w:ascii="Arial" w:hAnsi="Arial" w:cs="Arial"/>
                <w:sz w:val="18"/>
                <w:szCs w:val="18"/>
              </w:rPr>
              <w:t>onstrukcji maszyn</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P</w:t>
            </w:r>
            <w:r w:rsidRPr="00BC670C">
              <w:rPr>
                <w:rFonts w:ascii="Arial" w:hAnsi="Arial" w:cs="Arial"/>
                <w:sz w:val="18"/>
                <w:szCs w:val="18"/>
              </w:rPr>
              <w:t>odstaw energetycznych</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S</w:t>
            </w:r>
            <w:r w:rsidRPr="00BC670C">
              <w:rPr>
                <w:rFonts w:ascii="Arial" w:hAnsi="Arial" w:cs="Arial"/>
                <w:sz w:val="18"/>
                <w:szCs w:val="18"/>
              </w:rPr>
              <w:t>połeczno-ekonomiczny</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K</w:t>
            </w:r>
            <w:r w:rsidRPr="00BC670C">
              <w:rPr>
                <w:rFonts w:ascii="Arial" w:hAnsi="Arial" w:cs="Arial"/>
                <w:sz w:val="18"/>
                <w:szCs w:val="18"/>
              </w:rPr>
              <w:t>onwencjonalnych technik energ</w:t>
            </w:r>
            <w:r>
              <w:rPr>
                <w:rFonts w:ascii="Arial" w:hAnsi="Arial" w:cs="Arial"/>
                <w:sz w:val="18"/>
                <w:szCs w:val="18"/>
              </w:rPr>
              <w:t>.</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S</w:t>
            </w:r>
            <w:r w:rsidRPr="00BC670C">
              <w:rPr>
                <w:rFonts w:ascii="Arial" w:hAnsi="Arial" w:cs="Arial"/>
                <w:sz w:val="18"/>
                <w:szCs w:val="18"/>
              </w:rPr>
              <w:t>terowania i monitoringu energ</w:t>
            </w:r>
            <w:r>
              <w:rPr>
                <w:rFonts w:ascii="Arial" w:hAnsi="Arial" w:cs="Arial"/>
                <w:sz w:val="18"/>
                <w:szCs w:val="18"/>
              </w:rPr>
              <w:t>.</w:t>
            </w:r>
          </w:p>
        </w:tc>
        <w:tc>
          <w:tcPr>
            <w:tcW w:w="453" w:type="dxa"/>
            <w:tcBorders>
              <w:top w:val="single" w:sz="4" w:space="0" w:color="auto"/>
              <w:left w:val="single" w:sz="4" w:space="0" w:color="auto"/>
            </w:tcBorders>
            <w:shd w:val="clear" w:color="auto" w:fill="DAEEF3"/>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Modelowania zjawisk cieplno-przep.</w:t>
            </w:r>
          </w:p>
        </w:tc>
        <w:tc>
          <w:tcPr>
            <w:tcW w:w="453" w:type="dxa"/>
            <w:tcBorders>
              <w:top w:val="single" w:sz="4" w:space="0" w:color="auto"/>
            </w:tcBorders>
            <w:shd w:val="clear" w:color="auto" w:fill="DAEEF3"/>
            <w:textDirection w:val="btLr"/>
            <w:vAlign w:val="center"/>
          </w:tcPr>
          <w:p w:rsidR="00BC670C" w:rsidRPr="00BC670C" w:rsidRDefault="001F73A2" w:rsidP="001F73A2">
            <w:pPr>
              <w:ind w:left="113" w:right="113"/>
              <w:jc w:val="center"/>
              <w:rPr>
                <w:rFonts w:ascii="Arial" w:hAnsi="Arial" w:cs="Arial"/>
                <w:sz w:val="18"/>
                <w:szCs w:val="18"/>
              </w:rPr>
            </w:pPr>
            <w:r>
              <w:rPr>
                <w:rFonts w:ascii="Arial" w:hAnsi="Arial" w:cs="Arial"/>
                <w:sz w:val="18"/>
                <w:szCs w:val="18"/>
              </w:rPr>
              <w:t xml:space="preserve">Komputerowego wspomagania </w:t>
            </w:r>
            <w:r>
              <w:rPr>
                <w:rFonts w:ascii="Arial" w:hAnsi="Arial" w:cs="Arial"/>
                <w:sz w:val="18"/>
                <w:szCs w:val="18"/>
              </w:rPr>
              <w:br/>
              <w:t>projektowania w energetyce</w:t>
            </w:r>
          </w:p>
        </w:tc>
        <w:tc>
          <w:tcPr>
            <w:tcW w:w="453" w:type="dxa"/>
            <w:tcBorders>
              <w:top w:val="single" w:sz="4" w:space="0" w:color="auto"/>
            </w:tcBorders>
            <w:shd w:val="clear" w:color="auto" w:fill="E5DFEC"/>
            <w:textDirection w:val="btLr"/>
          </w:tcPr>
          <w:p w:rsidR="00BC670C" w:rsidRPr="00BC670C" w:rsidRDefault="005D293E" w:rsidP="00BC670C">
            <w:pPr>
              <w:ind w:left="113" w:right="113"/>
              <w:rPr>
                <w:rFonts w:ascii="Arial" w:hAnsi="Arial" w:cs="Arial"/>
                <w:sz w:val="18"/>
                <w:szCs w:val="18"/>
              </w:rPr>
            </w:pPr>
            <w:r>
              <w:rPr>
                <w:rFonts w:ascii="Arial" w:hAnsi="Arial" w:cs="Arial"/>
                <w:sz w:val="18"/>
                <w:szCs w:val="18"/>
              </w:rPr>
              <w:t>Produkcji paliw z biomasy</w:t>
            </w:r>
          </w:p>
        </w:tc>
        <w:tc>
          <w:tcPr>
            <w:tcW w:w="453" w:type="dxa"/>
            <w:tcBorders>
              <w:top w:val="single" w:sz="4" w:space="0" w:color="auto"/>
            </w:tcBorders>
            <w:shd w:val="clear" w:color="auto" w:fill="E5DFEC"/>
            <w:textDirection w:val="btLr"/>
          </w:tcPr>
          <w:p w:rsidR="00BC670C" w:rsidRPr="00BC670C" w:rsidRDefault="005D293E" w:rsidP="00BC670C">
            <w:pPr>
              <w:ind w:left="113" w:right="113"/>
              <w:rPr>
                <w:rFonts w:ascii="Arial" w:hAnsi="Arial" w:cs="Arial"/>
                <w:sz w:val="18"/>
                <w:szCs w:val="18"/>
              </w:rPr>
            </w:pPr>
            <w:r>
              <w:rPr>
                <w:rFonts w:ascii="Arial" w:hAnsi="Arial" w:cs="Arial"/>
                <w:sz w:val="18"/>
                <w:szCs w:val="18"/>
              </w:rPr>
              <w:t xml:space="preserve">Energochłonności produkcji </w:t>
            </w:r>
            <w:proofErr w:type="spellStart"/>
            <w:r>
              <w:rPr>
                <w:rFonts w:ascii="Arial" w:hAnsi="Arial" w:cs="Arial"/>
                <w:sz w:val="18"/>
                <w:szCs w:val="18"/>
              </w:rPr>
              <w:t>biopaliw</w:t>
            </w:r>
            <w:proofErr w:type="spellEnd"/>
          </w:p>
        </w:tc>
        <w:tc>
          <w:tcPr>
            <w:tcW w:w="453" w:type="dxa"/>
            <w:tcBorders>
              <w:top w:val="single" w:sz="4" w:space="0" w:color="auto"/>
            </w:tcBorders>
            <w:shd w:val="clear" w:color="auto" w:fill="EAF1DD"/>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Projektowania OZE</w:t>
            </w:r>
          </w:p>
        </w:tc>
        <w:tc>
          <w:tcPr>
            <w:tcW w:w="453" w:type="dxa"/>
            <w:tcBorders>
              <w:top w:val="single" w:sz="4" w:space="0" w:color="auto"/>
            </w:tcBorders>
            <w:shd w:val="clear" w:color="auto" w:fill="EAF1DD"/>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Eksploatacji OZE</w:t>
            </w:r>
          </w:p>
        </w:tc>
        <w:tc>
          <w:tcPr>
            <w:tcW w:w="453" w:type="dxa"/>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Profilu dyplomowania</w:t>
            </w:r>
          </w:p>
        </w:tc>
        <w:tc>
          <w:tcPr>
            <w:tcW w:w="453" w:type="dxa"/>
            <w:shd w:val="clear" w:color="auto" w:fill="auto"/>
            <w:textDirection w:val="btLr"/>
          </w:tcPr>
          <w:p w:rsidR="00BC670C" w:rsidRPr="00BC670C" w:rsidRDefault="00BC670C" w:rsidP="00BC670C">
            <w:pPr>
              <w:ind w:left="113" w:right="113"/>
              <w:rPr>
                <w:rFonts w:ascii="Arial" w:hAnsi="Arial" w:cs="Arial"/>
                <w:sz w:val="18"/>
                <w:szCs w:val="18"/>
              </w:rPr>
            </w:pPr>
            <w:r>
              <w:rPr>
                <w:rFonts w:ascii="Arial" w:hAnsi="Arial" w:cs="Arial"/>
                <w:sz w:val="18"/>
                <w:szCs w:val="18"/>
              </w:rPr>
              <w:t>Pracy dyplomowej</w:t>
            </w:r>
          </w:p>
        </w:tc>
      </w:tr>
      <w:tr w:rsidR="00BC670C" w:rsidRPr="00497788" w:rsidTr="009F46AA">
        <w:trPr>
          <w:cantSplit/>
          <w:trHeight w:val="284"/>
          <w:jc w:val="center"/>
        </w:trPr>
        <w:tc>
          <w:tcPr>
            <w:tcW w:w="1143" w:type="dxa"/>
            <w:shd w:val="clear" w:color="auto" w:fill="DBE5F1"/>
            <w:vAlign w:val="center"/>
          </w:tcPr>
          <w:p w:rsidR="00BC670C" w:rsidRPr="00BC670C" w:rsidRDefault="00BC670C" w:rsidP="00BC670C">
            <w:pPr>
              <w:rPr>
                <w:rFonts w:ascii="Arial" w:hAnsi="Arial" w:cs="Arial"/>
                <w:sz w:val="20"/>
                <w:szCs w:val="20"/>
              </w:rPr>
            </w:pPr>
          </w:p>
        </w:tc>
        <w:tc>
          <w:tcPr>
            <w:tcW w:w="7257" w:type="dxa"/>
            <w:tcBorders>
              <w:top w:val="single" w:sz="4" w:space="0" w:color="auto"/>
            </w:tcBorders>
            <w:shd w:val="clear" w:color="auto" w:fill="DBE5F1"/>
            <w:vAlign w:val="center"/>
          </w:tcPr>
          <w:p w:rsidR="00BC670C" w:rsidRPr="00BC670C" w:rsidRDefault="00BC670C" w:rsidP="001C4DF2">
            <w:pPr>
              <w:jc w:val="center"/>
              <w:rPr>
                <w:rFonts w:ascii="Arial" w:hAnsi="Arial" w:cs="Arial"/>
                <w:b/>
                <w:sz w:val="20"/>
                <w:szCs w:val="20"/>
              </w:rPr>
            </w:pPr>
            <w:r>
              <w:rPr>
                <w:rFonts w:ascii="Arial" w:hAnsi="Arial" w:cs="Arial"/>
                <w:b/>
                <w:sz w:val="20"/>
                <w:szCs w:val="20"/>
              </w:rPr>
              <w:t>WIEDZA</w:t>
            </w: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tcBorders>
              <w:top w:val="single" w:sz="4" w:space="0" w:color="auto"/>
            </w:tcBorders>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c>
          <w:tcPr>
            <w:tcW w:w="453" w:type="dxa"/>
            <w:shd w:val="clear" w:color="auto" w:fill="DBE5F1"/>
            <w:vAlign w:val="center"/>
          </w:tcPr>
          <w:p w:rsidR="00BC670C" w:rsidRPr="00BC670C" w:rsidRDefault="00BC670C" w:rsidP="00BC670C">
            <w:pPr>
              <w:jc w:val="center"/>
              <w:rPr>
                <w:rFonts w:ascii="Arial" w:hAnsi="Arial" w:cs="Arial"/>
                <w:sz w:val="20"/>
                <w:szCs w:val="20"/>
              </w:rPr>
            </w:pPr>
          </w:p>
        </w:tc>
      </w:tr>
      <w:tr w:rsidR="00AE2E43" w:rsidRPr="00497788" w:rsidTr="00D54033">
        <w:trPr>
          <w:cantSplit/>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K1A_W01</w:t>
            </w:r>
          </w:p>
        </w:tc>
        <w:tc>
          <w:tcPr>
            <w:tcW w:w="7257" w:type="dxa"/>
            <w:vAlign w:val="center"/>
          </w:tcPr>
          <w:p w:rsidR="00AE2E43" w:rsidRPr="00AE2E43" w:rsidRDefault="00AE2E43" w:rsidP="00F60F6D">
            <w:pPr>
              <w:jc w:val="both"/>
              <w:rPr>
                <w:rFonts w:ascii="Arial" w:hAnsi="Arial" w:cs="Arial"/>
                <w:sz w:val="18"/>
                <w:szCs w:val="18"/>
              </w:rPr>
            </w:pPr>
            <w:r w:rsidRPr="00AE2E43">
              <w:rPr>
                <w:rFonts w:ascii="Arial" w:hAnsi="Arial" w:cs="Arial"/>
                <w:sz w:val="18"/>
                <w:szCs w:val="18"/>
              </w:rPr>
              <w:t>ma wiedzę w zakresie matematyki obejmującą: algebrę, teorię wektorów i macierzy, podstaw rachunku różniczkowego i całkowego oraz statystykę niezbędną do matem</w:t>
            </w:r>
            <w:r w:rsidRPr="00AE2E43">
              <w:rPr>
                <w:rFonts w:ascii="Arial" w:hAnsi="Arial" w:cs="Arial"/>
                <w:sz w:val="18"/>
                <w:szCs w:val="18"/>
              </w:rPr>
              <w:t>a</w:t>
            </w:r>
            <w:r w:rsidRPr="00AE2E43">
              <w:rPr>
                <w:rFonts w:ascii="Arial" w:hAnsi="Arial" w:cs="Arial"/>
                <w:sz w:val="18"/>
                <w:szCs w:val="18"/>
              </w:rPr>
              <w:t>tycznego opisu zagadnień technicznych, formułowania prostych modeli matematyc</w:t>
            </w:r>
            <w:r w:rsidRPr="00AE2E43">
              <w:rPr>
                <w:rFonts w:ascii="Arial" w:hAnsi="Arial" w:cs="Arial"/>
                <w:sz w:val="18"/>
                <w:szCs w:val="18"/>
              </w:rPr>
              <w:t>z</w:t>
            </w:r>
            <w:r w:rsidRPr="00AE2E43">
              <w:rPr>
                <w:rFonts w:ascii="Arial" w:hAnsi="Arial" w:cs="Arial"/>
                <w:sz w:val="18"/>
                <w:szCs w:val="18"/>
              </w:rPr>
              <w:t>nych oraz analiz prostych zadań inżynie</w:t>
            </w:r>
            <w:r w:rsidRPr="00AE2E43">
              <w:rPr>
                <w:rFonts w:ascii="Arial" w:hAnsi="Arial" w:cs="Arial"/>
                <w:sz w:val="18"/>
                <w:szCs w:val="18"/>
              </w:rPr>
              <w:t>r</w:t>
            </w:r>
            <w:r w:rsidRPr="00AE2E43">
              <w:rPr>
                <w:rFonts w:ascii="Arial" w:hAnsi="Arial" w:cs="Arial"/>
                <w:sz w:val="18"/>
                <w:szCs w:val="18"/>
              </w:rPr>
              <w:t xml:space="preserve">skich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K1A_W02</w:t>
            </w:r>
          </w:p>
        </w:tc>
        <w:tc>
          <w:tcPr>
            <w:tcW w:w="7257" w:type="dxa"/>
            <w:vAlign w:val="center"/>
          </w:tcPr>
          <w:p w:rsidR="00AE2E43" w:rsidRPr="00AE2E43" w:rsidRDefault="00AE2E43" w:rsidP="00F60F6D">
            <w:pPr>
              <w:jc w:val="both"/>
              <w:rPr>
                <w:rFonts w:ascii="Arial" w:hAnsi="Arial" w:cs="Arial"/>
                <w:sz w:val="18"/>
                <w:szCs w:val="18"/>
              </w:rPr>
            </w:pPr>
            <w:r w:rsidRPr="00AE2E43">
              <w:rPr>
                <w:rFonts w:ascii="Arial" w:hAnsi="Arial" w:cs="Arial"/>
                <w:sz w:val="18"/>
                <w:szCs w:val="18"/>
              </w:rPr>
              <w:t>rozumie i zna podstawowe procesy i prawa fizyko-chemiczne (ze szczególnym uwzględnieniem procesów spalania oraz właściwości fizycznych i ch</w:t>
            </w:r>
            <w:r w:rsidRPr="00AE2E43">
              <w:rPr>
                <w:rFonts w:ascii="Arial" w:hAnsi="Arial" w:cs="Arial"/>
                <w:sz w:val="18"/>
                <w:szCs w:val="18"/>
              </w:rPr>
              <w:t>e</w:t>
            </w:r>
            <w:r w:rsidRPr="00AE2E43">
              <w:rPr>
                <w:rFonts w:ascii="Arial" w:hAnsi="Arial" w:cs="Arial"/>
                <w:sz w:val="18"/>
                <w:szCs w:val="18"/>
              </w:rPr>
              <w:t>micznych ciekłych i gazowych czynników energetycznych) przydatne do formułowania i rozwiązyw</w:t>
            </w:r>
            <w:r w:rsidRPr="00AE2E43">
              <w:rPr>
                <w:rFonts w:ascii="Arial" w:hAnsi="Arial" w:cs="Arial"/>
                <w:sz w:val="18"/>
                <w:szCs w:val="18"/>
              </w:rPr>
              <w:t>a</w:t>
            </w:r>
            <w:r w:rsidRPr="00AE2E43">
              <w:rPr>
                <w:rFonts w:ascii="Arial" w:hAnsi="Arial" w:cs="Arial"/>
                <w:sz w:val="18"/>
                <w:szCs w:val="18"/>
              </w:rPr>
              <w:t xml:space="preserve">nia prostych zadań inżynierskich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K1A_W03</w:t>
            </w:r>
          </w:p>
        </w:tc>
        <w:tc>
          <w:tcPr>
            <w:tcW w:w="7257" w:type="dxa"/>
            <w:vAlign w:val="center"/>
          </w:tcPr>
          <w:p w:rsidR="00AE2E43" w:rsidRPr="00AE2E43" w:rsidRDefault="00AE2E43" w:rsidP="00F60F6D">
            <w:pPr>
              <w:jc w:val="both"/>
              <w:rPr>
                <w:rFonts w:ascii="Arial" w:hAnsi="Arial" w:cs="Arial"/>
                <w:sz w:val="18"/>
                <w:szCs w:val="18"/>
              </w:rPr>
            </w:pPr>
            <w:r w:rsidRPr="00AE2E43">
              <w:rPr>
                <w:rFonts w:ascii="Arial" w:hAnsi="Arial" w:cs="Arial"/>
                <w:sz w:val="18"/>
                <w:szCs w:val="18"/>
              </w:rPr>
              <w:t>ma elementarną wiedzę w zakresie architektury systemów i sieci komputerowych oraz systemów operacyjnych, niezbędną do komunikowania się i pracy w środowisku grup</w:t>
            </w:r>
            <w:r w:rsidRPr="00AE2E43">
              <w:rPr>
                <w:rFonts w:ascii="Arial" w:hAnsi="Arial" w:cs="Arial"/>
                <w:sz w:val="18"/>
                <w:szCs w:val="18"/>
              </w:rPr>
              <w:t>o</w:t>
            </w:r>
            <w:r w:rsidRPr="00AE2E43">
              <w:rPr>
                <w:rFonts w:ascii="Arial" w:hAnsi="Arial" w:cs="Arial"/>
                <w:sz w:val="18"/>
                <w:szCs w:val="18"/>
              </w:rPr>
              <w:t>wym oraz instalacji, obsługi i utrzymania narzędzi komputerowych wsp</w:t>
            </w:r>
            <w:r w:rsidRPr="00AE2E43">
              <w:rPr>
                <w:rFonts w:ascii="Arial" w:hAnsi="Arial" w:cs="Arial"/>
                <w:sz w:val="18"/>
                <w:szCs w:val="18"/>
              </w:rPr>
              <w:t>o</w:t>
            </w:r>
            <w:r w:rsidRPr="00AE2E43">
              <w:rPr>
                <w:rFonts w:ascii="Arial" w:hAnsi="Arial" w:cs="Arial"/>
                <w:sz w:val="18"/>
                <w:szCs w:val="18"/>
              </w:rPr>
              <w:t xml:space="preserve">magających prace inżynierskie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K1A_W04</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podstawową wiedzę w zakresie algorytmów i technik obliczeniowych ze szczegó</w:t>
            </w:r>
            <w:r w:rsidRPr="00AE2E43">
              <w:rPr>
                <w:rFonts w:ascii="Arial" w:hAnsi="Arial" w:cs="Arial"/>
                <w:sz w:val="18"/>
                <w:szCs w:val="18"/>
              </w:rPr>
              <w:t>l</w:t>
            </w:r>
            <w:r w:rsidRPr="00AE2E43">
              <w:rPr>
                <w:rFonts w:ascii="Arial" w:hAnsi="Arial" w:cs="Arial"/>
                <w:sz w:val="18"/>
                <w:szCs w:val="18"/>
              </w:rPr>
              <w:t>nym uwzględnieniem arkuszy kalkulacyjnych oraz metod num</w:t>
            </w:r>
            <w:r w:rsidRPr="00AE2E43">
              <w:rPr>
                <w:rFonts w:ascii="Arial" w:hAnsi="Arial" w:cs="Arial"/>
                <w:sz w:val="18"/>
                <w:szCs w:val="18"/>
              </w:rPr>
              <w:t>e</w:t>
            </w:r>
            <w:r w:rsidRPr="00AE2E43">
              <w:rPr>
                <w:rFonts w:ascii="Arial" w:hAnsi="Arial" w:cs="Arial"/>
                <w:sz w:val="18"/>
                <w:szCs w:val="18"/>
              </w:rPr>
              <w:t>rycznych stosowanych do analizy, oceny i rozwi</w:t>
            </w:r>
            <w:r w:rsidRPr="00AE2E43">
              <w:rPr>
                <w:rFonts w:ascii="Arial" w:hAnsi="Arial" w:cs="Arial"/>
                <w:sz w:val="18"/>
                <w:szCs w:val="18"/>
              </w:rPr>
              <w:t>ą</w:t>
            </w:r>
            <w:r w:rsidRPr="00AE2E43">
              <w:rPr>
                <w:rFonts w:ascii="Arial" w:hAnsi="Arial" w:cs="Arial"/>
                <w:sz w:val="18"/>
                <w:szCs w:val="18"/>
              </w:rPr>
              <w:t>zań prostych zagadnień i problemów technicznych (8, 10)</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K1A_W05</w:t>
            </w:r>
          </w:p>
        </w:tc>
        <w:tc>
          <w:tcPr>
            <w:tcW w:w="7257" w:type="dxa"/>
            <w:vAlign w:val="center"/>
          </w:tcPr>
          <w:p w:rsidR="00AE2E43" w:rsidRPr="00AE2E43" w:rsidRDefault="00AE2E43" w:rsidP="00F60F6D">
            <w:pPr>
              <w:jc w:val="both"/>
              <w:rPr>
                <w:rFonts w:ascii="Arial" w:hAnsi="Arial" w:cs="Arial"/>
                <w:sz w:val="18"/>
                <w:szCs w:val="18"/>
              </w:rPr>
            </w:pPr>
            <w:r w:rsidRPr="00AE2E43">
              <w:rPr>
                <w:rFonts w:ascii="Arial" w:hAnsi="Arial" w:cs="Arial"/>
                <w:sz w:val="18"/>
                <w:szCs w:val="18"/>
              </w:rPr>
              <w:t xml:space="preserve">zna zasady rysunku technicznego oraz narzędzia stosowane do jego przygotowania jak i narzędzia do wizualizacji konstrukcji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cantSplit/>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K1A_W06</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rozumie zasady projektowania (w tym komputer</w:t>
            </w:r>
            <w:r w:rsidRPr="00AE2E43">
              <w:rPr>
                <w:rFonts w:ascii="Arial" w:hAnsi="Arial" w:cs="Arial"/>
                <w:sz w:val="18"/>
                <w:szCs w:val="18"/>
              </w:rPr>
              <w:t>o</w:t>
            </w:r>
            <w:r w:rsidRPr="00AE2E43">
              <w:rPr>
                <w:rFonts w:ascii="Arial" w:hAnsi="Arial" w:cs="Arial"/>
                <w:sz w:val="18"/>
                <w:szCs w:val="18"/>
              </w:rPr>
              <w:t>wego wspomagania projektowania), działania, wytwarzania i eksploatacji podstawowych konstrukcji maszyn i urządzeń energetycznych oraz zna zasady doboru materiałów, z których są wy</w:t>
            </w:r>
            <w:r w:rsidR="00F60F6D">
              <w:rPr>
                <w:rFonts w:ascii="Arial" w:hAnsi="Arial" w:cs="Arial"/>
                <w:sz w:val="18"/>
                <w:szCs w:val="18"/>
              </w:rPr>
              <w:t xml:space="preserve">konane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cantSplit/>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K1A_W07</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zna zasady mechaniki ciała stałego, metody analizy wytrzymałościowej oraz sposoby pomiaru właściw</w:t>
            </w:r>
            <w:r w:rsidRPr="00AE2E43">
              <w:rPr>
                <w:rFonts w:ascii="Arial" w:hAnsi="Arial" w:cs="Arial"/>
                <w:sz w:val="18"/>
                <w:szCs w:val="18"/>
              </w:rPr>
              <w:t>o</w:t>
            </w:r>
            <w:r w:rsidRPr="00AE2E43">
              <w:rPr>
                <w:rFonts w:ascii="Arial" w:hAnsi="Arial" w:cs="Arial"/>
                <w:sz w:val="18"/>
                <w:szCs w:val="18"/>
              </w:rPr>
              <w:t>ści materiałowych oraz me</w:t>
            </w:r>
            <w:r w:rsidR="00F60F6D">
              <w:rPr>
                <w:rFonts w:ascii="Arial" w:hAnsi="Arial" w:cs="Arial"/>
                <w:sz w:val="18"/>
                <w:szCs w:val="18"/>
              </w:rPr>
              <w:t>trologii części maszyn</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K1A_W08</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uporządkowaną i podbudowaną teoretycznie wiedzę w zakresie konwersji energii w układach nisko- i wysokotemperaturowych oraz procesów zachodzących w urządz</w:t>
            </w:r>
            <w:r w:rsidRPr="00AE2E43">
              <w:rPr>
                <w:rFonts w:ascii="Arial" w:hAnsi="Arial" w:cs="Arial"/>
                <w:sz w:val="18"/>
                <w:szCs w:val="18"/>
              </w:rPr>
              <w:t>e</w:t>
            </w:r>
            <w:r w:rsidRPr="00AE2E43">
              <w:rPr>
                <w:rFonts w:ascii="Arial" w:hAnsi="Arial" w:cs="Arial"/>
                <w:sz w:val="18"/>
                <w:szCs w:val="18"/>
              </w:rPr>
              <w:t>niach przekazywania energii na spos</w:t>
            </w:r>
            <w:r w:rsidR="00F60F6D">
              <w:rPr>
                <w:rFonts w:ascii="Arial" w:hAnsi="Arial" w:cs="Arial"/>
                <w:sz w:val="18"/>
                <w:szCs w:val="18"/>
              </w:rPr>
              <w:t>ób ciepła</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404933">
        <w:trPr>
          <w:cantSplit/>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lastRenderedPageBreak/>
              <w:t>K1A_W</w:t>
            </w:r>
            <w:r>
              <w:rPr>
                <w:rFonts w:ascii="Arial" w:hAnsi="Arial" w:cs="Arial"/>
                <w:sz w:val="20"/>
                <w:szCs w:val="20"/>
              </w:rPr>
              <w:t>0</w:t>
            </w:r>
            <w:r w:rsidRPr="00BC670C">
              <w:rPr>
                <w:rFonts w:ascii="Arial" w:hAnsi="Arial" w:cs="Arial"/>
                <w:sz w:val="20"/>
                <w:szCs w:val="20"/>
              </w:rPr>
              <w:t>9</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wiedzę dotyczącą układów wielofazowych i wieloskładnikowych, opisu ich param</w:t>
            </w:r>
            <w:r w:rsidRPr="00AE2E43">
              <w:rPr>
                <w:rFonts w:ascii="Arial" w:hAnsi="Arial" w:cs="Arial"/>
                <w:sz w:val="18"/>
                <w:szCs w:val="18"/>
              </w:rPr>
              <w:t>e</w:t>
            </w:r>
            <w:r w:rsidRPr="00AE2E43">
              <w:rPr>
                <w:rFonts w:ascii="Arial" w:hAnsi="Arial" w:cs="Arial"/>
                <w:sz w:val="18"/>
                <w:szCs w:val="18"/>
              </w:rPr>
              <w:t>trów w zastosowaniu do systemów nis</w:t>
            </w:r>
            <w:r w:rsidR="00F60F6D">
              <w:rPr>
                <w:rFonts w:ascii="Arial" w:hAnsi="Arial" w:cs="Arial"/>
                <w:sz w:val="18"/>
                <w:szCs w:val="18"/>
              </w:rPr>
              <w:t>ko- i wysokotemperatur</w:t>
            </w:r>
            <w:r w:rsidR="00F60F6D">
              <w:rPr>
                <w:rFonts w:ascii="Arial" w:hAnsi="Arial" w:cs="Arial"/>
                <w:sz w:val="18"/>
                <w:szCs w:val="18"/>
              </w:rPr>
              <w:t>o</w:t>
            </w:r>
            <w:r w:rsidR="00F60F6D">
              <w:rPr>
                <w:rFonts w:ascii="Arial" w:hAnsi="Arial" w:cs="Arial"/>
                <w:sz w:val="18"/>
                <w:szCs w:val="18"/>
              </w:rPr>
              <w:t>wych</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K1A_W10</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uporządkowaną i podbudowaną teoretycznie wiedzę w zakresie elektrotechniki i elektroniki oraz automatyki i sterowania niezbędną do oceny, analizy i doboru eleme</w:t>
            </w:r>
            <w:r w:rsidRPr="00AE2E43">
              <w:rPr>
                <w:rFonts w:ascii="Arial" w:hAnsi="Arial" w:cs="Arial"/>
                <w:sz w:val="18"/>
                <w:szCs w:val="18"/>
              </w:rPr>
              <w:t>n</w:t>
            </w:r>
            <w:r w:rsidRPr="00AE2E43">
              <w:rPr>
                <w:rFonts w:ascii="Arial" w:hAnsi="Arial" w:cs="Arial"/>
                <w:sz w:val="18"/>
                <w:szCs w:val="18"/>
              </w:rPr>
              <w:t>tów układów sterowania urz</w:t>
            </w:r>
            <w:r w:rsidRPr="00AE2E43">
              <w:rPr>
                <w:rFonts w:ascii="Arial" w:hAnsi="Arial" w:cs="Arial"/>
                <w:sz w:val="18"/>
                <w:szCs w:val="18"/>
              </w:rPr>
              <w:t>ą</w:t>
            </w:r>
            <w:r w:rsidR="00F60F6D">
              <w:rPr>
                <w:rFonts w:ascii="Arial" w:hAnsi="Arial" w:cs="Arial"/>
                <w:sz w:val="18"/>
                <w:szCs w:val="18"/>
              </w:rPr>
              <w:t>dzeń energetycznych</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K1A_W11</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uporządkowaną i podbudowaną teoretycznie wiedzę w zakresie doboru maszyn elektrycznych do potrzeb instalacji elektrycznej oraz w zakresie transportu energii ele</w:t>
            </w:r>
            <w:r w:rsidRPr="00AE2E43">
              <w:rPr>
                <w:rFonts w:ascii="Arial" w:hAnsi="Arial" w:cs="Arial"/>
                <w:sz w:val="18"/>
                <w:szCs w:val="18"/>
              </w:rPr>
              <w:t>k</w:t>
            </w:r>
            <w:r w:rsidR="00F60F6D">
              <w:rPr>
                <w:rFonts w:ascii="Arial" w:hAnsi="Arial" w:cs="Arial"/>
                <w:sz w:val="18"/>
                <w:szCs w:val="18"/>
              </w:rPr>
              <w:t xml:space="preserve">trycznej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K1A_W12</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uporządkowaną wiedzę w zakresie modelowania komputerowego oraz wykorzyst</w:t>
            </w:r>
            <w:r w:rsidRPr="00AE2E43">
              <w:rPr>
                <w:rFonts w:ascii="Arial" w:hAnsi="Arial" w:cs="Arial"/>
                <w:sz w:val="18"/>
                <w:szCs w:val="18"/>
              </w:rPr>
              <w:t>a</w:t>
            </w:r>
            <w:r w:rsidRPr="00AE2E43">
              <w:rPr>
                <w:rFonts w:ascii="Arial" w:hAnsi="Arial" w:cs="Arial"/>
                <w:sz w:val="18"/>
                <w:szCs w:val="18"/>
              </w:rPr>
              <w:t>nia komercy</w:t>
            </w:r>
            <w:r w:rsidRPr="00AE2E43">
              <w:rPr>
                <w:rFonts w:ascii="Arial" w:hAnsi="Arial" w:cs="Arial"/>
                <w:sz w:val="18"/>
                <w:szCs w:val="18"/>
              </w:rPr>
              <w:t>j</w:t>
            </w:r>
            <w:r w:rsidRPr="00AE2E43">
              <w:rPr>
                <w:rFonts w:ascii="Arial" w:hAnsi="Arial" w:cs="Arial"/>
                <w:sz w:val="18"/>
                <w:szCs w:val="18"/>
              </w:rPr>
              <w:t xml:space="preserve">nego oprogramowania do rozwiązywania prostych zadań inżynierskich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 xml:space="preserve">X </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 xml:space="preserve">X </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K1A_W13</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szczegółową wiedzę w zakresie konwersji różnych rodzajów energii, zasad term</w:t>
            </w:r>
            <w:r w:rsidRPr="00AE2E43">
              <w:rPr>
                <w:rFonts w:ascii="Arial" w:hAnsi="Arial" w:cs="Arial"/>
                <w:sz w:val="18"/>
                <w:szCs w:val="18"/>
              </w:rPr>
              <w:t>o</w:t>
            </w:r>
            <w:r w:rsidRPr="00AE2E43">
              <w:rPr>
                <w:rFonts w:ascii="Arial" w:hAnsi="Arial" w:cs="Arial"/>
                <w:sz w:val="18"/>
                <w:szCs w:val="18"/>
              </w:rPr>
              <w:t>dynamiki, proc</w:t>
            </w:r>
            <w:r w:rsidRPr="00AE2E43">
              <w:rPr>
                <w:rFonts w:ascii="Arial" w:hAnsi="Arial" w:cs="Arial"/>
                <w:sz w:val="18"/>
                <w:szCs w:val="18"/>
              </w:rPr>
              <w:t>e</w:t>
            </w:r>
            <w:r w:rsidRPr="00AE2E43">
              <w:rPr>
                <w:rFonts w:ascii="Arial" w:hAnsi="Arial" w:cs="Arial"/>
                <w:sz w:val="18"/>
                <w:szCs w:val="18"/>
              </w:rPr>
              <w:t>sów wymiany ciepła oraz praw mec</w:t>
            </w:r>
            <w:r w:rsidR="00F60F6D">
              <w:rPr>
                <w:rFonts w:ascii="Arial" w:hAnsi="Arial" w:cs="Arial"/>
                <w:sz w:val="18"/>
                <w:szCs w:val="18"/>
              </w:rPr>
              <w:t xml:space="preserve">haniki płynów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K1A_W14</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szczegółową wiedzę w zakresie przemian ene</w:t>
            </w:r>
            <w:r w:rsidRPr="00AE2E43">
              <w:rPr>
                <w:rFonts w:ascii="Arial" w:hAnsi="Arial" w:cs="Arial"/>
                <w:sz w:val="18"/>
                <w:szCs w:val="18"/>
              </w:rPr>
              <w:t>r</w:t>
            </w:r>
            <w:r w:rsidRPr="00AE2E43">
              <w:rPr>
                <w:rFonts w:ascii="Arial" w:hAnsi="Arial" w:cs="Arial"/>
                <w:sz w:val="18"/>
                <w:szCs w:val="18"/>
              </w:rPr>
              <w:t>getycznych, teorii systemów oraz o krajowym systemie energetycznym, ma wiedzę dotyczącą analiz energetycznych i e</w:t>
            </w:r>
            <w:r w:rsidRPr="00AE2E43">
              <w:rPr>
                <w:rFonts w:ascii="Arial" w:hAnsi="Arial" w:cs="Arial"/>
                <w:sz w:val="18"/>
                <w:szCs w:val="18"/>
              </w:rPr>
              <w:t>g</w:t>
            </w:r>
            <w:r w:rsidRPr="00AE2E43">
              <w:rPr>
                <w:rFonts w:ascii="Arial" w:hAnsi="Arial" w:cs="Arial"/>
                <w:sz w:val="18"/>
                <w:szCs w:val="18"/>
              </w:rPr>
              <w:t>zergetycznych w procesach przemysłowy</w:t>
            </w:r>
            <w:r w:rsidR="00F60F6D">
              <w:rPr>
                <w:rFonts w:ascii="Arial" w:hAnsi="Arial" w:cs="Arial"/>
                <w:sz w:val="18"/>
                <w:szCs w:val="18"/>
              </w:rPr>
              <w:t xml:space="preserve">ch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K1A_W15</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szczegółową wiedzę w zakresie niekonwencj</w:t>
            </w:r>
            <w:r w:rsidRPr="00AE2E43">
              <w:rPr>
                <w:rFonts w:ascii="Arial" w:hAnsi="Arial" w:cs="Arial"/>
                <w:sz w:val="18"/>
                <w:szCs w:val="18"/>
              </w:rPr>
              <w:t>o</w:t>
            </w:r>
            <w:r w:rsidRPr="00AE2E43">
              <w:rPr>
                <w:rFonts w:ascii="Arial" w:hAnsi="Arial" w:cs="Arial"/>
                <w:sz w:val="18"/>
                <w:szCs w:val="18"/>
              </w:rPr>
              <w:t>nalnych źródeł energii oraz sposobów ich wykorz</w:t>
            </w:r>
            <w:r w:rsidRPr="00AE2E43">
              <w:rPr>
                <w:rFonts w:ascii="Arial" w:hAnsi="Arial" w:cs="Arial"/>
                <w:sz w:val="18"/>
                <w:szCs w:val="18"/>
              </w:rPr>
              <w:t>y</w:t>
            </w:r>
            <w:r w:rsidRPr="00AE2E43">
              <w:rPr>
                <w:rFonts w:ascii="Arial" w:hAnsi="Arial" w:cs="Arial"/>
                <w:sz w:val="18"/>
                <w:szCs w:val="18"/>
              </w:rPr>
              <w:t>sta</w:t>
            </w:r>
            <w:r w:rsidR="00F60F6D">
              <w:rPr>
                <w:rFonts w:ascii="Arial" w:hAnsi="Arial" w:cs="Arial"/>
                <w:sz w:val="18"/>
                <w:szCs w:val="18"/>
              </w:rPr>
              <w:t>nia</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K1A_W16</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szczegółową wiedzę na temat agroenergetyki, a w tym: metod produkcji i przetw</w:t>
            </w:r>
            <w:r w:rsidRPr="00AE2E43">
              <w:rPr>
                <w:rFonts w:ascii="Arial" w:hAnsi="Arial" w:cs="Arial"/>
                <w:sz w:val="18"/>
                <w:szCs w:val="18"/>
              </w:rPr>
              <w:t>a</w:t>
            </w:r>
            <w:r w:rsidRPr="00AE2E43">
              <w:rPr>
                <w:rFonts w:ascii="Arial" w:hAnsi="Arial" w:cs="Arial"/>
                <w:sz w:val="18"/>
                <w:szCs w:val="18"/>
              </w:rPr>
              <w:t>rzania biomasy oraz gospodarki odpadami</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K1A_W17</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rozumie zasady działania rynku energii i ma wiedzę w zakresie działalności gospoda</w:t>
            </w:r>
            <w:r w:rsidRPr="00AE2E43">
              <w:rPr>
                <w:rFonts w:ascii="Arial" w:hAnsi="Arial" w:cs="Arial"/>
                <w:sz w:val="18"/>
                <w:szCs w:val="18"/>
              </w:rPr>
              <w:t>r</w:t>
            </w:r>
            <w:r w:rsidRPr="00AE2E43">
              <w:rPr>
                <w:rFonts w:ascii="Arial" w:hAnsi="Arial" w:cs="Arial"/>
                <w:sz w:val="18"/>
                <w:szCs w:val="18"/>
              </w:rPr>
              <w:t>czej sektora ciep</w:t>
            </w:r>
            <w:r w:rsidRPr="00AE2E43">
              <w:rPr>
                <w:rFonts w:ascii="Arial" w:hAnsi="Arial" w:cs="Arial"/>
                <w:sz w:val="18"/>
                <w:szCs w:val="18"/>
              </w:rPr>
              <w:t>l</w:t>
            </w:r>
            <w:r w:rsidRPr="00AE2E43">
              <w:rPr>
                <w:rFonts w:ascii="Arial" w:hAnsi="Arial" w:cs="Arial"/>
                <w:sz w:val="18"/>
                <w:szCs w:val="18"/>
              </w:rPr>
              <w:t>no-energetycznego oraz sektora paliw i energii, zna ogólne zasady tworzenia i rozwoju form indywidua</w:t>
            </w:r>
            <w:r w:rsidRPr="00AE2E43">
              <w:rPr>
                <w:rFonts w:ascii="Arial" w:hAnsi="Arial" w:cs="Arial"/>
                <w:sz w:val="18"/>
                <w:szCs w:val="18"/>
              </w:rPr>
              <w:t>l</w:t>
            </w:r>
            <w:r w:rsidRPr="00AE2E43">
              <w:rPr>
                <w:rFonts w:ascii="Arial" w:hAnsi="Arial" w:cs="Arial"/>
                <w:sz w:val="18"/>
                <w:szCs w:val="18"/>
              </w:rPr>
              <w:t>nej przedsiębiorczo</w:t>
            </w:r>
            <w:r w:rsidR="00F60F6D">
              <w:rPr>
                <w:rFonts w:ascii="Arial" w:hAnsi="Arial" w:cs="Arial"/>
                <w:sz w:val="18"/>
                <w:szCs w:val="18"/>
              </w:rPr>
              <w:t>ści</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F708C1">
        <w:trPr>
          <w:trHeight w:val="701"/>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K1A_W18</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wiedzę w zakresie oceny zasobów źródeł energii, jej zużycia i sposobów oddział</w:t>
            </w:r>
            <w:r w:rsidRPr="00AE2E43">
              <w:rPr>
                <w:rFonts w:ascii="Arial" w:hAnsi="Arial" w:cs="Arial"/>
                <w:sz w:val="18"/>
                <w:szCs w:val="18"/>
              </w:rPr>
              <w:t>y</w:t>
            </w:r>
            <w:r w:rsidR="00F60F6D">
              <w:rPr>
                <w:rFonts w:ascii="Arial" w:hAnsi="Arial" w:cs="Arial"/>
                <w:sz w:val="18"/>
                <w:szCs w:val="18"/>
              </w:rPr>
              <w:t>wania na środ</w:t>
            </w:r>
            <w:r w:rsidR="00F60F6D">
              <w:rPr>
                <w:rFonts w:ascii="Arial" w:hAnsi="Arial" w:cs="Arial"/>
                <w:sz w:val="18"/>
                <w:szCs w:val="18"/>
              </w:rPr>
              <w:t>o</w:t>
            </w:r>
            <w:r w:rsidR="00F60F6D">
              <w:rPr>
                <w:rFonts w:ascii="Arial" w:hAnsi="Arial" w:cs="Arial"/>
                <w:sz w:val="18"/>
                <w:szCs w:val="18"/>
              </w:rPr>
              <w:t xml:space="preserve">wisko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F708C1">
        <w:trPr>
          <w:trHeight w:val="693"/>
          <w:jc w:val="center"/>
        </w:trPr>
        <w:tc>
          <w:tcPr>
            <w:tcW w:w="1143" w:type="dxa"/>
            <w:shd w:val="clear" w:color="auto" w:fill="DBE5F1"/>
            <w:vAlign w:val="center"/>
          </w:tcPr>
          <w:p w:rsidR="00AE2E43" w:rsidRPr="00BC670C" w:rsidRDefault="00AE2E43" w:rsidP="00BC670C">
            <w:pPr>
              <w:rPr>
                <w:rFonts w:ascii="Arial" w:hAnsi="Arial" w:cs="Arial"/>
                <w:sz w:val="20"/>
                <w:szCs w:val="20"/>
              </w:rPr>
            </w:pPr>
            <w:r w:rsidRPr="00BC670C">
              <w:rPr>
                <w:rFonts w:ascii="Arial" w:hAnsi="Arial" w:cs="Arial"/>
                <w:sz w:val="20"/>
                <w:szCs w:val="20"/>
              </w:rPr>
              <w:t>K1A_W19</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ma podstawową wiedzę z zakresu zarządzania, etyki zawodowej, ochrony własności przemysłowej, praw autorskich w zakresie niezbędnym w d</w:t>
            </w:r>
            <w:r w:rsidR="00F60F6D">
              <w:rPr>
                <w:rFonts w:ascii="Arial" w:hAnsi="Arial" w:cs="Arial"/>
                <w:sz w:val="18"/>
                <w:szCs w:val="18"/>
              </w:rPr>
              <w:t>ziała</w:t>
            </w:r>
            <w:r w:rsidR="00F60F6D">
              <w:rPr>
                <w:rFonts w:ascii="Arial" w:hAnsi="Arial" w:cs="Arial"/>
                <w:sz w:val="18"/>
                <w:szCs w:val="18"/>
              </w:rPr>
              <w:t>l</w:t>
            </w:r>
            <w:r w:rsidR="00F60F6D">
              <w:rPr>
                <w:rFonts w:ascii="Arial" w:hAnsi="Arial" w:cs="Arial"/>
                <w:sz w:val="18"/>
                <w:szCs w:val="18"/>
              </w:rPr>
              <w:t>ności inżynierskiej</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D54033" w:rsidRPr="00497788" w:rsidTr="00E857A2">
        <w:trPr>
          <w:cantSplit/>
          <w:trHeight w:val="284"/>
          <w:jc w:val="center"/>
        </w:trPr>
        <w:tc>
          <w:tcPr>
            <w:tcW w:w="1143" w:type="dxa"/>
            <w:shd w:val="clear" w:color="auto" w:fill="DBE5F1"/>
            <w:vAlign w:val="center"/>
          </w:tcPr>
          <w:p w:rsidR="00D54033" w:rsidRPr="00BC670C" w:rsidRDefault="00D54033" w:rsidP="00E857A2">
            <w:pPr>
              <w:rPr>
                <w:rFonts w:ascii="Arial" w:hAnsi="Arial" w:cs="Arial"/>
                <w:sz w:val="20"/>
                <w:szCs w:val="20"/>
              </w:rPr>
            </w:pPr>
          </w:p>
        </w:tc>
        <w:tc>
          <w:tcPr>
            <w:tcW w:w="7257" w:type="dxa"/>
            <w:shd w:val="clear" w:color="auto" w:fill="DBE5F1"/>
            <w:vAlign w:val="center"/>
          </w:tcPr>
          <w:p w:rsidR="00D54033" w:rsidRPr="00BC670C" w:rsidRDefault="00D54033" w:rsidP="00E857A2">
            <w:pPr>
              <w:jc w:val="center"/>
              <w:rPr>
                <w:rFonts w:ascii="Arial" w:hAnsi="Arial" w:cs="Arial"/>
                <w:b/>
                <w:sz w:val="20"/>
                <w:szCs w:val="20"/>
              </w:rPr>
            </w:pPr>
            <w:r>
              <w:rPr>
                <w:rFonts w:ascii="Arial" w:hAnsi="Arial" w:cs="Arial"/>
                <w:b/>
                <w:sz w:val="20"/>
                <w:szCs w:val="20"/>
              </w:rPr>
              <w:t>UMIEJĘTNOŚCI</w:t>
            </w: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c>
          <w:tcPr>
            <w:tcW w:w="453" w:type="dxa"/>
            <w:shd w:val="clear" w:color="auto" w:fill="DBE5F1"/>
            <w:vAlign w:val="center"/>
          </w:tcPr>
          <w:p w:rsidR="00D54033" w:rsidRPr="00BC670C" w:rsidRDefault="00D54033" w:rsidP="00E857A2">
            <w:pPr>
              <w:jc w:val="center"/>
              <w:rPr>
                <w:rFonts w:ascii="Arial" w:hAnsi="Arial" w:cs="Arial"/>
                <w:sz w:val="20"/>
                <w:szCs w:val="20"/>
              </w:rPr>
            </w:pPr>
          </w:p>
        </w:tc>
      </w:tr>
      <w:tr w:rsidR="00AE2E43" w:rsidRPr="00497788" w:rsidTr="00735713">
        <w:trPr>
          <w:cantSplit/>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K1A_U01</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pozyskiwać informacje z literatury i innych właściwie dobranych źródeł, także w języku angielskim; potrafi integrować uzyskane informacje, dok</w:t>
            </w:r>
            <w:r w:rsidRPr="00AE2E43">
              <w:rPr>
                <w:rFonts w:ascii="Arial" w:hAnsi="Arial" w:cs="Arial"/>
                <w:sz w:val="18"/>
                <w:szCs w:val="18"/>
              </w:rPr>
              <w:t>o</w:t>
            </w:r>
            <w:r w:rsidRPr="00AE2E43">
              <w:rPr>
                <w:rFonts w:ascii="Arial" w:hAnsi="Arial" w:cs="Arial"/>
                <w:sz w:val="18"/>
                <w:szCs w:val="18"/>
              </w:rPr>
              <w:t xml:space="preserve">nywać ich interpretacji, a także wyciągać wnioski oraz formułować i uzasadniać opinie </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K1A_U02</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pracować indywidualnie i w zespole, potrafi przekazać w środowisku wiedzę z wykorzystaniem ró</w:t>
            </w:r>
            <w:r w:rsidR="00F60F6D">
              <w:rPr>
                <w:rFonts w:ascii="Arial" w:hAnsi="Arial" w:cs="Arial"/>
                <w:sz w:val="18"/>
                <w:szCs w:val="18"/>
              </w:rPr>
              <w:t>żnych technik</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K1A_U03</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opracować w języku polskim i angielskim, dokumentację dotyczącą zagadnień inżynierskich</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02067E" w:rsidTr="00D54033">
        <w:trPr>
          <w:trHeight w:val="284"/>
          <w:jc w:val="center"/>
        </w:trPr>
        <w:tc>
          <w:tcPr>
            <w:tcW w:w="1143" w:type="dxa"/>
            <w:shd w:val="clear" w:color="auto" w:fill="DBE5F1"/>
            <w:vAlign w:val="center"/>
          </w:tcPr>
          <w:p w:rsidR="00AE2E43" w:rsidRPr="0002067E" w:rsidRDefault="00AE2E43" w:rsidP="00E857A2">
            <w:pPr>
              <w:rPr>
                <w:rFonts w:ascii="Arial" w:hAnsi="Arial" w:cs="Arial"/>
                <w:sz w:val="20"/>
                <w:szCs w:val="20"/>
              </w:rPr>
            </w:pPr>
            <w:r w:rsidRPr="0002067E">
              <w:rPr>
                <w:rFonts w:ascii="Arial" w:hAnsi="Arial" w:cs="Arial"/>
                <w:sz w:val="20"/>
                <w:szCs w:val="20"/>
              </w:rPr>
              <w:t>K1A_U04</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 xml:space="preserve">potrafi przygotować i przedstawić w języku polskim i angielskim, krótką prezentację poświęconą wynikom realizacji zadania inżynierskiego </w:t>
            </w:r>
          </w:p>
        </w:tc>
        <w:tc>
          <w:tcPr>
            <w:tcW w:w="453" w:type="dxa"/>
            <w:vAlign w:val="center"/>
          </w:tcPr>
          <w:p w:rsidR="00AE2E43" w:rsidRPr="0002067E" w:rsidRDefault="00AE2E43" w:rsidP="00BC670C">
            <w:pPr>
              <w:jc w:val="center"/>
              <w:rPr>
                <w:rFonts w:ascii="Arial" w:hAnsi="Arial" w:cs="Arial"/>
                <w:sz w:val="20"/>
                <w:szCs w:val="20"/>
              </w:rPr>
            </w:pPr>
          </w:p>
        </w:tc>
        <w:tc>
          <w:tcPr>
            <w:tcW w:w="453" w:type="dxa"/>
            <w:vAlign w:val="center"/>
          </w:tcPr>
          <w:p w:rsidR="00AE2E43" w:rsidRPr="0002067E" w:rsidRDefault="00AE2E43" w:rsidP="00BC670C">
            <w:pPr>
              <w:jc w:val="center"/>
              <w:rPr>
                <w:rFonts w:ascii="Arial" w:hAnsi="Arial" w:cs="Arial"/>
                <w:sz w:val="20"/>
                <w:szCs w:val="20"/>
              </w:rPr>
            </w:pPr>
          </w:p>
        </w:tc>
        <w:tc>
          <w:tcPr>
            <w:tcW w:w="453" w:type="dxa"/>
            <w:vAlign w:val="center"/>
          </w:tcPr>
          <w:p w:rsidR="00AE2E43" w:rsidRPr="0002067E" w:rsidRDefault="00AE2E43" w:rsidP="00BC670C">
            <w:pPr>
              <w:jc w:val="center"/>
              <w:rPr>
                <w:rFonts w:ascii="Arial" w:hAnsi="Arial" w:cs="Arial"/>
                <w:sz w:val="20"/>
                <w:szCs w:val="20"/>
              </w:rPr>
            </w:pPr>
          </w:p>
        </w:tc>
        <w:tc>
          <w:tcPr>
            <w:tcW w:w="453" w:type="dxa"/>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p>
        </w:tc>
        <w:tc>
          <w:tcPr>
            <w:tcW w:w="453" w:type="dxa"/>
            <w:shd w:val="clear" w:color="auto" w:fill="auto"/>
            <w:vAlign w:val="center"/>
          </w:tcPr>
          <w:p w:rsidR="00AE2E43" w:rsidRPr="0002067E"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02067E"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02067E"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02067E"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02067E" w:rsidRDefault="00AE2E43" w:rsidP="00BC670C">
            <w:pPr>
              <w:jc w:val="center"/>
              <w:rPr>
                <w:rFonts w:ascii="Arial" w:hAnsi="Arial" w:cs="Arial"/>
                <w:sz w:val="20"/>
                <w:szCs w:val="20"/>
              </w:rPr>
            </w:pPr>
            <w:r w:rsidRPr="0002067E">
              <w:rPr>
                <w:rFonts w:ascii="Arial" w:hAnsi="Arial" w:cs="Arial"/>
                <w:sz w:val="20"/>
                <w:szCs w:val="20"/>
              </w:rPr>
              <w:t>X</w:t>
            </w:r>
          </w:p>
        </w:tc>
        <w:tc>
          <w:tcPr>
            <w:tcW w:w="453" w:type="dxa"/>
            <w:vAlign w:val="center"/>
          </w:tcPr>
          <w:p w:rsidR="00AE2E43" w:rsidRPr="0002067E" w:rsidRDefault="00AE2E43" w:rsidP="00BC670C">
            <w:pPr>
              <w:jc w:val="center"/>
              <w:rPr>
                <w:rFonts w:ascii="Arial" w:hAnsi="Arial" w:cs="Arial"/>
                <w:sz w:val="20"/>
                <w:szCs w:val="20"/>
              </w:rPr>
            </w:pPr>
            <w:r w:rsidRPr="0002067E">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K1A_U05</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posługuje się językiem angielskim (na poziomie B2 Europejskiego Systemu Opisu Kształcenia Językowego) w stopniu wystarczającym do porozumiewania się nie wywoł</w:t>
            </w:r>
            <w:r w:rsidRPr="00AE2E43">
              <w:rPr>
                <w:rFonts w:ascii="Arial" w:hAnsi="Arial" w:cs="Arial"/>
                <w:sz w:val="18"/>
                <w:szCs w:val="18"/>
              </w:rPr>
              <w:t>u</w:t>
            </w:r>
            <w:r w:rsidRPr="00AE2E43">
              <w:rPr>
                <w:rFonts w:ascii="Arial" w:hAnsi="Arial" w:cs="Arial"/>
                <w:sz w:val="18"/>
                <w:szCs w:val="18"/>
              </w:rPr>
              <w:t>jąc merytorycznych nieporozumień, a także czytania ze zrozumien</w:t>
            </w:r>
            <w:r w:rsidR="00F60F6D">
              <w:rPr>
                <w:rFonts w:ascii="Arial" w:hAnsi="Arial" w:cs="Arial"/>
                <w:sz w:val="18"/>
                <w:szCs w:val="18"/>
              </w:rPr>
              <w:t>iem dokume</w:t>
            </w:r>
            <w:r w:rsidR="00F60F6D">
              <w:rPr>
                <w:rFonts w:ascii="Arial" w:hAnsi="Arial" w:cs="Arial"/>
                <w:sz w:val="18"/>
                <w:szCs w:val="18"/>
              </w:rPr>
              <w:t>n</w:t>
            </w:r>
            <w:r w:rsidR="00F60F6D">
              <w:rPr>
                <w:rFonts w:ascii="Arial" w:hAnsi="Arial" w:cs="Arial"/>
                <w:sz w:val="18"/>
                <w:szCs w:val="18"/>
              </w:rPr>
              <w:t xml:space="preserve">tacji technicznej </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K1A_U06</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 xml:space="preserve">ma umiejętność samokształcenia się, między innymi w celu podnoszenia kompetencji zawodowych </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K1A_U07</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korzystać z systemów i sieci komputerowych, systemów bazodanowych oraz arkuszy kalkulacyjnych w celu pozyskiwania, analizowania, przetw</w:t>
            </w:r>
            <w:r w:rsidRPr="00AE2E43">
              <w:rPr>
                <w:rFonts w:ascii="Arial" w:hAnsi="Arial" w:cs="Arial"/>
                <w:sz w:val="18"/>
                <w:szCs w:val="18"/>
              </w:rPr>
              <w:t>a</w:t>
            </w:r>
            <w:r w:rsidRPr="00AE2E43">
              <w:rPr>
                <w:rFonts w:ascii="Arial" w:hAnsi="Arial" w:cs="Arial"/>
                <w:sz w:val="18"/>
                <w:szCs w:val="18"/>
              </w:rPr>
              <w:t xml:space="preserve">rzania i zarządzania informacją zarówno w pracy indywidualnej jak i grupowej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K1A_U08</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zaplanować i przeprowadzić eksperyment, potrafi przedstawić otrzymane wyniki w formie liczbowej i graficznej, dokonać ich interpretacji i wyci</w:t>
            </w:r>
            <w:r w:rsidRPr="00AE2E43">
              <w:rPr>
                <w:rFonts w:ascii="Arial" w:hAnsi="Arial" w:cs="Arial"/>
                <w:sz w:val="18"/>
                <w:szCs w:val="18"/>
              </w:rPr>
              <w:t>ą</w:t>
            </w:r>
            <w:r w:rsidRPr="00AE2E43">
              <w:rPr>
                <w:rFonts w:ascii="Arial" w:hAnsi="Arial" w:cs="Arial"/>
                <w:sz w:val="18"/>
                <w:szCs w:val="18"/>
              </w:rPr>
              <w:t xml:space="preserve">gnąć wnioski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K1A_U09</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wykorzystać poznane metody analityczne, statystyczne, symulacyjne i eksper</w:t>
            </w:r>
            <w:r w:rsidRPr="00AE2E43">
              <w:rPr>
                <w:rFonts w:ascii="Arial" w:hAnsi="Arial" w:cs="Arial"/>
                <w:sz w:val="18"/>
                <w:szCs w:val="18"/>
              </w:rPr>
              <w:t>y</w:t>
            </w:r>
            <w:r w:rsidRPr="00AE2E43">
              <w:rPr>
                <w:rFonts w:ascii="Arial" w:hAnsi="Arial" w:cs="Arial"/>
                <w:sz w:val="18"/>
                <w:szCs w:val="18"/>
              </w:rPr>
              <w:t>mentalne do formułowania i rozwiązywania prostych zadań inż</w:t>
            </w:r>
            <w:r w:rsidRPr="00AE2E43">
              <w:rPr>
                <w:rFonts w:ascii="Arial" w:hAnsi="Arial" w:cs="Arial"/>
                <w:sz w:val="18"/>
                <w:szCs w:val="18"/>
              </w:rPr>
              <w:t>y</w:t>
            </w:r>
            <w:r w:rsidRPr="00AE2E43">
              <w:rPr>
                <w:rFonts w:ascii="Arial" w:hAnsi="Arial" w:cs="Arial"/>
                <w:sz w:val="18"/>
                <w:szCs w:val="18"/>
              </w:rPr>
              <w:t>nierskich z zak</w:t>
            </w:r>
            <w:r w:rsidR="00F60F6D">
              <w:rPr>
                <w:rFonts w:ascii="Arial" w:hAnsi="Arial" w:cs="Arial"/>
                <w:sz w:val="18"/>
                <w:szCs w:val="18"/>
              </w:rPr>
              <w:t xml:space="preserve">resu energetyki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AE2E43" w:rsidRPr="00497788" w:rsidTr="001522B2">
        <w:trPr>
          <w:cantSplit/>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K1A_U10</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posłużyć się właściwie dobranym środow</w:t>
            </w:r>
            <w:r w:rsidRPr="00AE2E43">
              <w:rPr>
                <w:rFonts w:ascii="Arial" w:hAnsi="Arial" w:cs="Arial"/>
                <w:sz w:val="18"/>
                <w:szCs w:val="18"/>
              </w:rPr>
              <w:t>i</w:t>
            </w:r>
            <w:r w:rsidRPr="00AE2E43">
              <w:rPr>
                <w:rFonts w:ascii="Arial" w:hAnsi="Arial" w:cs="Arial"/>
                <w:sz w:val="18"/>
                <w:szCs w:val="18"/>
              </w:rPr>
              <w:t>skiem obliczeniowo-programistycznym oraz tworzyć proste algorytmy niezbędne do prowadzenia analiz i symulacji prowadz</w:t>
            </w:r>
            <w:r w:rsidRPr="00AE2E43">
              <w:rPr>
                <w:rFonts w:ascii="Arial" w:hAnsi="Arial" w:cs="Arial"/>
                <w:sz w:val="18"/>
                <w:szCs w:val="18"/>
              </w:rPr>
              <w:t>ą</w:t>
            </w:r>
            <w:r w:rsidRPr="00AE2E43">
              <w:rPr>
                <w:rFonts w:ascii="Arial" w:hAnsi="Arial" w:cs="Arial"/>
                <w:sz w:val="18"/>
                <w:szCs w:val="18"/>
              </w:rPr>
              <w:t>cych do rozwiązywania prostych problemów technicznych</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735713">
        <w:trPr>
          <w:cantSplit/>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K1A_U11</w:t>
            </w:r>
          </w:p>
        </w:tc>
        <w:tc>
          <w:tcPr>
            <w:tcW w:w="7257" w:type="dxa"/>
            <w:vAlign w:val="center"/>
          </w:tcPr>
          <w:p w:rsidR="00AE2E43" w:rsidRPr="00A431FA" w:rsidRDefault="00291F7E" w:rsidP="00291F7E">
            <w:pPr>
              <w:jc w:val="both"/>
              <w:rPr>
                <w:rFonts w:ascii="Arial" w:hAnsi="Arial" w:cs="Arial"/>
                <w:color w:val="00B050"/>
                <w:sz w:val="18"/>
                <w:szCs w:val="18"/>
              </w:rPr>
            </w:pPr>
            <w:r w:rsidRPr="00291F7E">
              <w:rPr>
                <w:rFonts w:ascii="Arial" w:hAnsi="Arial" w:cs="Arial"/>
                <w:sz w:val="18"/>
                <w:szCs w:val="18"/>
              </w:rPr>
              <w:t xml:space="preserve">potrafi </w:t>
            </w:r>
            <w:r>
              <w:rPr>
                <w:rFonts w:ascii="Arial" w:hAnsi="Arial" w:cs="Arial"/>
                <w:sz w:val="18"/>
                <w:szCs w:val="18"/>
              </w:rPr>
              <w:t>formułować założenia do projektowania oraz projektować systemy</w:t>
            </w:r>
            <w:r w:rsidRPr="00291F7E">
              <w:rPr>
                <w:rFonts w:ascii="Arial" w:hAnsi="Arial" w:cs="Arial"/>
                <w:sz w:val="18"/>
                <w:szCs w:val="18"/>
              </w:rPr>
              <w:t xml:space="preserve"> energetyczn</w:t>
            </w:r>
            <w:r>
              <w:rPr>
                <w:rFonts w:ascii="Arial" w:hAnsi="Arial" w:cs="Arial"/>
                <w:sz w:val="18"/>
                <w:szCs w:val="18"/>
              </w:rPr>
              <w:t>e</w:t>
            </w:r>
            <w:r w:rsidRPr="00291F7E">
              <w:rPr>
                <w:rFonts w:ascii="Arial" w:hAnsi="Arial" w:cs="Arial"/>
                <w:sz w:val="18"/>
                <w:szCs w:val="18"/>
              </w:rPr>
              <w:t xml:space="preserve"> lub proces</w:t>
            </w:r>
            <w:r>
              <w:rPr>
                <w:rFonts w:ascii="Arial" w:hAnsi="Arial" w:cs="Arial"/>
                <w:sz w:val="18"/>
                <w:szCs w:val="18"/>
              </w:rPr>
              <w:t>y</w:t>
            </w:r>
            <w:r w:rsidRPr="00291F7E">
              <w:rPr>
                <w:rFonts w:ascii="Arial" w:hAnsi="Arial" w:cs="Arial"/>
                <w:sz w:val="18"/>
                <w:szCs w:val="18"/>
              </w:rPr>
              <w:t xml:space="preserve"> wytwarzania energii dostrzeg</w:t>
            </w:r>
            <w:r>
              <w:rPr>
                <w:rFonts w:ascii="Arial" w:hAnsi="Arial" w:cs="Arial"/>
                <w:sz w:val="18"/>
                <w:szCs w:val="18"/>
              </w:rPr>
              <w:t>ając</w:t>
            </w:r>
            <w:r w:rsidRPr="00291F7E">
              <w:rPr>
                <w:rFonts w:ascii="Arial" w:hAnsi="Arial" w:cs="Arial"/>
                <w:sz w:val="18"/>
                <w:szCs w:val="18"/>
              </w:rPr>
              <w:t xml:space="preserve"> ich aspekt</w:t>
            </w:r>
            <w:r>
              <w:rPr>
                <w:rFonts w:ascii="Arial" w:hAnsi="Arial" w:cs="Arial"/>
                <w:sz w:val="18"/>
                <w:szCs w:val="18"/>
              </w:rPr>
              <w:t>y</w:t>
            </w:r>
            <w:r w:rsidRPr="00291F7E">
              <w:rPr>
                <w:rFonts w:ascii="Arial" w:hAnsi="Arial" w:cs="Arial"/>
                <w:sz w:val="18"/>
                <w:szCs w:val="18"/>
              </w:rPr>
              <w:t xml:space="preserve"> </w:t>
            </w:r>
            <w:r w:rsidRPr="0097492F">
              <w:rPr>
                <w:rFonts w:ascii="Arial" w:hAnsi="Arial" w:cs="Arial"/>
                <w:sz w:val="18"/>
                <w:szCs w:val="18"/>
              </w:rPr>
              <w:t>poz</w:t>
            </w:r>
            <w:r w:rsidRPr="0097492F">
              <w:rPr>
                <w:rFonts w:ascii="Arial" w:hAnsi="Arial" w:cs="Arial"/>
                <w:sz w:val="18"/>
                <w:szCs w:val="18"/>
              </w:rPr>
              <w:t>a</w:t>
            </w:r>
            <w:r w:rsidRPr="0097492F">
              <w:rPr>
                <w:rFonts w:ascii="Arial" w:hAnsi="Arial" w:cs="Arial"/>
                <w:sz w:val="18"/>
                <w:szCs w:val="18"/>
              </w:rPr>
              <w:t xml:space="preserve">techniczne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431FA" w:rsidP="00BC670C">
            <w:pPr>
              <w:jc w:val="center"/>
              <w:rPr>
                <w:rFonts w:ascii="Arial" w:hAnsi="Arial" w:cs="Arial"/>
                <w:sz w:val="20"/>
                <w:szCs w:val="20"/>
              </w:rPr>
            </w:pPr>
            <w:r>
              <w:rPr>
                <w:rFonts w:ascii="Arial" w:hAnsi="Arial" w:cs="Arial"/>
                <w:sz w:val="20"/>
                <w:szCs w:val="20"/>
              </w:rPr>
              <w:t>X</w:t>
            </w: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lastRenderedPageBreak/>
              <w:t>K1A_U12</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stosuje zasady bezpieczeństwa i higieny pracy</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EF6D22"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K1A_U13</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oceniać i dobierać elektryczne układy nap</w:t>
            </w:r>
            <w:r w:rsidRPr="00AE2E43">
              <w:rPr>
                <w:rFonts w:ascii="Arial" w:hAnsi="Arial" w:cs="Arial"/>
                <w:sz w:val="18"/>
                <w:szCs w:val="18"/>
              </w:rPr>
              <w:t>ę</w:t>
            </w:r>
            <w:r w:rsidRPr="00AE2E43">
              <w:rPr>
                <w:rFonts w:ascii="Arial" w:hAnsi="Arial" w:cs="Arial"/>
                <w:sz w:val="18"/>
                <w:szCs w:val="18"/>
              </w:rPr>
              <w:t>dowe, układy pomiarowe, sterowniki i układy wykonawcze stosowane w automatyzacji procesów energetycznych uwzględni</w:t>
            </w:r>
            <w:r w:rsidRPr="00AE2E43">
              <w:rPr>
                <w:rFonts w:ascii="Arial" w:hAnsi="Arial" w:cs="Arial"/>
                <w:sz w:val="18"/>
                <w:szCs w:val="18"/>
              </w:rPr>
              <w:t>a</w:t>
            </w:r>
            <w:r w:rsidRPr="00AE2E43">
              <w:rPr>
                <w:rFonts w:ascii="Arial" w:hAnsi="Arial" w:cs="Arial"/>
                <w:sz w:val="18"/>
                <w:szCs w:val="18"/>
              </w:rPr>
              <w:t>jąc kryteria użytkowe i ek</w:t>
            </w:r>
            <w:r w:rsidRPr="00AE2E43">
              <w:rPr>
                <w:rFonts w:ascii="Arial" w:hAnsi="Arial" w:cs="Arial"/>
                <w:sz w:val="18"/>
                <w:szCs w:val="18"/>
              </w:rPr>
              <w:t>o</w:t>
            </w:r>
            <w:r w:rsidRPr="00AE2E43">
              <w:rPr>
                <w:rFonts w:ascii="Arial" w:hAnsi="Arial" w:cs="Arial"/>
                <w:sz w:val="18"/>
                <w:szCs w:val="18"/>
              </w:rPr>
              <w:t>no</w:t>
            </w:r>
            <w:r w:rsidR="00F60F6D">
              <w:rPr>
                <w:rFonts w:ascii="Arial" w:hAnsi="Arial" w:cs="Arial"/>
                <w:sz w:val="18"/>
                <w:szCs w:val="18"/>
              </w:rPr>
              <w:t xml:space="preserve">miczne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K1A_U14</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dokonać identyfikacji i specyfikacji prostych zadań inżynierskich dotyczących założeń konstrukcyjnych, techniczno-eksploatacyjnych, urządzeń i systemów energ</w:t>
            </w:r>
            <w:r w:rsidRPr="00AE2E43">
              <w:rPr>
                <w:rFonts w:ascii="Arial" w:hAnsi="Arial" w:cs="Arial"/>
                <w:sz w:val="18"/>
                <w:szCs w:val="18"/>
              </w:rPr>
              <w:t>e</w:t>
            </w:r>
            <w:r w:rsidRPr="00AE2E43">
              <w:rPr>
                <w:rFonts w:ascii="Arial" w:hAnsi="Arial" w:cs="Arial"/>
                <w:sz w:val="18"/>
                <w:szCs w:val="18"/>
              </w:rPr>
              <w:t>tycznych oraz dokonać ich kr</w:t>
            </w:r>
            <w:r w:rsidRPr="00AE2E43">
              <w:rPr>
                <w:rFonts w:ascii="Arial" w:hAnsi="Arial" w:cs="Arial"/>
                <w:sz w:val="18"/>
                <w:szCs w:val="18"/>
              </w:rPr>
              <w:t>y</w:t>
            </w:r>
            <w:r w:rsidRPr="00AE2E43">
              <w:rPr>
                <w:rFonts w:ascii="Arial" w:hAnsi="Arial" w:cs="Arial"/>
                <w:sz w:val="18"/>
                <w:szCs w:val="18"/>
              </w:rPr>
              <w:t>tycznej analizy</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K1A_U15</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przedstawić graficznie i zwymiarować elementy i zespoły maszyn, potrafi sporz</w:t>
            </w:r>
            <w:r w:rsidRPr="00AE2E43">
              <w:rPr>
                <w:rFonts w:ascii="Arial" w:hAnsi="Arial" w:cs="Arial"/>
                <w:sz w:val="18"/>
                <w:szCs w:val="18"/>
              </w:rPr>
              <w:t>ą</w:t>
            </w:r>
            <w:r w:rsidRPr="00AE2E43">
              <w:rPr>
                <w:rFonts w:ascii="Arial" w:hAnsi="Arial" w:cs="Arial"/>
                <w:sz w:val="18"/>
                <w:szCs w:val="18"/>
              </w:rPr>
              <w:t>dzić dok</w:t>
            </w:r>
            <w:r w:rsidRPr="00AE2E43">
              <w:rPr>
                <w:rFonts w:ascii="Arial" w:hAnsi="Arial" w:cs="Arial"/>
                <w:sz w:val="18"/>
                <w:szCs w:val="18"/>
              </w:rPr>
              <w:t>u</w:t>
            </w:r>
            <w:r w:rsidRPr="00AE2E43">
              <w:rPr>
                <w:rFonts w:ascii="Arial" w:hAnsi="Arial" w:cs="Arial"/>
                <w:sz w:val="18"/>
                <w:szCs w:val="18"/>
              </w:rPr>
              <w:t>ment</w:t>
            </w:r>
            <w:r w:rsidR="00F60F6D">
              <w:rPr>
                <w:rFonts w:ascii="Arial" w:hAnsi="Arial" w:cs="Arial"/>
                <w:sz w:val="18"/>
                <w:szCs w:val="18"/>
              </w:rPr>
              <w:t xml:space="preserve">acje techniczną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K1A_U16</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wykorzystując środowiska symulacyjne oraz narzędzia komputerowo wspom</w:t>
            </w:r>
            <w:r w:rsidRPr="00AE2E43">
              <w:rPr>
                <w:rFonts w:ascii="Arial" w:hAnsi="Arial" w:cs="Arial"/>
                <w:sz w:val="18"/>
                <w:szCs w:val="18"/>
              </w:rPr>
              <w:t>a</w:t>
            </w:r>
            <w:r w:rsidRPr="00AE2E43">
              <w:rPr>
                <w:rFonts w:ascii="Arial" w:hAnsi="Arial" w:cs="Arial"/>
                <w:sz w:val="18"/>
                <w:szCs w:val="18"/>
              </w:rPr>
              <w:t>ganego projektowania dokonać (z zastosowaniem odpowiednich metod i technik anal</w:t>
            </w:r>
            <w:r w:rsidRPr="00AE2E43">
              <w:rPr>
                <w:rFonts w:ascii="Arial" w:hAnsi="Arial" w:cs="Arial"/>
                <w:sz w:val="18"/>
                <w:szCs w:val="18"/>
              </w:rPr>
              <w:t>i</w:t>
            </w:r>
            <w:r w:rsidRPr="00AE2E43">
              <w:rPr>
                <w:rFonts w:ascii="Arial" w:hAnsi="Arial" w:cs="Arial"/>
                <w:sz w:val="18"/>
                <w:szCs w:val="18"/>
              </w:rPr>
              <w:t>zy) symulacji i weryfikacji zagadnień cieplno-przepływowych oraz rozwiązań konstru</w:t>
            </w:r>
            <w:r w:rsidRPr="00AE2E43">
              <w:rPr>
                <w:rFonts w:ascii="Arial" w:hAnsi="Arial" w:cs="Arial"/>
                <w:sz w:val="18"/>
                <w:szCs w:val="18"/>
              </w:rPr>
              <w:t>k</w:t>
            </w:r>
            <w:r w:rsidR="00F60F6D">
              <w:rPr>
                <w:rFonts w:ascii="Arial" w:hAnsi="Arial" w:cs="Arial"/>
                <w:sz w:val="18"/>
                <w:szCs w:val="18"/>
              </w:rPr>
              <w:t xml:space="preserve">cyjnych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K1A_U17</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korzystać z systemów pomiarowych, urządzeń i aparatury pomiarowej oraz p</w:t>
            </w:r>
            <w:r w:rsidRPr="00AE2E43">
              <w:rPr>
                <w:rFonts w:ascii="Arial" w:hAnsi="Arial" w:cs="Arial"/>
                <w:sz w:val="18"/>
                <w:szCs w:val="18"/>
              </w:rPr>
              <w:t>o</w:t>
            </w:r>
            <w:r w:rsidRPr="00AE2E43">
              <w:rPr>
                <w:rFonts w:ascii="Arial" w:hAnsi="Arial" w:cs="Arial"/>
                <w:sz w:val="18"/>
                <w:szCs w:val="18"/>
              </w:rPr>
              <w:t>trafi przeprowadzić analizę błędów i niepewności oraz oprac</w:t>
            </w:r>
            <w:r w:rsidRPr="00AE2E43">
              <w:rPr>
                <w:rFonts w:ascii="Arial" w:hAnsi="Arial" w:cs="Arial"/>
                <w:sz w:val="18"/>
                <w:szCs w:val="18"/>
              </w:rPr>
              <w:t>o</w:t>
            </w:r>
            <w:r w:rsidRPr="00AE2E43">
              <w:rPr>
                <w:rFonts w:ascii="Arial" w:hAnsi="Arial" w:cs="Arial"/>
                <w:sz w:val="18"/>
                <w:szCs w:val="18"/>
              </w:rPr>
              <w:t>wać wyniki pomia</w:t>
            </w:r>
            <w:r w:rsidR="00F60F6D">
              <w:rPr>
                <w:rFonts w:ascii="Arial" w:hAnsi="Arial" w:cs="Arial"/>
                <w:sz w:val="18"/>
                <w:szCs w:val="18"/>
              </w:rPr>
              <w:t>rów</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D54033">
        <w:trPr>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sidRPr="009F46AA">
              <w:rPr>
                <w:rFonts w:ascii="Arial" w:hAnsi="Arial" w:cs="Arial"/>
                <w:sz w:val="20"/>
                <w:szCs w:val="20"/>
              </w:rPr>
              <w:t>K</w:t>
            </w:r>
            <w:r>
              <w:rPr>
                <w:rFonts w:ascii="Arial" w:hAnsi="Arial" w:cs="Arial"/>
                <w:sz w:val="20"/>
                <w:szCs w:val="20"/>
              </w:rPr>
              <w:t>1A_U18</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dobrać urządzenia do realizacji procesów energetycznych szacując ich</w:t>
            </w:r>
            <w:r w:rsidR="00F60F6D">
              <w:rPr>
                <w:rFonts w:ascii="Arial" w:hAnsi="Arial" w:cs="Arial"/>
                <w:sz w:val="18"/>
                <w:szCs w:val="18"/>
              </w:rPr>
              <w:t xml:space="preserve"> koszty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r>
      <w:tr w:rsidR="00AE2E43" w:rsidRPr="00497788" w:rsidTr="00E82FCF">
        <w:trPr>
          <w:cantSplit/>
          <w:trHeight w:val="284"/>
          <w:jc w:val="center"/>
        </w:trPr>
        <w:tc>
          <w:tcPr>
            <w:tcW w:w="1143" w:type="dxa"/>
            <w:shd w:val="clear" w:color="auto" w:fill="DBE5F1"/>
            <w:vAlign w:val="center"/>
          </w:tcPr>
          <w:p w:rsidR="00AE2E43" w:rsidRPr="009F46AA" w:rsidRDefault="00AE2E43" w:rsidP="00E857A2">
            <w:pPr>
              <w:rPr>
                <w:rFonts w:ascii="Arial" w:hAnsi="Arial" w:cs="Arial"/>
                <w:sz w:val="20"/>
                <w:szCs w:val="20"/>
              </w:rPr>
            </w:pPr>
            <w:r>
              <w:rPr>
                <w:rFonts w:ascii="Arial" w:hAnsi="Arial" w:cs="Arial"/>
                <w:sz w:val="20"/>
                <w:szCs w:val="20"/>
              </w:rPr>
              <w:t>K1A_U19</w:t>
            </w:r>
          </w:p>
        </w:tc>
        <w:tc>
          <w:tcPr>
            <w:tcW w:w="7257" w:type="dxa"/>
            <w:vAlign w:val="center"/>
          </w:tcPr>
          <w:p w:rsidR="00AE2E43" w:rsidRPr="00AE2E43" w:rsidRDefault="00AE2E43" w:rsidP="004A07C7">
            <w:pPr>
              <w:jc w:val="both"/>
              <w:rPr>
                <w:rFonts w:ascii="Arial" w:hAnsi="Arial" w:cs="Arial"/>
                <w:sz w:val="18"/>
                <w:szCs w:val="18"/>
              </w:rPr>
            </w:pPr>
            <w:r w:rsidRPr="00AE2E43">
              <w:rPr>
                <w:rFonts w:ascii="Arial" w:hAnsi="Arial" w:cs="Arial"/>
                <w:sz w:val="18"/>
                <w:szCs w:val="18"/>
              </w:rPr>
              <w:t>potrafi dokonać identyfikacji potrzeb odbiorcy energii w zakresie zapotrzebowania ene</w:t>
            </w:r>
            <w:r w:rsidRPr="00AE2E43">
              <w:rPr>
                <w:rFonts w:ascii="Arial" w:hAnsi="Arial" w:cs="Arial"/>
                <w:sz w:val="18"/>
                <w:szCs w:val="18"/>
              </w:rPr>
              <w:t>r</w:t>
            </w:r>
            <w:r w:rsidRPr="00AE2E43">
              <w:rPr>
                <w:rFonts w:ascii="Arial" w:hAnsi="Arial" w:cs="Arial"/>
                <w:sz w:val="18"/>
                <w:szCs w:val="18"/>
              </w:rPr>
              <w:t>getycznego; potr</w:t>
            </w:r>
            <w:r w:rsidRPr="00AE2E43">
              <w:rPr>
                <w:rFonts w:ascii="Arial" w:hAnsi="Arial" w:cs="Arial"/>
                <w:sz w:val="18"/>
                <w:szCs w:val="18"/>
              </w:rPr>
              <w:t>a</w:t>
            </w:r>
            <w:r w:rsidRPr="00AE2E43">
              <w:rPr>
                <w:rFonts w:ascii="Arial" w:hAnsi="Arial" w:cs="Arial"/>
                <w:sz w:val="18"/>
                <w:szCs w:val="18"/>
              </w:rPr>
              <w:t>fi dokonać wyboru systemu energetycznego, który może te potrzeby zaspokoić; potrafi wykorzystując metody analityczne i symulacyjne uwzględnić kryt</w:t>
            </w:r>
            <w:r w:rsidRPr="00AE2E43">
              <w:rPr>
                <w:rFonts w:ascii="Arial" w:hAnsi="Arial" w:cs="Arial"/>
                <w:sz w:val="18"/>
                <w:szCs w:val="18"/>
              </w:rPr>
              <w:t>e</w:t>
            </w:r>
            <w:r w:rsidRPr="00AE2E43">
              <w:rPr>
                <w:rFonts w:ascii="Arial" w:hAnsi="Arial" w:cs="Arial"/>
                <w:sz w:val="18"/>
                <w:szCs w:val="18"/>
              </w:rPr>
              <w:t>ria techniczne i ekonomiczne wybor</w:t>
            </w:r>
            <w:r w:rsidR="00F60F6D">
              <w:rPr>
                <w:rFonts w:ascii="Arial" w:hAnsi="Arial" w:cs="Arial"/>
                <w:sz w:val="18"/>
                <w:szCs w:val="18"/>
              </w:rPr>
              <w:t xml:space="preserve">u </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shd w:val="clear" w:color="auto" w:fill="auto"/>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c>
          <w:tcPr>
            <w:tcW w:w="453" w:type="dxa"/>
            <w:vAlign w:val="center"/>
          </w:tcPr>
          <w:p w:rsidR="00AE2E43" w:rsidRPr="00BC670C" w:rsidRDefault="00AE2E43" w:rsidP="00BC670C">
            <w:pPr>
              <w:jc w:val="center"/>
              <w:rPr>
                <w:rFonts w:ascii="Arial" w:hAnsi="Arial" w:cs="Arial"/>
                <w:sz w:val="20"/>
                <w:szCs w:val="20"/>
              </w:rPr>
            </w:pPr>
            <w:r>
              <w:rPr>
                <w:rFonts w:ascii="Arial" w:hAnsi="Arial" w:cs="Arial"/>
                <w:sz w:val="20"/>
                <w:szCs w:val="20"/>
              </w:rPr>
              <w:t>X</w:t>
            </w:r>
          </w:p>
        </w:tc>
      </w:tr>
      <w:tr w:rsidR="0024193A" w:rsidRPr="00497788" w:rsidTr="00735713">
        <w:trPr>
          <w:trHeight w:val="284"/>
          <w:jc w:val="center"/>
        </w:trPr>
        <w:tc>
          <w:tcPr>
            <w:tcW w:w="1143" w:type="dxa"/>
            <w:shd w:val="clear" w:color="auto" w:fill="DBE5F1"/>
            <w:vAlign w:val="center"/>
          </w:tcPr>
          <w:p w:rsidR="0024193A" w:rsidRPr="00BC670C" w:rsidRDefault="0024193A" w:rsidP="00E857A2">
            <w:pPr>
              <w:rPr>
                <w:rFonts w:ascii="Arial" w:hAnsi="Arial" w:cs="Arial"/>
                <w:sz w:val="20"/>
                <w:szCs w:val="20"/>
              </w:rPr>
            </w:pPr>
          </w:p>
        </w:tc>
        <w:tc>
          <w:tcPr>
            <w:tcW w:w="7257" w:type="dxa"/>
            <w:shd w:val="clear" w:color="auto" w:fill="DBE5F1"/>
            <w:vAlign w:val="center"/>
          </w:tcPr>
          <w:p w:rsidR="0024193A" w:rsidRPr="00BC670C" w:rsidRDefault="0024193A" w:rsidP="00E857A2">
            <w:pPr>
              <w:jc w:val="center"/>
              <w:rPr>
                <w:rFonts w:ascii="Arial" w:hAnsi="Arial" w:cs="Arial"/>
                <w:b/>
                <w:sz w:val="20"/>
                <w:szCs w:val="20"/>
              </w:rPr>
            </w:pPr>
            <w:r>
              <w:rPr>
                <w:rFonts w:ascii="Arial" w:hAnsi="Arial" w:cs="Arial"/>
                <w:b/>
                <w:sz w:val="20"/>
                <w:szCs w:val="20"/>
              </w:rPr>
              <w:t>KOMPETENCJE SPOŁECZNE</w:t>
            </w: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c>
          <w:tcPr>
            <w:tcW w:w="453" w:type="dxa"/>
            <w:shd w:val="clear" w:color="auto" w:fill="DBE5F1"/>
            <w:vAlign w:val="center"/>
          </w:tcPr>
          <w:p w:rsidR="0024193A" w:rsidRPr="00BC670C" w:rsidRDefault="0024193A" w:rsidP="00E857A2">
            <w:pPr>
              <w:jc w:val="center"/>
              <w:rPr>
                <w:rFonts w:ascii="Arial" w:hAnsi="Arial" w:cs="Arial"/>
                <w:sz w:val="20"/>
                <w:szCs w:val="20"/>
              </w:rPr>
            </w:pPr>
          </w:p>
        </w:tc>
      </w:tr>
      <w:tr w:rsidR="00FE37C5" w:rsidRPr="00497788" w:rsidTr="00D54033">
        <w:trPr>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K1A_K01</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rozumie potrzebę i zna możliwości ciągłego dosk</w:t>
            </w:r>
            <w:r w:rsidRPr="00FE37C5">
              <w:rPr>
                <w:rFonts w:ascii="Arial" w:hAnsi="Arial" w:cs="Arial"/>
                <w:sz w:val="18"/>
                <w:szCs w:val="18"/>
              </w:rPr>
              <w:t>o</w:t>
            </w:r>
            <w:r w:rsidRPr="00FE37C5">
              <w:rPr>
                <w:rFonts w:ascii="Arial" w:hAnsi="Arial" w:cs="Arial"/>
                <w:sz w:val="18"/>
                <w:szCs w:val="18"/>
              </w:rPr>
              <w:t>nalenia się (studia wyższego stopnia, studia podyplomowe, kursy) – podnoszenia kompetencji zaw</w:t>
            </w:r>
            <w:r w:rsidRPr="00FE37C5">
              <w:rPr>
                <w:rFonts w:ascii="Arial" w:hAnsi="Arial" w:cs="Arial"/>
                <w:sz w:val="18"/>
                <w:szCs w:val="18"/>
              </w:rPr>
              <w:t>o</w:t>
            </w:r>
            <w:r w:rsidRPr="00FE37C5">
              <w:rPr>
                <w:rFonts w:ascii="Arial" w:hAnsi="Arial" w:cs="Arial"/>
                <w:sz w:val="18"/>
                <w:szCs w:val="18"/>
              </w:rPr>
              <w:t>dowych,</w:t>
            </w:r>
            <w:r w:rsidR="00F60F6D">
              <w:rPr>
                <w:rFonts w:ascii="Arial" w:hAnsi="Arial" w:cs="Arial"/>
                <w:sz w:val="18"/>
                <w:szCs w:val="18"/>
              </w:rPr>
              <w:t xml:space="preserve"> osobistych i społecznych</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735713">
        <w:trPr>
          <w:cantSplit/>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K1A_K02</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ma świadomość ważności i rozumie pozatechniczne aspekty i skutki działalności inż</w:t>
            </w:r>
            <w:r w:rsidRPr="00FE37C5">
              <w:rPr>
                <w:rFonts w:ascii="Arial" w:hAnsi="Arial" w:cs="Arial"/>
                <w:sz w:val="18"/>
                <w:szCs w:val="18"/>
              </w:rPr>
              <w:t>y</w:t>
            </w:r>
            <w:r w:rsidRPr="00FE37C5">
              <w:rPr>
                <w:rFonts w:ascii="Arial" w:hAnsi="Arial" w:cs="Arial"/>
                <w:sz w:val="18"/>
                <w:szCs w:val="18"/>
              </w:rPr>
              <w:t>nierskiej, zwłaszcza w kontekście oddziaływan</w:t>
            </w:r>
            <w:r w:rsidR="00F60F6D">
              <w:rPr>
                <w:rFonts w:ascii="Arial" w:hAnsi="Arial" w:cs="Arial"/>
                <w:sz w:val="18"/>
                <w:szCs w:val="18"/>
              </w:rPr>
              <w:t>ia na środowisko</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404933">
        <w:trPr>
          <w:cantSplit/>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lastRenderedPageBreak/>
              <w:t>K1A_K03</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 xml:space="preserve">ma świadomość odpowiedzialności za pracę własną oraz gotowość podporządkowania się zasadom pracy w zespole i ponoszenia odpowiedzialności za wspólnie realizowane zadania </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D54033">
        <w:trPr>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K1A_K04</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ma świadomość właściwego określenia priorytetów służących realizacji podjętego zad</w:t>
            </w:r>
            <w:r w:rsidRPr="00FE37C5">
              <w:rPr>
                <w:rFonts w:ascii="Arial" w:hAnsi="Arial" w:cs="Arial"/>
                <w:sz w:val="18"/>
                <w:szCs w:val="18"/>
              </w:rPr>
              <w:t>a</w:t>
            </w:r>
            <w:r w:rsidRPr="00FE37C5">
              <w:rPr>
                <w:rFonts w:ascii="Arial" w:hAnsi="Arial" w:cs="Arial"/>
                <w:sz w:val="18"/>
                <w:szCs w:val="18"/>
              </w:rPr>
              <w:t>nia celowego, zarówno przy działaniach własnych jak i zespołowych przyjmują</w:t>
            </w:r>
            <w:r w:rsidR="00F60F6D">
              <w:rPr>
                <w:rFonts w:ascii="Arial" w:hAnsi="Arial" w:cs="Arial"/>
                <w:sz w:val="18"/>
                <w:szCs w:val="18"/>
              </w:rPr>
              <w:t>c w nich różne funkcje</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D54033">
        <w:trPr>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K1A_K05</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ma świadomość ważności zachowania w sposób profesjonalny, przestrzegania zasad etyki zawodowej oraz ma umiejętność rozwiązywania dylematów zwią</w:t>
            </w:r>
            <w:r w:rsidR="00F60F6D">
              <w:rPr>
                <w:rFonts w:ascii="Arial" w:hAnsi="Arial" w:cs="Arial"/>
                <w:sz w:val="18"/>
                <w:szCs w:val="18"/>
              </w:rPr>
              <w:t>zanych z wykonywaniem zawodu</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D54033">
        <w:trPr>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K1A_K06</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potrafi myśleć i działać w sposób przedsi</w:t>
            </w:r>
            <w:r w:rsidR="00F60F6D">
              <w:rPr>
                <w:rFonts w:ascii="Arial" w:hAnsi="Arial" w:cs="Arial"/>
                <w:sz w:val="18"/>
                <w:szCs w:val="18"/>
              </w:rPr>
              <w:t>ębiorczy</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r w:rsidR="00FE37C5" w:rsidRPr="00497788" w:rsidTr="00D54033">
        <w:trPr>
          <w:trHeight w:val="284"/>
          <w:jc w:val="center"/>
        </w:trPr>
        <w:tc>
          <w:tcPr>
            <w:tcW w:w="1143" w:type="dxa"/>
            <w:shd w:val="clear" w:color="auto" w:fill="DBE5F1"/>
            <w:vAlign w:val="center"/>
          </w:tcPr>
          <w:p w:rsidR="00FE37C5" w:rsidRPr="009F46AA" w:rsidRDefault="00FE37C5" w:rsidP="00E857A2">
            <w:pPr>
              <w:rPr>
                <w:rFonts w:ascii="Arial" w:hAnsi="Arial" w:cs="Arial"/>
                <w:sz w:val="20"/>
                <w:szCs w:val="20"/>
              </w:rPr>
            </w:pPr>
            <w:r w:rsidRPr="009F46AA">
              <w:rPr>
                <w:rFonts w:ascii="Arial" w:hAnsi="Arial" w:cs="Arial"/>
                <w:sz w:val="20"/>
                <w:szCs w:val="20"/>
              </w:rPr>
              <w:t>K1A_K07</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ma świadomość roli społecznej absolwenta uczelni technicznej, a zwłaszcza rozumie potrzebę form</w:t>
            </w:r>
            <w:r w:rsidRPr="00FE37C5">
              <w:rPr>
                <w:rFonts w:ascii="Arial" w:hAnsi="Arial" w:cs="Arial"/>
                <w:sz w:val="18"/>
                <w:szCs w:val="18"/>
              </w:rPr>
              <w:t>u</w:t>
            </w:r>
            <w:r w:rsidRPr="00FE37C5">
              <w:rPr>
                <w:rFonts w:ascii="Arial" w:hAnsi="Arial" w:cs="Arial"/>
                <w:sz w:val="18"/>
                <w:szCs w:val="18"/>
              </w:rPr>
              <w:t>łowania i przekazywania społeczeństwu informacji i opinii dotyczących techniki; podejmuje starania, aby przekazać je w sposób zrozumia</w:t>
            </w:r>
            <w:r w:rsidR="00F60F6D">
              <w:rPr>
                <w:rFonts w:ascii="Arial" w:hAnsi="Arial" w:cs="Arial"/>
                <w:sz w:val="18"/>
                <w:szCs w:val="18"/>
              </w:rPr>
              <w:t>ły</w:t>
            </w:r>
          </w:p>
        </w:tc>
        <w:tc>
          <w:tcPr>
            <w:tcW w:w="453" w:type="dxa"/>
            <w:vAlign w:val="center"/>
          </w:tcPr>
          <w:p w:rsidR="00FE37C5" w:rsidRPr="00BC670C" w:rsidRDefault="00FE37C5" w:rsidP="00BC670C">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shd w:val="clear" w:color="auto" w:fill="auto"/>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c>
          <w:tcPr>
            <w:tcW w:w="453" w:type="dxa"/>
            <w:vAlign w:val="center"/>
          </w:tcPr>
          <w:p w:rsidR="00FE37C5" w:rsidRPr="00BC670C" w:rsidRDefault="00FE37C5" w:rsidP="00BC670C">
            <w:pPr>
              <w:jc w:val="center"/>
              <w:rPr>
                <w:rFonts w:ascii="Arial" w:hAnsi="Arial" w:cs="Arial"/>
                <w:sz w:val="20"/>
                <w:szCs w:val="20"/>
              </w:rPr>
            </w:pPr>
          </w:p>
        </w:tc>
      </w:tr>
    </w:tbl>
    <w:p w:rsidR="009158E9" w:rsidRDefault="009158E9" w:rsidP="009158E9">
      <w:pPr>
        <w:autoSpaceDE w:val="0"/>
        <w:autoSpaceDN w:val="0"/>
        <w:adjustRightInd w:val="0"/>
        <w:jc w:val="both"/>
        <w:rPr>
          <w:rFonts w:ascii="Arial" w:eastAsia="Batang" w:hAnsi="Arial" w:cs="Arial"/>
          <w:b/>
          <w:sz w:val="20"/>
          <w:szCs w:val="20"/>
        </w:rPr>
      </w:pPr>
    </w:p>
    <w:p w:rsidR="009158E9" w:rsidRDefault="009158E9" w:rsidP="009158E9">
      <w:pPr>
        <w:autoSpaceDE w:val="0"/>
        <w:autoSpaceDN w:val="0"/>
        <w:adjustRightInd w:val="0"/>
        <w:jc w:val="both"/>
        <w:rPr>
          <w:rFonts w:ascii="Arial" w:eastAsia="Batang" w:hAnsi="Arial" w:cs="Arial"/>
          <w:b/>
          <w:sz w:val="20"/>
          <w:szCs w:val="20"/>
        </w:rPr>
      </w:pPr>
    </w:p>
    <w:p w:rsidR="009158E9" w:rsidRDefault="009158E9" w:rsidP="009158E9">
      <w:pPr>
        <w:autoSpaceDE w:val="0"/>
        <w:autoSpaceDN w:val="0"/>
        <w:adjustRightInd w:val="0"/>
        <w:jc w:val="both"/>
        <w:rPr>
          <w:rFonts w:ascii="Arial" w:eastAsia="Batang" w:hAnsi="Arial" w:cs="Arial"/>
          <w:b/>
          <w:sz w:val="20"/>
          <w:szCs w:val="20"/>
        </w:rPr>
      </w:pPr>
    </w:p>
    <w:p w:rsidR="009158E9" w:rsidRDefault="009158E9" w:rsidP="009158E9">
      <w:pPr>
        <w:autoSpaceDE w:val="0"/>
        <w:autoSpaceDN w:val="0"/>
        <w:adjustRightInd w:val="0"/>
        <w:jc w:val="both"/>
        <w:rPr>
          <w:rFonts w:ascii="Arial" w:eastAsia="Batang" w:hAnsi="Arial" w:cs="Arial"/>
          <w:b/>
          <w:sz w:val="20"/>
          <w:szCs w:val="20"/>
        </w:rPr>
      </w:pPr>
    </w:p>
    <w:p w:rsidR="00190DC4" w:rsidRDefault="00190DC4" w:rsidP="00190DC4">
      <w:pPr>
        <w:autoSpaceDE w:val="0"/>
        <w:autoSpaceDN w:val="0"/>
        <w:adjustRightInd w:val="0"/>
        <w:rPr>
          <w:rFonts w:ascii="Arial" w:eastAsia="Batang" w:hAnsi="Arial" w:cs="Arial"/>
          <w:sz w:val="16"/>
          <w:szCs w:val="20"/>
        </w:rPr>
      </w:pPr>
    </w:p>
    <w:p w:rsidR="00E857A2" w:rsidRDefault="00E857A2" w:rsidP="00E857A2">
      <w:pPr>
        <w:numPr>
          <w:ilvl w:val="0"/>
          <w:numId w:val="17"/>
        </w:numPr>
        <w:autoSpaceDE w:val="0"/>
        <w:autoSpaceDN w:val="0"/>
        <w:adjustRightInd w:val="0"/>
        <w:jc w:val="both"/>
        <w:rPr>
          <w:rFonts w:ascii="Arial" w:eastAsia="Batang" w:hAnsi="Arial" w:cs="Arial"/>
          <w:b/>
          <w:sz w:val="20"/>
          <w:szCs w:val="20"/>
        </w:rPr>
      </w:pPr>
      <w:r>
        <w:rPr>
          <w:rFonts w:ascii="Arial" w:eastAsia="Batang" w:hAnsi="Arial" w:cs="Arial"/>
          <w:b/>
          <w:sz w:val="20"/>
          <w:szCs w:val="20"/>
        </w:rPr>
        <w:br w:type="page"/>
      </w:r>
      <w:r>
        <w:rPr>
          <w:rFonts w:ascii="Arial" w:eastAsia="Batang" w:hAnsi="Arial" w:cs="Arial"/>
          <w:b/>
          <w:sz w:val="20"/>
          <w:szCs w:val="20"/>
        </w:rPr>
        <w:lastRenderedPageBreak/>
        <w:t>Zorientowana obszarowo m</w:t>
      </w:r>
      <w:r w:rsidRPr="00497788">
        <w:rPr>
          <w:rFonts w:ascii="Arial" w:eastAsia="Batang" w:hAnsi="Arial" w:cs="Arial"/>
          <w:b/>
          <w:sz w:val="20"/>
          <w:szCs w:val="20"/>
        </w:rPr>
        <w:t xml:space="preserve">atryca efektów kształcenia w odniesieniu do modułów kształcenia </w:t>
      </w:r>
    </w:p>
    <w:p w:rsidR="00E857A2" w:rsidRDefault="00E857A2" w:rsidP="00E857A2">
      <w:pPr>
        <w:autoSpaceDE w:val="0"/>
        <w:autoSpaceDN w:val="0"/>
        <w:adjustRightInd w:val="0"/>
        <w:jc w:val="both"/>
        <w:rPr>
          <w:rFonts w:ascii="Arial" w:eastAsia="Batang" w:hAnsi="Arial" w:cs="Arial"/>
          <w:b/>
          <w:sz w:val="20"/>
          <w:szCs w:val="20"/>
        </w:rPr>
      </w:pPr>
    </w:p>
    <w:tbl>
      <w:tblPr>
        <w:tblW w:w="501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1143"/>
        <w:gridCol w:w="7257"/>
        <w:gridCol w:w="453"/>
        <w:gridCol w:w="453"/>
        <w:gridCol w:w="453"/>
        <w:gridCol w:w="453"/>
        <w:gridCol w:w="453"/>
        <w:gridCol w:w="453"/>
        <w:gridCol w:w="453"/>
        <w:gridCol w:w="453"/>
        <w:gridCol w:w="453"/>
        <w:gridCol w:w="453"/>
        <w:gridCol w:w="453"/>
        <w:gridCol w:w="453"/>
        <w:gridCol w:w="453"/>
        <w:gridCol w:w="453"/>
        <w:gridCol w:w="453"/>
        <w:gridCol w:w="453"/>
      </w:tblGrid>
      <w:tr w:rsidR="00E857A2" w:rsidRPr="00497788" w:rsidTr="00E857A2">
        <w:trPr>
          <w:cantSplit/>
          <w:trHeight w:val="284"/>
          <w:tblHeader/>
          <w:jc w:val="center"/>
        </w:trPr>
        <w:tc>
          <w:tcPr>
            <w:tcW w:w="1143" w:type="dxa"/>
            <w:shd w:val="clear" w:color="auto" w:fill="DBE5F1"/>
            <w:vAlign w:val="center"/>
          </w:tcPr>
          <w:p w:rsidR="00E857A2" w:rsidRPr="00BC670C" w:rsidRDefault="00E857A2" w:rsidP="00E857A2">
            <w:pPr>
              <w:rPr>
                <w:rFonts w:ascii="Arial" w:hAnsi="Arial" w:cs="Arial"/>
                <w:sz w:val="20"/>
                <w:szCs w:val="20"/>
              </w:rPr>
            </w:pPr>
          </w:p>
        </w:tc>
        <w:tc>
          <w:tcPr>
            <w:tcW w:w="7257" w:type="dxa"/>
            <w:tcBorders>
              <w:bottom w:val="single" w:sz="4" w:space="0" w:color="auto"/>
            </w:tcBorders>
            <w:shd w:val="clear" w:color="auto" w:fill="DBE5F1"/>
            <w:vAlign w:val="center"/>
          </w:tcPr>
          <w:p w:rsidR="00E857A2" w:rsidRPr="00BC670C" w:rsidRDefault="00E857A2" w:rsidP="00E857A2">
            <w:pPr>
              <w:rPr>
                <w:rFonts w:ascii="Arial" w:hAnsi="Arial" w:cs="Arial"/>
                <w:sz w:val="20"/>
                <w:szCs w:val="20"/>
              </w:rPr>
            </w:pPr>
          </w:p>
        </w:tc>
        <w:tc>
          <w:tcPr>
            <w:tcW w:w="453" w:type="dxa"/>
            <w:tcBorders>
              <w:bottom w:val="single" w:sz="4" w:space="0" w:color="auto"/>
            </w:tcBorders>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N</w:t>
            </w:r>
          </w:p>
        </w:tc>
        <w:tc>
          <w:tcPr>
            <w:tcW w:w="453" w:type="dxa"/>
            <w:tcBorders>
              <w:bottom w:val="single" w:sz="4" w:space="0" w:color="auto"/>
            </w:tcBorders>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A</w:t>
            </w:r>
          </w:p>
        </w:tc>
        <w:tc>
          <w:tcPr>
            <w:tcW w:w="453" w:type="dxa"/>
            <w:tcBorders>
              <w:bottom w:val="single" w:sz="4" w:space="0" w:color="auto"/>
            </w:tcBorders>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Z</w:t>
            </w:r>
          </w:p>
        </w:tc>
        <w:tc>
          <w:tcPr>
            <w:tcW w:w="453" w:type="dxa"/>
            <w:tcBorders>
              <w:bottom w:val="single" w:sz="4" w:space="0" w:color="auto"/>
            </w:tcBorders>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W</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A</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M</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O</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D</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U</w:t>
            </w:r>
          </w:p>
        </w:tc>
        <w:tc>
          <w:tcPr>
            <w:tcW w:w="453" w:type="dxa"/>
            <w:tcBorders>
              <w:bottom w:val="single" w:sz="4" w:space="0" w:color="auto"/>
            </w:tcBorders>
            <w:shd w:val="clear" w:color="auto" w:fill="auto"/>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Ł</w:t>
            </w:r>
          </w:p>
        </w:tc>
        <w:tc>
          <w:tcPr>
            <w:tcW w:w="453" w:type="dxa"/>
            <w:tcBorders>
              <w:bottom w:val="single" w:sz="4" w:space="0" w:color="auto"/>
            </w:tcBorders>
            <w:vAlign w:val="center"/>
          </w:tcPr>
          <w:p w:rsidR="00E857A2" w:rsidRPr="009F46AA" w:rsidRDefault="00E857A2" w:rsidP="00E857A2">
            <w:pPr>
              <w:jc w:val="center"/>
              <w:rPr>
                <w:rFonts w:ascii="Arial" w:hAnsi="Arial" w:cs="Arial"/>
                <w:b/>
                <w:sz w:val="20"/>
                <w:szCs w:val="20"/>
              </w:rPr>
            </w:pPr>
            <w:r w:rsidRPr="009F46AA">
              <w:rPr>
                <w:rFonts w:ascii="Arial" w:hAnsi="Arial" w:cs="Arial"/>
                <w:b/>
                <w:sz w:val="20"/>
                <w:szCs w:val="20"/>
              </w:rPr>
              <w:t>U</w:t>
            </w:r>
          </w:p>
        </w:tc>
        <w:tc>
          <w:tcPr>
            <w:tcW w:w="453" w:type="dxa"/>
            <w:tcBorders>
              <w:bottom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bottom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vAlign w:val="center"/>
          </w:tcPr>
          <w:p w:rsidR="00E857A2" w:rsidRPr="00BC670C" w:rsidRDefault="00E857A2" w:rsidP="00E857A2">
            <w:pPr>
              <w:jc w:val="center"/>
              <w:rPr>
                <w:rFonts w:ascii="Arial" w:hAnsi="Arial" w:cs="Arial"/>
                <w:sz w:val="20"/>
                <w:szCs w:val="20"/>
              </w:rPr>
            </w:pPr>
          </w:p>
        </w:tc>
        <w:tc>
          <w:tcPr>
            <w:tcW w:w="453" w:type="dxa"/>
            <w:vAlign w:val="center"/>
          </w:tcPr>
          <w:p w:rsidR="00E857A2" w:rsidRPr="00BC670C" w:rsidRDefault="00E857A2" w:rsidP="00E857A2">
            <w:pPr>
              <w:jc w:val="center"/>
              <w:rPr>
                <w:rFonts w:ascii="Arial" w:hAnsi="Arial" w:cs="Arial"/>
                <w:sz w:val="20"/>
                <w:szCs w:val="20"/>
              </w:rPr>
            </w:pPr>
          </w:p>
        </w:tc>
      </w:tr>
      <w:tr w:rsidR="00E857A2" w:rsidRPr="00497788" w:rsidTr="00404933">
        <w:trPr>
          <w:cantSplit/>
          <w:trHeight w:val="188"/>
          <w:tblHeader/>
          <w:jc w:val="center"/>
        </w:trPr>
        <w:tc>
          <w:tcPr>
            <w:tcW w:w="1143" w:type="dxa"/>
            <w:tcBorders>
              <w:right w:val="single" w:sz="4" w:space="0" w:color="auto"/>
            </w:tcBorders>
            <w:shd w:val="clear" w:color="auto" w:fill="DBE5F1"/>
            <w:vAlign w:val="center"/>
          </w:tcPr>
          <w:p w:rsidR="00E857A2" w:rsidRPr="00BC670C" w:rsidRDefault="00E857A2" w:rsidP="00E857A2">
            <w:pPr>
              <w:rPr>
                <w:rFonts w:ascii="Arial" w:hAnsi="Arial" w:cs="Arial"/>
                <w:sz w:val="20"/>
                <w:szCs w:val="20"/>
              </w:rPr>
            </w:pPr>
          </w:p>
        </w:tc>
        <w:tc>
          <w:tcPr>
            <w:tcW w:w="7257" w:type="dxa"/>
            <w:tcBorders>
              <w:top w:val="single" w:sz="4" w:space="0" w:color="auto"/>
              <w:left w:val="single" w:sz="4" w:space="0" w:color="auto"/>
              <w:bottom w:val="nil"/>
              <w:right w:val="single" w:sz="4" w:space="0" w:color="auto"/>
            </w:tcBorders>
            <w:shd w:val="clear" w:color="auto" w:fill="DBE5F1"/>
            <w:vAlign w:val="center"/>
          </w:tcPr>
          <w:p w:rsidR="00E857A2" w:rsidRPr="00BC670C" w:rsidRDefault="00E857A2" w:rsidP="00E857A2">
            <w:pP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single" w:sz="4" w:space="0" w:color="auto"/>
              <w:right w:val="nil"/>
            </w:tcBorders>
            <w:shd w:val="clear" w:color="auto" w:fill="auto"/>
            <w:vAlign w:val="center"/>
          </w:tcPr>
          <w:p w:rsidR="00E857A2" w:rsidRPr="001C4DF2" w:rsidRDefault="00E857A2" w:rsidP="00E857A2">
            <w:pPr>
              <w:jc w:val="right"/>
              <w:rPr>
                <w:rFonts w:ascii="Arial" w:hAnsi="Arial" w:cs="Arial"/>
                <w:sz w:val="16"/>
                <w:szCs w:val="16"/>
              </w:rPr>
            </w:pPr>
            <w:r w:rsidRPr="001C4DF2">
              <w:rPr>
                <w:rFonts w:ascii="Arial" w:hAnsi="Arial" w:cs="Arial"/>
                <w:sz w:val="16"/>
                <w:szCs w:val="16"/>
              </w:rPr>
              <w:t>OB</w:t>
            </w:r>
          </w:p>
        </w:tc>
        <w:tc>
          <w:tcPr>
            <w:tcW w:w="453" w:type="dxa"/>
            <w:tcBorders>
              <w:top w:val="single" w:sz="4" w:space="0" w:color="auto"/>
              <w:left w:val="nil"/>
              <w:bottom w:val="single" w:sz="4" w:space="0" w:color="auto"/>
              <w:right w:val="nil"/>
            </w:tcBorders>
            <w:shd w:val="clear" w:color="auto" w:fill="auto"/>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IE</w:t>
            </w:r>
          </w:p>
        </w:tc>
        <w:tc>
          <w:tcPr>
            <w:tcW w:w="453" w:type="dxa"/>
            <w:tcBorders>
              <w:top w:val="single" w:sz="4" w:space="0" w:color="auto"/>
              <w:left w:val="nil"/>
              <w:bottom w:val="single" w:sz="4" w:space="0" w:color="auto"/>
              <w:right w:val="nil"/>
            </w:tcBorders>
            <w:shd w:val="clear" w:color="auto" w:fill="auto"/>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R</w:t>
            </w:r>
          </w:p>
        </w:tc>
        <w:tc>
          <w:tcPr>
            <w:tcW w:w="453" w:type="dxa"/>
            <w:tcBorders>
              <w:top w:val="single" w:sz="4" w:space="0" w:color="auto"/>
              <w:left w:val="nil"/>
              <w:bottom w:val="single" w:sz="4" w:space="0" w:color="auto"/>
              <w:right w:val="nil"/>
            </w:tcBorders>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AL</w:t>
            </w:r>
          </w:p>
        </w:tc>
        <w:tc>
          <w:tcPr>
            <w:tcW w:w="453" w:type="dxa"/>
            <w:tcBorders>
              <w:top w:val="single" w:sz="4" w:space="0" w:color="auto"/>
              <w:left w:val="nil"/>
              <w:bottom w:val="single" w:sz="4" w:space="0" w:color="auto"/>
              <w:right w:val="nil"/>
            </w:tcBorders>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N</w:t>
            </w:r>
          </w:p>
        </w:tc>
        <w:tc>
          <w:tcPr>
            <w:tcW w:w="453" w:type="dxa"/>
            <w:tcBorders>
              <w:top w:val="single" w:sz="4" w:space="0" w:color="auto"/>
              <w:left w:val="nil"/>
              <w:bottom w:val="single" w:sz="4" w:space="0" w:color="auto"/>
              <w:right w:val="single" w:sz="4" w:space="0" w:color="auto"/>
            </w:tcBorders>
            <w:vAlign w:val="center"/>
          </w:tcPr>
          <w:p w:rsidR="00E857A2" w:rsidRPr="001C4DF2" w:rsidRDefault="00E857A2" w:rsidP="00E857A2">
            <w:pPr>
              <w:rPr>
                <w:rFonts w:ascii="Arial" w:hAnsi="Arial" w:cs="Arial"/>
                <w:sz w:val="16"/>
                <w:szCs w:val="16"/>
              </w:rPr>
            </w:pPr>
            <w:r w:rsidRPr="001C4DF2">
              <w:rPr>
                <w:rFonts w:ascii="Arial" w:hAnsi="Arial" w:cs="Arial"/>
                <w:sz w:val="16"/>
                <w:szCs w:val="16"/>
              </w:rPr>
              <w:t>E</w:t>
            </w:r>
          </w:p>
        </w:tc>
        <w:tc>
          <w:tcPr>
            <w:tcW w:w="453" w:type="dxa"/>
            <w:tcBorders>
              <w:lef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vAlign w:val="center"/>
          </w:tcPr>
          <w:p w:rsidR="00E857A2" w:rsidRPr="00BC670C" w:rsidRDefault="00E857A2" w:rsidP="00E857A2">
            <w:pPr>
              <w:jc w:val="center"/>
              <w:rPr>
                <w:rFonts w:ascii="Arial" w:hAnsi="Arial" w:cs="Arial"/>
                <w:sz w:val="20"/>
                <w:szCs w:val="20"/>
              </w:rPr>
            </w:pPr>
          </w:p>
        </w:tc>
      </w:tr>
      <w:tr w:rsidR="00E857A2" w:rsidRPr="00497788" w:rsidTr="00404933">
        <w:trPr>
          <w:cantSplit/>
          <w:trHeight w:val="233"/>
          <w:tblHeader/>
          <w:jc w:val="center"/>
        </w:trPr>
        <w:tc>
          <w:tcPr>
            <w:tcW w:w="1143" w:type="dxa"/>
            <w:tcBorders>
              <w:right w:val="single" w:sz="4" w:space="0" w:color="auto"/>
            </w:tcBorders>
            <w:shd w:val="clear" w:color="auto" w:fill="DBE5F1"/>
            <w:vAlign w:val="center"/>
          </w:tcPr>
          <w:p w:rsidR="00E857A2" w:rsidRPr="00BC670C" w:rsidRDefault="00E857A2" w:rsidP="00E857A2">
            <w:pPr>
              <w:rPr>
                <w:rFonts w:ascii="Arial" w:hAnsi="Arial" w:cs="Arial"/>
                <w:sz w:val="20"/>
                <w:szCs w:val="20"/>
              </w:rPr>
            </w:pPr>
          </w:p>
        </w:tc>
        <w:tc>
          <w:tcPr>
            <w:tcW w:w="7257" w:type="dxa"/>
            <w:tcBorders>
              <w:top w:val="nil"/>
              <w:left w:val="single" w:sz="4" w:space="0" w:color="auto"/>
              <w:bottom w:val="nil"/>
              <w:right w:val="single" w:sz="4" w:space="0" w:color="auto"/>
            </w:tcBorders>
            <w:shd w:val="clear" w:color="auto" w:fill="DBE5F1"/>
            <w:vAlign w:val="center"/>
          </w:tcPr>
          <w:p w:rsidR="00E857A2" w:rsidRPr="00BC670C" w:rsidRDefault="00E857A2" w:rsidP="00E857A2">
            <w:pP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nil"/>
              <w:left w:val="single" w:sz="4" w:space="0" w:color="auto"/>
              <w:bottom w:val="nil"/>
              <w:right w:val="single" w:sz="4" w:space="0" w:color="auto"/>
            </w:tcBorders>
            <w:shd w:val="clear" w:color="auto" w:fill="auto"/>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left w:val="single" w:sz="4" w:space="0" w:color="auto"/>
              <w:bottom w:val="single" w:sz="4" w:space="0" w:color="auto"/>
              <w:right w:val="nil"/>
            </w:tcBorders>
            <w:shd w:val="clear" w:color="auto" w:fill="auto"/>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shd w:val="clear" w:color="auto" w:fill="auto"/>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2</w:t>
            </w:r>
          </w:p>
        </w:tc>
        <w:tc>
          <w:tcPr>
            <w:tcW w:w="453" w:type="dxa"/>
            <w:tcBorders>
              <w:top w:val="single" w:sz="4" w:space="0" w:color="auto"/>
              <w:left w:val="single" w:sz="4" w:space="0" w:color="auto"/>
              <w:bottom w:val="single" w:sz="4" w:space="0" w:color="auto"/>
              <w:right w:val="nil"/>
            </w:tcBorders>
            <w:shd w:val="clear" w:color="auto" w:fill="auto"/>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2</w:t>
            </w:r>
          </w:p>
        </w:tc>
        <w:tc>
          <w:tcPr>
            <w:tcW w:w="453" w:type="dxa"/>
            <w:tcBorders>
              <w:top w:val="single" w:sz="4" w:space="0" w:color="auto"/>
              <w:left w:val="single" w:sz="4" w:space="0" w:color="auto"/>
              <w:bottom w:val="single" w:sz="4" w:space="0" w:color="auto"/>
              <w:right w:val="nil"/>
            </w:tcBorders>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1</w:t>
            </w:r>
          </w:p>
        </w:tc>
        <w:tc>
          <w:tcPr>
            <w:tcW w:w="453" w:type="dxa"/>
            <w:tcBorders>
              <w:top w:val="single" w:sz="4" w:space="0" w:color="auto"/>
              <w:left w:val="nil"/>
              <w:bottom w:val="single" w:sz="4" w:space="0" w:color="auto"/>
              <w:right w:val="single" w:sz="4" w:space="0" w:color="auto"/>
            </w:tcBorders>
            <w:vAlign w:val="center"/>
          </w:tcPr>
          <w:p w:rsidR="00E857A2" w:rsidRPr="001C4DF2" w:rsidRDefault="00E857A2" w:rsidP="00E857A2">
            <w:pPr>
              <w:jc w:val="center"/>
              <w:rPr>
                <w:rFonts w:ascii="Arial" w:hAnsi="Arial" w:cs="Arial"/>
                <w:sz w:val="16"/>
                <w:szCs w:val="16"/>
              </w:rPr>
            </w:pPr>
            <w:r w:rsidRPr="001C4DF2">
              <w:rPr>
                <w:rFonts w:ascii="Arial" w:hAnsi="Arial" w:cs="Arial"/>
                <w:sz w:val="16"/>
                <w:szCs w:val="16"/>
              </w:rPr>
              <w:t>2</w:t>
            </w:r>
          </w:p>
        </w:tc>
        <w:tc>
          <w:tcPr>
            <w:tcW w:w="453" w:type="dxa"/>
            <w:tcBorders>
              <w:left w:val="single" w:sz="4" w:space="0" w:color="auto"/>
            </w:tcBorders>
            <w:vAlign w:val="center"/>
          </w:tcPr>
          <w:p w:rsidR="00E857A2" w:rsidRPr="00BC670C" w:rsidRDefault="00E857A2" w:rsidP="00E857A2">
            <w:pPr>
              <w:jc w:val="center"/>
              <w:rPr>
                <w:rFonts w:ascii="Arial" w:hAnsi="Arial" w:cs="Arial"/>
                <w:sz w:val="20"/>
                <w:szCs w:val="20"/>
              </w:rPr>
            </w:pPr>
          </w:p>
        </w:tc>
        <w:tc>
          <w:tcPr>
            <w:tcW w:w="453" w:type="dxa"/>
            <w:vAlign w:val="center"/>
          </w:tcPr>
          <w:p w:rsidR="00E857A2" w:rsidRPr="00BC670C" w:rsidRDefault="00E857A2" w:rsidP="00E857A2">
            <w:pPr>
              <w:jc w:val="center"/>
              <w:rPr>
                <w:rFonts w:ascii="Arial" w:hAnsi="Arial" w:cs="Arial"/>
                <w:sz w:val="20"/>
                <w:szCs w:val="20"/>
              </w:rPr>
            </w:pPr>
          </w:p>
        </w:tc>
      </w:tr>
      <w:tr w:rsidR="005D293E" w:rsidRPr="00497788" w:rsidTr="001F73A2">
        <w:trPr>
          <w:cantSplit/>
          <w:trHeight w:val="3204"/>
          <w:tblHeader/>
          <w:jc w:val="center"/>
        </w:trPr>
        <w:tc>
          <w:tcPr>
            <w:tcW w:w="1143" w:type="dxa"/>
            <w:tcBorders>
              <w:right w:val="single" w:sz="4" w:space="0" w:color="auto"/>
            </w:tcBorders>
            <w:shd w:val="clear" w:color="auto" w:fill="DBE5F1"/>
            <w:vAlign w:val="center"/>
          </w:tcPr>
          <w:p w:rsidR="005D293E" w:rsidRPr="00BC670C" w:rsidRDefault="005D293E" w:rsidP="00BE1FC8">
            <w:pPr>
              <w:jc w:val="center"/>
              <w:rPr>
                <w:rFonts w:ascii="Arial" w:hAnsi="Arial" w:cs="Arial"/>
                <w:b/>
                <w:sz w:val="20"/>
                <w:szCs w:val="20"/>
              </w:rPr>
            </w:pPr>
            <w:r>
              <w:rPr>
                <w:rFonts w:ascii="Arial" w:hAnsi="Arial" w:cs="Arial"/>
                <w:b/>
                <w:sz w:val="20"/>
                <w:szCs w:val="20"/>
              </w:rPr>
              <w:t>SYMBOL EKO</w:t>
            </w:r>
          </w:p>
        </w:tc>
        <w:tc>
          <w:tcPr>
            <w:tcW w:w="7257" w:type="dxa"/>
            <w:tcBorders>
              <w:top w:val="nil"/>
              <w:left w:val="single" w:sz="4" w:space="0" w:color="auto"/>
              <w:bottom w:val="single" w:sz="4" w:space="0" w:color="auto"/>
              <w:right w:val="single" w:sz="4" w:space="0" w:color="auto"/>
            </w:tcBorders>
            <w:shd w:val="clear" w:color="auto" w:fill="DBE5F1"/>
            <w:vAlign w:val="center"/>
          </w:tcPr>
          <w:p w:rsidR="005D293E" w:rsidRPr="001C4DF2" w:rsidRDefault="005D293E" w:rsidP="00E857A2">
            <w:pPr>
              <w:jc w:val="center"/>
              <w:rPr>
                <w:rFonts w:ascii="Arial" w:hAnsi="Arial" w:cs="Arial"/>
                <w:b/>
                <w:sz w:val="20"/>
                <w:szCs w:val="20"/>
              </w:rPr>
            </w:pPr>
            <w:r>
              <w:rPr>
                <w:rFonts w:ascii="Arial" w:hAnsi="Arial" w:cs="Arial"/>
                <w:b/>
                <w:sz w:val="20"/>
                <w:szCs w:val="20"/>
              </w:rPr>
              <w:t>OBSZAROWE</w:t>
            </w:r>
            <w:r w:rsidRPr="001C4DF2">
              <w:rPr>
                <w:rFonts w:ascii="Arial" w:hAnsi="Arial" w:cs="Arial"/>
                <w:b/>
                <w:sz w:val="20"/>
                <w:szCs w:val="20"/>
              </w:rPr>
              <w:t xml:space="preserve"> EFEKTY KSZTAŁCENIA</w:t>
            </w:r>
          </w:p>
        </w:tc>
        <w:tc>
          <w:tcPr>
            <w:tcW w:w="453" w:type="dxa"/>
            <w:tcBorders>
              <w:top w:val="nil"/>
              <w:left w:val="single" w:sz="4" w:space="0" w:color="auto"/>
              <w:bottom w:val="single" w:sz="4" w:space="0" w:color="auto"/>
              <w:right w:val="single" w:sz="4" w:space="0" w:color="auto"/>
            </w:tcBorders>
            <w:textDirection w:val="btLr"/>
          </w:tcPr>
          <w:p w:rsidR="005D293E" w:rsidRPr="00BC670C" w:rsidRDefault="005D293E" w:rsidP="00E857A2">
            <w:pPr>
              <w:ind w:left="113" w:right="113"/>
              <w:rPr>
                <w:rFonts w:ascii="Arial" w:hAnsi="Arial" w:cs="Arial"/>
                <w:sz w:val="18"/>
                <w:szCs w:val="18"/>
              </w:rPr>
            </w:pPr>
            <w:r w:rsidRPr="00BC670C">
              <w:rPr>
                <w:rFonts w:ascii="Arial" w:hAnsi="Arial" w:cs="Arial"/>
                <w:sz w:val="18"/>
                <w:szCs w:val="18"/>
              </w:rPr>
              <w:t>Ogólnoakademicki</w:t>
            </w:r>
          </w:p>
        </w:tc>
        <w:tc>
          <w:tcPr>
            <w:tcW w:w="453" w:type="dxa"/>
            <w:tcBorders>
              <w:top w:val="nil"/>
              <w:left w:val="single" w:sz="4" w:space="0" w:color="auto"/>
              <w:bottom w:val="single" w:sz="4" w:space="0" w:color="auto"/>
              <w:right w:val="single" w:sz="4" w:space="0" w:color="auto"/>
            </w:tcBorders>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M</w:t>
            </w:r>
            <w:r w:rsidRPr="00BC670C">
              <w:rPr>
                <w:rFonts w:ascii="Arial" w:hAnsi="Arial" w:cs="Arial"/>
                <w:sz w:val="18"/>
                <w:szCs w:val="18"/>
              </w:rPr>
              <w:t>atematyczno-informatyczny</w:t>
            </w:r>
          </w:p>
        </w:tc>
        <w:tc>
          <w:tcPr>
            <w:tcW w:w="453" w:type="dxa"/>
            <w:tcBorders>
              <w:top w:val="nil"/>
              <w:left w:val="single" w:sz="4" w:space="0" w:color="auto"/>
              <w:bottom w:val="single" w:sz="4" w:space="0" w:color="auto"/>
              <w:right w:val="single" w:sz="4" w:space="0" w:color="auto"/>
            </w:tcBorders>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N</w:t>
            </w:r>
            <w:r w:rsidRPr="00BC670C">
              <w:rPr>
                <w:rFonts w:ascii="Arial" w:hAnsi="Arial" w:cs="Arial"/>
                <w:sz w:val="18"/>
                <w:szCs w:val="18"/>
              </w:rPr>
              <w:t>auk fizyczno-chemicznych</w:t>
            </w:r>
          </w:p>
        </w:tc>
        <w:tc>
          <w:tcPr>
            <w:tcW w:w="453" w:type="dxa"/>
            <w:tcBorders>
              <w:top w:val="nil"/>
              <w:left w:val="single" w:sz="4" w:space="0" w:color="auto"/>
              <w:bottom w:val="single" w:sz="4" w:space="0" w:color="auto"/>
              <w:right w:val="single" w:sz="4" w:space="0" w:color="auto"/>
            </w:tcBorders>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K</w:t>
            </w:r>
            <w:r w:rsidRPr="00BC670C">
              <w:rPr>
                <w:rFonts w:ascii="Arial" w:hAnsi="Arial" w:cs="Arial"/>
                <w:sz w:val="18"/>
                <w:szCs w:val="18"/>
              </w:rPr>
              <w:t>onstrukcji maszyn</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P</w:t>
            </w:r>
            <w:r w:rsidRPr="00BC670C">
              <w:rPr>
                <w:rFonts w:ascii="Arial" w:hAnsi="Arial" w:cs="Arial"/>
                <w:sz w:val="18"/>
                <w:szCs w:val="18"/>
              </w:rPr>
              <w:t>odstaw energetycznych</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S</w:t>
            </w:r>
            <w:r w:rsidRPr="00BC670C">
              <w:rPr>
                <w:rFonts w:ascii="Arial" w:hAnsi="Arial" w:cs="Arial"/>
                <w:sz w:val="18"/>
                <w:szCs w:val="18"/>
              </w:rPr>
              <w:t>połeczno-ekonomiczny</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K</w:t>
            </w:r>
            <w:r w:rsidRPr="00BC670C">
              <w:rPr>
                <w:rFonts w:ascii="Arial" w:hAnsi="Arial" w:cs="Arial"/>
                <w:sz w:val="18"/>
                <w:szCs w:val="18"/>
              </w:rPr>
              <w:t>onwencjonalnych technik energ</w:t>
            </w:r>
            <w:r>
              <w:rPr>
                <w:rFonts w:ascii="Arial" w:hAnsi="Arial" w:cs="Arial"/>
                <w:sz w:val="18"/>
                <w:szCs w:val="18"/>
              </w:rPr>
              <w:t>.</w:t>
            </w:r>
          </w:p>
        </w:tc>
        <w:tc>
          <w:tcPr>
            <w:tcW w:w="453" w:type="dxa"/>
            <w:tcBorders>
              <w:top w:val="nil"/>
              <w:left w:val="single" w:sz="4" w:space="0" w:color="auto"/>
              <w:bottom w:val="single" w:sz="4" w:space="0" w:color="auto"/>
              <w:right w:val="single" w:sz="4" w:space="0" w:color="auto"/>
            </w:tcBorders>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S</w:t>
            </w:r>
            <w:r w:rsidRPr="00BC670C">
              <w:rPr>
                <w:rFonts w:ascii="Arial" w:hAnsi="Arial" w:cs="Arial"/>
                <w:sz w:val="18"/>
                <w:szCs w:val="18"/>
              </w:rPr>
              <w:t>terowania i monitoringu energ</w:t>
            </w:r>
            <w:r>
              <w:rPr>
                <w:rFonts w:ascii="Arial" w:hAnsi="Arial" w:cs="Arial"/>
                <w:sz w:val="18"/>
                <w:szCs w:val="18"/>
              </w:rPr>
              <w:t>.</w:t>
            </w:r>
          </w:p>
        </w:tc>
        <w:tc>
          <w:tcPr>
            <w:tcW w:w="453" w:type="dxa"/>
            <w:tcBorders>
              <w:top w:val="single" w:sz="4" w:space="0" w:color="auto"/>
              <w:left w:val="single" w:sz="4" w:space="0" w:color="auto"/>
            </w:tcBorders>
            <w:shd w:val="clear" w:color="auto" w:fill="DAEEF3"/>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Modelowania zjawisk cieplno-przep.</w:t>
            </w:r>
          </w:p>
        </w:tc>
        <w:tc>
          <w:tcPr>
            <w:tcW w:w="453" w:type="dxa"/>
            <w:tcBorders>
              <w:top w:val="single" w:sz="4" w:space="0" w:color="auto"/>
            </w:tcBorders>
            <w:shd w:val="clear" w:color="auto" w:fill="DAEEF3"/>
            <w:textDirection w:val="btLr"/>
            <w:vAlign w:val="center"/>
          </w:tcPr>
          <w:p w:rsidR="005D293E" w:rsidRPr="00BC670C" w:rsidRDefault="001F73A2" w:rsidP="001F73A2">
            <w:pPr>
              <w:ind w:left="113" w:right="113"/>
              <w:jc w:val="center"/>
              <w:rPr>
                <w:rFonts w:ascii="Arial" w:hAnsi="Arial" w:cs="Arial"/>
                <w:sz w:val="18"/>
                <w:szCs w:val="18"/>
              </w:rPr>
            </w:pPr>
            <w:r>
              <w:rPr>
                <w:rFonts w:ascii="Arial" w:hAnsi="Arial" w:cs="Arial"/>
                <w:sz w:val="18"/>
                <w:szCs w:val="18"/>
              </w:rPr>
              <w:t xml:space="preserve">Komputerowego wspomagania </w:t>
            </w:r>
            <w:r>
              <w:rPr>
                <w:rFonts w:ascii="Arial" w:hAnsi="Arial" w:cs="Arial"/>
                <w:sz w:val="18"/>
                <w:szCs w:val="18"/>
              </w:rPr>
              <w:br/>
              <w:t>projektowania w energetyce</w:t>
            </w:r>
          </w:p>
        </w:tc>
        <w:tc>
          <w:tcPr>
            <w:tcW w:w="453" w:type="dxa"/>
            <w:tcBorders>
              <w:top w:val="single" w:sz="4" w:space="0" w:color="auto"/>
            </w:tcBorders>
            <w:shd w:val="clear" w:color="auto" w:fill="E5DFEC"/>
            <w:textDirection w:val="btLr"/>
          </w:tcPr>
          <w:p w:rsidR="005D293E" w:rsidRPr="00BC670C" w:rsidRDefault="005D293E" w:rsidP="004A57E3">
            <w:pPr>
              <w:ind w:left="113" w:right="113"/>
              <w:rPr>
                <w:rFonts w:ascii="Arial" w:hAnsi="Arial" w:cs="Arial"/>
                <w:sz w:val="18"/>
                <w:szCs w:val="18"/>
              </w:rPr>
            </w:pPr>
            <w:r>
              <w:rPr>
                <w:rFonts w:ascii="Arial" w:hAnsi="Arial" w:cs="Arial"/>
                <w:sz w:val="18"/>
                <w:szCs w:val="18"/>
              </w:rPr>
              <w:t>Produkcji paliw z biomasy</w:t>
            </w:r>
          </w:p>
        </w:tc>
        <w:tc>
          <w:tcPr>
            <w:tcW w:w="453" w:type="dxa"/>
            <w:tcBorders>
              <w:top w:val="single" w:sz="4" w:space="0" w:color="auto"/>
            </w:tcBorders>
            <w:shd w:val="clear" w:color="auto" w:fill="E5DFEC"/>
            <w:textDirection w:val="btLr"/>
          </w:tcPr>
          <w:p w:rsidR="005D293E" w:rsidRPr="00BC670C" w:rsidRDefault="005D293E" w:rsidP="004A57E3">
            <w:pPr>
              <w:ind w:left="113" w:right="113"/>
              <w:rPr>
                <w:rFonts w:ascii="Arial" w:hAnsi="Arial" w:cs="Arial"/>
                <w:sz w:val="18"/>
                <w:szCs w:val="18"/>
              </w:rPr>
            </w:pPr>
            <w:r>
              <w:rPr>
                <w:rFonts w:ascii="Arial" w:hAnsi="Arial" w:cs="Arial"/>
                <w:sz w:val="18"/>
                <w:szCs w:val="18"/>
              </w:rPr>
              <w:t xml:space="preserve">Energochłonności produkcji </w:t>
            </w:r>
            <w:proofErr w:type="spellStart"/>
            <w:r>
              <w:rPr>
                <w:rFonts w:ascii="Arial" w:hAnsi="Arial" w:cs="Arial"/>
                <w:sz w:val="18"/>
                <w:szCs w:val="18"/>
              </w:rPr>
              <w:t>biopaliw</w:t>
            </w:r>
            <w:proofErr w:type="spellEnd"/>
          </w:p>
        </w:tc>
        <w:tc>
          <w:tcPr>
            <w:tcW w:w="453" w:type="dxa"/>
            <w:tcBorders>
              <w:top w:val="single" w:sz="4" w:space="0" w:color="auto"/>
            </w:tcBorders>
            <w:shd w:val="clear" w:color="auto" w:fill="EAF1DD"/>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Projektowania OZE</w:t>
            </w:r>
          </w:p>
        </w:tc>
        <w:tc>
          <w:tcPr>
            <w:tcW w:w="453" w:type="dxa"/>
            <w:tcBorders>
              <w:top w:val="single" w:sz="4" w:space="0" w:color="auto"/>
            </w:tcBorders>
            <w:shd w:val="clear" w:color="auto" w:fill="EAF1DD"/>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Eksploatacji OZE</w:t>
            </w:r>
          </w:p>
        </w:tc>
        <w:tc>
          <w:tcPr>
            <w:tcW w:w="453" w:type="dxa"/>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Profilu dyplomowania</w:t>
            </w:r>
          </w:p>
        </w:tc>
        <w:tc>
          <w:tcPr>
            <w:tcW w:w="453" w:type="dxa"/>
            <w:shd w:val="clear" w:color="auto" w:fill="auto"/>
            <w:textDirection w:val="btLr"/>
          </w:tcPr>
          <w:p w:rsidR="005D293E" w:rsidRPr="00BC670C" w:rsidRDefault="005D293E" w:rsidP="00E857A2">
            <w:pPr>
              <w:ind w:left="113" w:right="113"/>
              <w:rPr>
                <w:rFonts w:ascii="Arial" w:hAnsi="Arial" w:cs="Arial"/>
                <w:sz w:val="18"/>
                <w:szCs w:val="18"/>
              </w:rPr>
            </w:pPr>
            <w:r>
              <w:rPr>
                <w:rFonts w:ascii="Arial" w:hAnsi="Arial" w:cs="Arial"/>
                <w:sz w:val="18"/>
                <w:szCs w:val="18"/>
              </w:rPr>
              <w:t>Pracy dyplomowej</w:t>
            </w:r>
          </w:p>
        </w:tc>
      </w:tr>
      <w:tr w:rsidR="00E857A2" w:rsidRPr="00497788" w:rsidTr="00E857A2">
        <w:trPr>
          <w:cantSplit/>
          <w:trHeight w:val="284"/>
          <w:jc w:val="center"/>
        </w:trPr>
        <w:tc>
          <w:tcPr>
            <w:tcW w:w="1143" w:type="dxa"/>
            <w:shd w:val="clear" w:color="auto" w:fill="DBE5F1"/>
            <w:vAlign w:val="center"/>
          </w:tcPr>
          <w:p w:rsidR="00E857A2" w:rsidRPr="00BC670C" w:rsidRDefault="00E857A2" w:rsidP="00E857A2">
            <w:pPr>
              <w:rPr>
                <w:rFonts w:ascii="Arial" w:hAnsi="Arial" w:cs="Arial"/>
                <w:sz w:val="20"/>
                <w:szCs w:val="20"/>
              </w:rPr>
            </w:pPr>
          </w:p>
        </w:tc>
        <w:tc>
          <w:tcPr>
            <w:tcW w:w="7257" w:type="dxa"/>
            <w:tcBorders>
              <w:top w:val="single" w:sz="4" w:space="0" w:color="auto"/>
            </w:tcBorders>
            <w:shd w:val="clear" w:color="auto" w:fill="DBE5F1"/>
            <w:vAlign w:val="center"/>
          </w:tcPr>
          <w:p w:rsidR="00E857A2" w:rsidRPr="00BC670C" w:rsidRDefault="00E857A2" w:rsidP="00E857A2">
            <w:pPr>
              <w:jc w:val="center"/>
              <w:rPr>
                <w:rFonts w:ascii="Arial" w:hAnsi="Arial" w:cs="Arial"/>
                <w:b/>
                <w:sz w:val="20"/>
                <w:szCs w:val="20"/>
              </w:rPr>
            </w:pPr>
            <w:r>
              <w:rPr>
                <w:rFonts w:ascii="Arial" w:hAnsi="Arial" w:cs="Arial"/>
                <w:b/>
                <w:sz w:val="20"/>
                <w:szCs w:val="20"/>
              </w:rPr>
              <w:t>WIEDZA</w:t>
            </w: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c>
          <w:tcPr>
            <w:tcW w:w="453" w:type="dxa"/>
            <w:shd w:val="clear" w:color="auto" w:fill="DBE5F1"/>
            <w:vAlign w:val="center"/>
          </w:tcPr>
          <w:p w:rsidR="00E857A2" w:rsidRPr="00BC670C" w:rsidRDefault="00E857A2" w:rsidP="00E857A2">
            <w:pPr>
              <w:jc w:val="center"/>
              <w:rPr>
                <w:rFonts w:ascii="Arial" w:hAnsi="Arial" w:cs="Arial"/>
                <w:sz w:val="20"/>
                <w:szCs w:val="20"/>
              </w:rPr>
            </w:pPr>
          </w:p>
        </w:tc>
      </w:tr>
      <w:tr w:rsidR="00FE37C5" w:rsidRPr="00497788" w:rsidTr="00E857A2">
        <w:trPr>
          <w:cantSplit/>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T1A_W01</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wiedzę w zakresie matematyki, fizyki, chemii i innych obszarów właściwych dla studiowanego kierunku studiów przydatną do formułowania i ro</w:t>
            </w:r>
            <w:r w:rsidRPr="00FE37C5">
              <w:rPr>
                <w:rFonts w:ascii="Arial" w:hAnsi="Arial" w:cs="Arial"/>
                <w:sz w:val="18"/>
                <w:szCs w:val="18"/>
              </w:rPr>
              <w:t>z</w:t>
            </w:r>
            <w:r w:rsidRPr="00FE37C5">
              <w:rPr>
                <w:rFonts w:ascii="Arial" w:hAnsi="Arial" w:cs="Arial"/>
                <w:sz w:val="18"/>
                <w:szCs w:val="18"/>
              </w:rPr>
              <w:t>wiązywania prostych zadań z zakresu studiowanego kierunku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T1A_W02</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podstawową wiedzę w zakresie kierunków st</w:t>
            </w:r>
            <w:r w:rsidRPr="00FE37C5">
              <w:rPr>
                <w:rFonts w:ascii="Arial" w:hAnsi="Arial" w:cs="Arial"/>
                <w:sz w:val="18"/>
                <w:szCs w:val="18"/>
              </w:rPr>
              <w:t>u</w:t>
            </w:r>
            <w:r w:rsidRPr="00FE37C5">
              <w:rPr>
                <w:rFonts w:ascii="Arial" w:hAnsi="Arial" w:cs="Arial"/>
                <w:sz w:val="18"/>
                <w:szCs w:val="18"/>
              </w:rPr>
              <w:t>diów powiązanych ze studiowanym kierunkiem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T1A_W03</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uporządkowaną, podbudowana teoretycznie wiedzę ogólną obejmującą kluczowe zagadnienia z zakresu studiowanego kierunku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T1A_W04</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szczegółową wiedzę związaną z wybranymi zagadnieniami z zakresu studiowanego kierunku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T1A_W05</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podstawową wiedzę o trendach rozwojowych z zakresu dziedzin nauki i dyscyplin naukowych, wł</w:t>
            </w:r>
            <w:r w:rsidRPr="00FE37C5">
              <w:rPr>
                <w:rFonts w:ascii="Arial" w:hAnsi="Arial" w:cs="Arial"/>
                <w:sz w:val="18"/>
                <w:szCs w:val="18"/>
              </w:rPr>
              <w:t>a</w:t>
            </w:r>
            <w:r w:rsidRPr="00FE37C5">
              <w:rPr>
                <w:rFonts w:ascii="Arial" w:hAnsi="Arial" w:cs="Arial"/>
                <w:sz w:val="18"/>
                <w:szCs w:val="18"/>
              </w:rPr>
              <w:t>ściwych dla studiowanego kierunku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r>
      <w:tr w:rsidR="00FE37C5" w:rsidRPr="00497788" w:rsidTr="00E857A2">
        <w:trPr>
          <w:cantSplit/>
          <w:trHeight w:val="284"/>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T1A_W06</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podstawową wiedzę o cyklu życia urządzeń, obiektów i systemów technicznych</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r>
      <w:tr w:rsidR="00FE37C5" w:rsidRPr="00497788" w:rsidTr="00404933">
        <w:trPr>
          <w:cantSplit/>
          <w:trHeight w:val="466"/>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T1A_W07</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zna podstawowe metody, techniki, narzędzia i mat</w:t>
            </w:r>
            <w:r w:rsidRPr="00FE37C5">
              <w:rPr>
                <w:rFonts w:ascii="Arial" w:hAnsi="Arial" w:cs="Arial"/>
                <w:sz w:val="18"/>
                <w:szCs w:val="18"/>
              </w:rPr>
              <w:t>e</w:t>
            </w:r>
            <w:r w:rsidRPr="00FE37C5">
              <w:rPr>
                <w:rFonts w:ascii="Arial" w:hAnsi="Arial" w:cs="Arial"/>
                <w:sz w:val="18"/>
                <w:szCs w:val="18"/>
              </w:rPr>
              <w:t>riały stosowane przy rozwiązywani prostych zadań inżynierskich z zakresu studiowanego kierunku studiów</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r>
      <w:tr w:rsidR="00FE37C5" w:rsidRPr="00497788" w:rsidTr="00404933">
        <w:trPr>
          <w:trHeight w:val="473"/>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T1A_W08</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podstawową wiedzę niezbędną do rozumienia społecznych, ekonomicznych, pra</w:t>
            </w:r>
            <w:r w:rsidRPr="00FE37C5">
              <w:rPr>
                <w:rFonts w:ascii="Arial" w:hAnsi="Arial" w:cs="Arial"/>
                <w:sz w:val="18"/>
                <w:szCs w:val="18"/>
              </w:rPr>
              <w:t>w</w:t>
            </w:r>
            <w:r w:rsidRPr="00FE37C5">
              <w:rPr>
                <w:rFonts w:ascii="Arial" w:hAnsi="Arial" w:cs="Arial"/>
                <w:sz w:val="18"/>
                <w:szCs w:val="18"/>
              </w:rPr>
              <w:t>nych i innych pozatechnicznych uwarunkowań działalności inż</w:t>
            </w:r>
            <w:r w:rsidRPr="00FE37C5">
              <w:rPr>
                <w:rFonts w:ascii="Arial" w:hAnsi="Arial" w:cs="Arial"/>
                <w:sz w:val="18"/>
                <w:szCs w:val="18"/>
              </w:rPr>
              <w:t>y</w:t>
            </w:r>
            <w:r w:rsidRPr="00FE37C5">
              <w:rPr>
                <w:rFonts w:ascii="Arial" w:hAnsi="Arial" w:cs="Arial"/>
                <w:sz w:val="18"/>
                <w:szCs w:val="18"/>
              </w:rPr>
              <w:t>nierskiej</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509"/>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T1A_W09</w:t>
            </w:r>
          </w:p>
        </w:tc>
        <w:tc>
          <w:tcPr>
            <w:tcW w:w="7257" w:type="dxa"/>
            <w:vAlign w:val="center"/>
          </w:tcPr>
          <w:p w:rsidR="00FE37C5" w:rsidRPr="00FE37C5" w:rsidRDefault="00FE37C5" w:rsidP="00FE37C5">
            <w:pPr>
              <w:pStyle w:val="ZIPtabela"/>
              <w:spacing w:after="0" w:line="240" w:lineRule="auto"/>
              <w:jc w:val="both"/>
              <w:rPr>
                <w:rFonts w:ascii="Arial" w:hAnsi="Arial" w:cs="Arial"/>
                <w:sz w:val="18"/>
                <w:szCs w:val="18"/>
              </w:rPr>
            </w:pPr>
            <w:r w:rsidRPr="00FE37C5">
              <w:rPr>
                <w:rFonts w:ascii="Arial" w:hAnsi="Arial" w:cs="Arial"/>
                <w:sz w:val="18"/>
                <w:szCs w:val="18"/>
              </w:rPr>
              <w:t>ma podstawową wiedzę dotyczącą zarządzania, w tym zarządzania jakością,</w:t>
            </w:r>
            <w:r>
              <w:rPr>
                <w:rFonts w:ascii="Arial" w:hAnsi="Arial" w:cs="Arial"/>
                <w:sz w:val="18"/>
                <w:szCs w:val="18"/>
              </w:rPr>
              <w:t xml:space="preserve"> </w:t>
            </w:r>
            <w:r w:rsidRPr="00FE37C5">
              <w:rPr>
                <w:rFonts w:ascii="Arial" w:hAnsi="Arial" w:cs="Arial"/>
                <w:sz w:val="18"/>
                <w:szCs w:val="18"/>
              </w:rPr>
              <w:t>i prowadzenia działaln</w:t>
            </w:r>
            <w:r w:rsidRPr="00FE37C5">
              <w:rPr>
                <w:rFonts w:ascii="Arial" w:hAnsi="Arial" w:cs="Arial"/>
                <w:sz w:val="18"/>
                <w:szCs w:val="18"/>
              </w:rPr>
              <w:t>o</w:t>
            </w:r>
            <w:r w:rsidRPr="00FE37C5">
              <w:rPr>
                <w:rFonts w:ascii="Arial" w:hAnsi="Arial" w:cs="Arial"/>
                <w:sz w:val="18"/>
                <w:szCs w:val="18"/>
              </w:rPr>
              <w:t>ści gospodarczej</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501"/>
          <w:jc w:val="center"/>
        </w:trPr>
        <w:tc>
          <w:tcPr>
            <w:tcW w:w="1143" w:type="dxa"/>
            <w:shd w:val="clear" w:color="auto" w:fill="DBE5F1"/>
            <w:vAlign w:val="center"/>
          </w:tcPr>
          <w:p w:rsidR="00FE37C5" w:rsidRPr="0055716E" w:rsidRDefault="00FE37C5" w:rsidP="00E857A2">
            <w:pPr>
              <w:pStyle w:val="ZIPtabela"/>
              <w:spacing w:after="0" w:line="240" w:lineRule="auto"/>
              <w:rPr>
                <w:rFonts w:ascii="Arial" w:hAnsi="Arial" w:cs="Arial"/>
                <w:sz w:val="20"/>
                <w:szCs w:val="20"/>
              </w:rPr>
            </w:pPr>
            <w:r w:rsidRPr="0055716E">
              <w:rPr>
                <w:rFonts w:ascii="Arial" w:hAnsi="Arial" w:cs="Arial"/>
                <w:sz w:val="20"/>
                <w:szCs w:val="20"/>
              </w:rPr>
              <w:t>T1A_W10</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zna i rozumie podstawowe pojęcia i zasady z zakresu ochrony własności przemysłowej i prawa autorskiego; potrafi korzystać z zasobów informacji patentowej</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r>
      <w:tr w:rsidR="00FE37C5" w:rsidRPr="00497788" w:rsidTr="00E857A2">
        <w:trPr>
          <w:trHeight w:val="693"/>
          <w:jc w:val="center"/>
        </w:trPr>
        <w:tc>
          <w:tcPr>
            <w:tcW w:w="1143" w:type="dxa"/>
            <w:shd w:val="clear" w:color="auto" w:fill="DBE5F1"/>
            <w:vAlign w:val="center"/>
          </w:tcPr>
          <w:p w:rsidR="00FE37C5" w:rsidRPr="00497788" w:rsidRDefault="00FE37C5" w:rsidP="00E857A2">
            <w:pPr>
              <w:jc w:val="center"/>
              <w:rPr>
                <w:rFonts w:ascii="Arial" w:eastAsia="Batang" w:hAnsi="Arial" w:cs="Arial"/>
                <w:sz w:val="20"/>
                <w:szCs w:val="20"/>
              </w:rPr>
            </w:pPr>
            <w:r>
              <w:rPr>
                <w:rFonts w:ascii="Arial" w:eastAsia="Batang" w:hAnsi="Arial" w:cs="Arial"/>
                <w:sz w:val="20"/>
                <w:szCs w:val="20"/>
              </w:rPr>
              <w:t>T1A_W11</w:t>
            </w:r>
          </w:p>
        </w:tc>
        <w:tc>
          <w:tcPr>
            <w:tcW w:w="7257" w:type="dxa"/>
            <w:vAlign w:val="center"/>
          </w:tcPr>
          <w:p w:rsidR="00FE37C5" w:rsidRPr="00FE37C5" w:rsidRDefault="00FE37C5" w:rsidP="0062627D">
            <w:pPr>
              <w:jc w:val="both"/>
              <w:rPr>
                <w:rFonts w:ascii="Arial" w:hAnsi="Arial" w:cs="Arial"/>
                <w:sz w:val="18"/>
                <w:szCs w:val="18"/>
              </w:rPr>
            </w:pPr>
            <w:r w:rsidRPr="00FE37C5">
              <w:rPr>
                <w:rFonts w:ascii="Arial" w:hAnsi="Arial" w:cs="Arial"/>
                <w:sz w:val="18"/>
                <w:szCs w:val="18"/>
              </w:rPr>
              <w:t>zna ogólne zasady tworzenia i rozwoju form indywidualnej przedsiębiorczości, wykorz</w:t>
            </w:r>
            <w:r w:rsidRPr="00FE37C5">
              <w:rPr>
                <w:rFonts w:ascii="Arial" w:hAnsi="Arial" w:cs="Arial"/>
                <w:sz w:val="18"/>
                <w:szCs w:val="18"/>
              </w:rPr>
              <w:t>y</w:t>
            </w:r>
            <w:r w:rsidRPr="00FE37C5">
              <w:rPr>
                <w:rFonts w:ascii="Arial" w:hAnsi="Arial" w:cs="Arial"/>
                <w:sz w:val="18"/>
                <w:szCs w:val="18"/>
              </w:rPr>
              <w:t>stującej wiedzę z zakresu dziedzin nauki i dyscyplin naukowych, właściwych dla studi</w:t>
            </w:r>
            <w:r w:rsidRPr="00FE37C5">
              <w:rPr>
                <w:rFonts w:ascii="Arial" w:hAnsi="Arial" w:cs="Arial"/>
                <w:sz w:val="18"/>
                <w:szCs w:val="18"/>
              </w:rPr>
              <w:t>o</w:t>
            </w:r>
            <w:r w:rsidRPr="00FE37C5">
              <w:rPr>
                <w:rFonts w:ascii="Arial" w:hAnsi="Arial" w:cs="Arial"/>
                <w:sz w:val="18"/>
                <w:szCs w:val="18"/>
              </w:rPr>
              <w:t>wanego kierunku studiów</w:t>
            </w:r>
          </w:p>
        </w:tc>
        <w:tc>
          <w:tcPr>
            <w:tcW w:w="453" w:type="dxa"/>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p>
        </w:tc>
        <w:tc>
          <w:tcPr>
            <w:tcW w:w="453" w:type="dxa"/>
            <w:shd w:val="clear" w:color="auto" w:fill="auto"/>
            <w:vAlign w:val="center"/>
          </w:tcPr>
          <w:p w:rsidR="00FE37C5" w:rsidRPr="00BC670C" w:rsidRDefault="00FE37C5" w:rsidP="00FC3705">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89392F" w:rsidRPr="00497788" w:rsidTr="00E857A2">
        <w:trPr>
          <w:cantSplit/>
          <w:trHeight w:val="284"/>
          <w:jc w:val="center"/>
        </w:trPr>
        <w:tc>
          <w:tcPr>
            <w:tcW w:w="1143" w:type="dxa"/>
            <w:shd w:val="clear" w:color="auto" w:fill="DBE5F1"/>
            <w:vAlign w:val="center"/>
          </w:tcPr>
          <w:p w:rsidR="0089392F" w:rsidRPr="00BC670C" w:rsidRDefault="0089392F" w:rsidP="00E857A2">
            <w:pPr>
              <w:rPr>
                <w:rFonts w:ascii="Arial" w:hAnsi="Arial" w:cs="Arial"/>
                <w:sz w:val="20"/>
                <w:szCs w:val="20"/>
              </w:rPr>
            </w:pPr>
          </w:p>
        </w:tc>
        <w:tc>
          <w:tcPr>
            <w:tcW w:w="7257" w:type="dxa"/>
            <w:shd w:val="clear" w:color="auto" w:fill="DBE5F1"/>
            <w:vAlign w:val="center"/>
          </w:tcPr>
          <w:p w:rsidR="0089392F" w:rsidRPr="00BC670C" w:rsidRDefault="0089392F" w:rsidP="00E857A2">
            <w:pPr>
              <w:jc w:val="center"/>
              <w:rPr>
                <w:rFonts w:ascii="Arial" w:hAnsi="Arial" w:cs="Arial"/>
                <w:b/>
                <w:sz w:val="20"/>
                <w:szCs w:val="20"/>
              </w:rPr>
            </w:pPr>
            <w:r>
              <w:rPr>
                <w:rFonts w:ascii="Arial" w:hAnsi="Arial" w:cs="Arial"/>
                <w:b/>
                <w:sz w:val="20"/>
                <w:szCs w:val="20"/>
              </w:rPr>
              <w:t>UMIEJĘTNOŚCI</w:t>
            </w: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r>
      <w:tr w:rsidR="00FE37C5" w:rsidRPr="00497788" w:rsidTr="00E857A2">
        <w:trPr>
          <w:cantSplit/>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T1A_U01</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pozyskać informacje z literatury, baz danych oraz innych właściwie dobranych źródeł, także w języku angielskim lub innym języku obcym uznawanym za język kom</w:t>
            </w:r>
            <w:r w:rsidRPr="00FE37C5">
              <w:rPr>
                <w:rFonts w:ascii="Arial" w:hAnsi="Arial" w:cs="Arial"/>
                <w:sz w:val="18"/>
                <w:szCs w:val="18"/>
              </w:rPr>
              <w:t>u</w:t>
            </w:r>
            <w:r w:rsidRPr="00FE37C5">
              <w:rPr>
                <w:rFonts w:ascii="Arial" w:hAnsi="Arial" w:cs="Arial"/>
                <w:sz w:val="18"/>
                <w:szCs w:val="18"/>
              </w:rPr>
              <w:t>nikacji międzynarodowej w zakresie studiowanego kierunków studiów; potrafi integr</w:t>
            </w:r>
            <w:r w:rsidRPr="00FE37C5">
              <w:rPr>
                <w:rFonts w:ascii="Arial" w:hAnsi="Arial" w:cs="Arial"/>
                <w:sz w:val="18"/>
                <w:szCs w:val="18"/>
              </w:rPr>
              <w:t>o</w:t>
            </w:r>
            <w:r w:rsidRPr="00FE37C5">
              <w:rPr>
                <w:rFonts w:ascii="Arial" w:hAnsi="Arial" w:cs="Arial"/>
                <w:sz w:val="18"/>
                <w:szCs w:val="18"/>
              </w:rPr>
              <w:t>wać uzyskane informacje, dokonywać ich interpretacji, a także wyciągać wnioski oraz form</w:t>
            </w:r>
            <w:r w:rsidRPr="00FE37C5">
              <w:rPr>
                <w:rFonts w:ascii="Arial" w:hAnsi="Arial" w:cs="Arial"/>
                <w:sz w:val="18"/>
                <w:szCs w:val="18"/>
              </w:rPr>
              <w:t>u</w:t>
            </w:r>
            <w:r w:rsidRPr="00FE37C5">
              <w:rPr>
                <w:rFonts w:ascii="Arial" w:hAnsi="Arial" w:cs="Arial"/>
                <w:sz w:val="18"/>
                <w:szCs w:val="18"/>
              </w:rPr>
              <w:t>łować i uzasadniać opinie</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T1A_U02</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porozumiewać się przy użyciu różnych tec</w:t>
            </w:r>
            <w:r w:rsidRPr="00FE37C5">
              <w:rPr>
                <w:rFonts w:ascii="Arial" w:hAnsi="Arial" w:cs="Arial"/>
                <w:sz w:val="18"/>
                <w:szCs w:val="18"/>
              </w:rPr>
              <w:t>h</w:t>
            </w:r>
            <w:r w:rsidRPr="00FE37C5">
              <w:rPr>
                <w:rFonts w:ascii="Arial" w:hAnsi="Arial" w:cs="Arial"/>
                <w:sz w:val="18"/>
                <w:szCs w:val="18"/>
              </w:rPr>
              <w:t>nik w środowisku zawodowym oraz w innych środ</w:t>
            </w:r>
            <w:r w:rsidRPr="00FE37C5">
              <w:rPr>
                <w:rFonts w:ascii="Arial" w:hAnsi="Arial" w:cs="Arial"/>
                <w:sz w:val="18"/>
                <w:szCs w:val="18"/>
              </w:rPr>
              <w:t>o</w:t>
            </w:r>
            <w:r w:rsidRPr="00FE37C5">
              <w:rPr>
                <w:rFonts w:ascii="Arial" w:hAnsi="Arial" w:cs="Arial"/>
                <w:sz w:val="18"/>
                <w:szCs w:val="18"/>
              </w:rPr>
              <w:t>wiskach</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T1A_U03</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przygotować w języku polskim i języku o</w:t>
            </w:r>
            <w:r w:rsidRPr="00FE37C5">
              <w:rPr>
                <w:rFonts w:ascii="Arial" w:hAnsi="Arial" w:cs="Arial"/>
                <w:sz w:val="18"/>
                <w:szCs w:val="18"/>
              </w:rPr>
              <w:t>b</w:t>
            </w:r>
            <w:r w:rsidRPr="00FE37C5">
              <w:rPr>
                <w:rFonts w:ascii="Arial" w:hAnsi="Arial" w:cs="Arial"/>
                <w:sz w:val="18"/>
                <w:szCs w:val="18"/>
              </w:rPr>
              <w:t>cym, uznawanym za podstawowy dla dziedzin nauki i dyscyplin naukowych, właściwych dla studiowan</w:t>
            </w:r>
            <w:r w:rsidRPr="00FE37C5">
              <w:rPr>
                <w:rFonts w:ascii="Arial" w:hAnsi="Arial" w:cs="Arial"/>
                <w:sz w:val="18"/>
                <w:szCs w:val="18"/>
              </w:rPr>
              <w:t>e</w:t>
            </w:r>
            <w:r w:rsidRPr="00FE37C5">
              <w:rPr>
                <w:rFonts w:ascii="Arial" w:hAnsi="Arial" w:cs="Arial"/>
                <w:sz w:val="18"/>
                <w:szCs w:val="18"/>
              </w:rPr>
              <w:t>go kierunku studiów, dobrze udokumentowane opracowanie problemów z zakresu studiowanego kierunku studiów</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D9654F" w:rsidTr="00E857A2">
        <w:trPr>
          <w:trHeight w:val="284"/>
          <w:jc w:val="center"/>
        </w:trPr>
        <w:tc>
          <w:tcPr>
            <w:tcW w:w="1143" w:type="dxa"/>
            <w:shd w:val="clear" w:color="auto" w:fill="DBE5F1"/>
            <w:vAlign w:val="center"/>
          </w:tcPr>
          <w:p w:rsidR="00FE37C5" w:rsidRPr="00D9654F" w:rsidRDefault="00FE37C5" w:rsidP="00E857A2">
            <w:pPr>
              <w:pStyle w:val="ZIPtabela"/>
              <w:spacing w:after="0" w:line="240" w:lineRule="auto"/>
              <w:rPr>
                <w:rFonts w:ascii="Arial" w:hAnsi="Arial" w:cs="Arial"/>
                <w:sz w:val="20"/>
                <w:szCs w:val="20"/>
              </w:rPr>
            </w:pPr>
            <w:r w:rsidRPr="00D9654F">
              <w:rPr>
                <w:rFonts w:ascii="Arial" w:hAnsi="Arial" w:cs="Arial"/>
                <w:sz w:val="20"/>
                <w:szCs w:val="20"/>
              </w:rPr>
              <w:t>T1A_U04</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przygotować i przedstawić w języku polskim i języku obcym prezentację ustną, dotyczącą szczegółowych zagadnień z zakresu studiowanego ki</w:t>
            </w:r>
            <w:r w:rsidRPr="00FE37C5">
              <w:rPr>
                <w:rFonts w:ascii="Arial" w:hAnsi="Arial" w:cs="Arial"/>
                <w:sz w:val="18"/>
                <w:szCs w:val="18"/>
              </w:rPr>
              <w:t>e</w:t>
            </w:r>
            <w:r w:rsidRPr="00FE37C5">
              <w:rPr>
                <w:rFonts w:ascii="Arial" w:hAnsi="Arial" w:cs="Arial"/>
                <w:sz w:val="18"/>
                <w:szCs w:val="18"/>
              </w:rPr>
              <w:t>runku studiów</w:t>
            </w:r>
          </w:p>
        </w:tc>
        <w:tc>
          <w:tcPr>
            <w:tcW w:w="453" w:type="dxa"/>
            <w:vAlign w:val="center"/>
          </w:tcPr>
          <w:p w:rsidR="00FE37C5" w:rsidRPr="00D9654F" w:rsidRDefault="00FE37C5" w:rsidP="00E857A2">
            <w:pPr>
              <w:jc w:val="center"/>
              <w:rPr>
                <w:rFonts w:ascii="Arial" w:hAnsi="Arial" w:cs="Arial"/>
                <w:sz w:val="20"/>
                <w:szCs w:val="20"/>
              </w:rPr>
            </w:pPr>
          </w:p>
        </w:tc>
        <w:tc>
          <w:tcPr>
            <w:tcW w:w="453" w:type="dxa"/>
            <w:vAlign w:val="center"/>
          </w:tcPr>
          <w:p w:rsidR="00FE37C5" w:rsidRPr="00D9654F" w:rsidRDefault="00FE37C5" w:rsidP="00E857A2">
            <w:pPr>
              <w:jc w:val="center"/>
              <w:rPr>
                <w:rFonts w:ascii="Arial" w:hAnsi="Arial" w:cs="Arial"/>
                <w:sz w:val="20"/>
                <w:szCs w:val="20"/>
              </w:rPr>
            </w:pPr>
          </w:p>
        </w:tc>
        <w:tc>
          <w:tcPr>
            <w:tcW w:w="453" w:type="dxa"/>
            <w:vAlign w:val="center"/>
          </w:tcPr>
          <w:p w:rsidR="00FE37C5" w:rsidRPr="00D9654F" w:rsidRDefault="00FE37C5" w:rsidP="00E857A2">
            <w:pPr>
              <w:jc w:val="center"/>
              <w:rPr>
                <w:rFonts w:ascii="Arial" w:hAnsi="Arial" w:cs="Arial"/>
                <w:sz w:val="20"/>
                <w:szCs w:val="20"/>
              </w:rPr>
            </w:pPr>
          </w:p>
        </w:tc>
        <w:tc>
          <w:tcPr>
            <w:tcW w:w="453" w:type="dxa"/>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p>
        </w:tc>
        <w:tc>
          <w:tcPr>
            <w:tcW w:w="453" w:type="dxa"/>
            <w:shd w:val="clear" w:color="auto" w:fill="auto"/>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c>
          <w:tcPr>
            <w:tcW w:w="453" w:type="dxa"/>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c>
          <w:tcPr>
            <w:tcW w:w="453" w:type="dxa"/>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c>
          <w:tcPr>
            <w:tcW w:w="453" w:type="dxa"/>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c>
          <w:tcPr>
            <w:tcW w:w="453" w:type="dxa"/>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c>
          <w:tcPr>
            <w:tcW w:w="453" w:type="dxa"/>
            <w:vAlign w:val="center"/>
          </w:tcPr>
          <w:p w:rsidR="00FE37C5" w:rsidRPr="00D9654F" w:rsidRDefault="00FE37C5" w:rsidP="00E857A2">
            <w:pPr>
              <w:jc w:val="center"/>
              <w:rPr>
                <w:rFonts w:ascii="Arial" w:hAnsi="Arial" w:cs="Arial"/>
                <w:sz w:val="20"/>
                <w:szCs w:val="20"/>
              </w:rPr>
            </w:pPr>
            <w:r w:rsidRPr="00D9654F">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T1A_U05</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umiejętność samokształcenia się</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T1A_U06</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umiejętności językowe zakresie dziedzin nauki i dyscyplin naukowych, właściwych dla studiowanego kierunku studiów, zgodne z wymaganiami określ</w:t>
            </w:r>
            <w:r w:rsidRPr="00FE37C5">
              <w:rPr>
                <w:rFonts w:ascii="Arial" w:hAnsi="Arial" w:cs="Arial"/>
                <w:sz w:val="18"/>
                <w:szCs w:val="18"/>
              </w:rPr>
              <w:t>o</w:t>
            </w:r>
            <w:r w:rsidRPr="00FE37C5">
              <w:rPr>
                <w:rFonts w:ascii="Arial" w:hAnsi="Arial" w:cs="Arial"/>
                <w:sz w:val="18"/>
                <w:szCs w:val="18"/>
              </w:rPr>
              <w:t>nymi dla poziomu B2 Europejskiego Systemu Opisu Kształcenia Językowego</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T1A_U07</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posługiwać się technikami informacyjno-komunikacyjnymi właściwymi do realiz</w:t>
            </w:r>
            <w:r w:rsidRPr="00FE37C5">
              <w:rPr>
                <w:rFonts w:ascii="Arial" w:hAnsi="Arial" w:cs="Arial"/>
                <w:sz w:val="18"/>
                <w:szCs w:val="18"/>
              </w:rPr>
              <w:t>a</w:t>
            </w:r>
            <w:r w:rsidRPr="00FE37C5">
              <w:rPr>
                <w:rFonts w:ascii="Arial" w:hAnsi="Arial" w:cs="Arial"/>
                <w:sz w:val="18"/>
                <w:szCs w:val="18"/>
              </w:rPr>
              <w:t>cji zadań typowych dla działalności inżynierskiej</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T1A_U08</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planować i przeprowadzać eksperymenty, w tym pomiary i symulacje komput</w:t>
            </w:r>
            <w:r w:rsidRPr="00FE37C5">
              <w:rPr>
                <w:rFonts w:ascii="Arial" w:hAnsi="Arial" w:cs="Arial"/>
                <w:sz w:val="18"/>
                <w:szCs w:val="18"/>
              </w:rPr>
              <w:t>e</w:t>
            </w:r>
            <w:r w:rsidRPr="00FE37C5">
              <w:rPr>
                <w:rFonts w:ascii="Arial" w:hAnsi="Arial" w:cs="Arial"/>
                <w:sz w:val="18"/>
                <w:szCs w:val="18"/>
              </w:rPr>
              <w:t>rowe, interpret</w:t>
            </w:r>
            <w:r w:rsidRPr="00FE37C5">
              <w:rPr>
                <w:rFonts w:ascii="Arial" w:hAnsi="Arial" w:cs="Arial"/>
                <w:sz w:val="18"/>
                <w:szCs w:val="18"/>
              </w:rPr>
              <w:t>o</w:t>
            </w:r>
            <w:r w:rsidRPr="00FE37C5">
              <w:rPr>
                <w:rFonts w:ascii="Arial" w:hAnsi="Arial" w:cs="Arial"/>
                <w:sz w:val="18"/>
                <w:szCs w:val="18"/>
              </w:rPr>
              <w:t>wać uzyskane wyniki i wyciągać wnioski</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9933E8" w:rsidP="00E857A2">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T1A_U09</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wykorzystać do formułowania i rozwiązywania zadań inżynierskich metody anal</w:t>
            </w:r>
            <w:r w:rsidRPr="00FE37C5">
              <w:rPr>
                <w:rFonts w:ascii="Arial" w:hAnsi="Arial" w:cs="Arial"/>
                <w:sz w:val="18"/>
                <w:szCs w:val="18"/>
              </w:rPr>
              <w:t>i</w:t>
            </w:r>
            <w:r w:rsidRPr="00FE37C5">
              <w:rPr>
                <w:rFonts w:ascii="Arial" w:hAnsi="Arial" w:cs="Arial"/>
                <w:sz w:val="18"/>
                <w:szCs w:val="18"/>
              </w:rPr>
              <w:t>tyczne, symulacyjne oraz eksperymentalne</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T1A_U10</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 przy formułowaniu i rozwiązywaniu zadań inżynierskich – dostrzegać ich aspekty systemowe i pozatechniczne</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r>
      <w:tr w:rsidR="00FE37C5" w:rsidRPr="00497788" w:rsidTr="00E857A2">
        <w:trPr>
          <w:cantSplit/>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T1A_U11</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przygotowanie niezbędne do pracy w środowisku przemysłowym oraz zna zasady be</w:t>
            </w:r>
            <w:r w:rsidRPr="00FE37C5">
              <w:rPr>
                <w:rFonts w:ascii="Arial" w:hAnsi="Arial" w:cs="Arial"/>
                <w:sz w:val="18"/>
                <w:szCs w:val="18"/>
              </w:rPr>
              <w:t>z</w:t>
            </w:r>
            <w:r w:rsidRPr="00FE37C5">
              <w:rPr>
                <w:rFonts w:ascii="Arial" w:hAnsi="Arial" w:cs="Arial"/>
                <w:sz w:val="18"/>
                <w:szCs w:val="18"/>
              </w:rPr>
              <w:t>pieczeństwa związane z tą pracą</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9933E8"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lastRenderedPageBreak/>
              <w:t>T1A_U12</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dokonać wstępnej analizy ekonomicznej podejmowanych działań inżynierskich</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T1A_U13</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dokonać krytycznej analizy sposobu funkcjonowania i ocenić – zwłaszcza w powiązaniu ze studiowanym kierunkiem studiów – istniejące ro</w:t>
            </w:r>
            <w:r w:rsidRPr="00FE37C5">
              <w:rPr>
                <w:rFonts w:ascii="Arial" w:hAnsi="Arial" w:cs="Arial"/>
                <w:sz w:val="18"/>
                <w:szCs w:val="18"/>
              </w:rPr>
              <w:t>z</w:t>
            </w:r>
            <w:r w:rsidRPr="00FE37C5">
              <w:rPr>
                <w:rFonts w:ascii="Arial" w:hAnsi="Arial" w:cs="Arial"/>
                <w:sz w:val="18"/>
                <w:szCs w:val="18"/>
              </w:rPr>
              <w:t>wiązania technice, w szczególności urządzenia, obiekty, systemy, procesy, usługi itp.</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T1A_U14</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dokonać identyfikacji i sformułować specyf</w:t>
            </w:r>
            <w:r w:rsidRPr="00FE37C5">
              <w:rPr>
                <w:rFonts w:ascii="Arial" w:hAnsi="Arial" w:cs="Arial"/>
                <w:sz w:val="18"/>
                <w:szCs w:val="18"/>
              </w:rPr>
              <w:t>i</w:t>
            </w:r>
            <w:r w:rsidRPr="00FE37C5">
              <w:rPr>
                <w:rFonts w:ascii="Arial" w:hAnsi="Arial" w:cs="Arial"/>
                <w:sz w:val="18"/>
                <w:szCs w:val="18"/>
              </w:rPr>
              <w:t>kację prostych zadań inżynierskich o charakterze praktycznym, charakterystycznych dla studiowan</w:t>
            </w:r>
            <w:r w:rsidRPr="00FE37C5">
              <w:rPr>
                <w:rFonts w:ascii="Arial" w:hAnsi="Arial" w:cs="Arial"/>
                <w:sz w:val="18"/>
                <w:szCs w:val="18"/>
              </w:rPr>
              <w:t>e</w:t>
            </w:r>
            <w:r w:rsidRPr="00FE37C5">
              <w:rPr>
                <w:rFonts w:ascii="Arial" w:hAnsi="Arial" w:cs="Arial"/>
                <w:sz w:val="18"/>
                <w:szCs w:val="18"/>
              </w:rPr>
              <w:t>go kierunku studiów</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T1A_U15</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ocenić przydatność rutynowych metod i narzędzi służących do rozwiązania pr</w:t>
            </w:r>
            <w:r w:rsidRPr="00FE37C5">
              <w:rPr>
                <w:rFonts w:ascii="Arial" w:hAnsi="Arial" w:cs="Arial"/>
                <w:sz w:val="18"/>
                <w:szCs w:val="18"/>
              </w:rPr>
              <w:t>o</w:t>
            </w:r>
            <w:r w:rsidRPr="00FE37C5">
              <w:rPr>
                <w:rFonts w:ascii="Arial" w:hAnsi="Arial" w:cs="Arial"/>
                <w:sz w:val="18"/>
                <w:szCs w:val="18"/>
              </w:rPr>
              <w:t>stego zadania inżynierskiego o charakterze praktycznym, charakterystycznego dla st</w:t>
            </w:r>
            <w:r w:rsidRPr="00FE37C5">
              <w:rPr>
                <w:rFonts w:ascii="Arial" w:hAnsi="Arial" w:cs="Arial"/>
                <w:sz w:val="18"/>
                <w:szCs w:val="18"/>
              </w:rPr>
              <w:t>u</w:t>
            </w:r>
            <w:r w:rsidRPr="00FE37C5">
              <w:rPr>
                <w:rFonts w:ascii="Arial" w:hAnsi="Arial" w:cs="Arial"/>
                <w:sz w:val="18"/>
                <w:szCs w:val="18"/>
              </w:rPr>
              <w:t>diowanego kierunku studiów oraz wybrać i zastosować właściwą metodę i narz</w:t>
            </w:r>
            <w:r w:rsidRPr="00FE37C5">
              <w:rPr>
                <w:rFonts w:ascii="Arial" w:hAnsi="Arial" w:cs="Arial"/>
                <w:sz w:val="18"/>
                <w:szCs w:val="18"/>
              </w:rPr>
              <w:t>ę</w:t>
            </w:r>
            <w:r w:rsidRPr="00FE37C5">
              <w:rPr>
                <w:rFonts w:ascii="Arial" w:hAnsi="Arial" w:cs="Arial"/>
                <w:sz w:val="18"/>
                <w:szCs w:val="18"/>
              </w:rPr>
              <w:t>dzia</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T1A_U16</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 zgodnie z zadaną specyfikacją – zaprojektować oraz zrealizować proste urz</w:t>
            </w:r>
            <w:r w:rsidRPr="00FE37C5">
              <w:rPr>
                <w:rFonts w:ascii="Arial" w:hAnsi="Arial" w:cs="Arial"/>
                <w:sz w:val="18"/>
                <w:szCs w:val="18"/>
              </w:rPr>
              <w:t>ą</w:t>
            </w:r>
            <w:r w:rsidRPr="00FE37C5">
              <w:rPr>
                <w:rFonts w:ascii="Arial" w:hAnsi="Arial" w:cs="Arial"/>
                <w:sz w:val="18"/>
                <w:szCs w:val="18"/>
              </w:rPr>
              <w:t>dzenie, obiekt, system lub proces, typowe dla studiowanego ki</w:t>
            </w:r>
            <w:r w:rsidRPr="00FE37C5">
              <w:rPr>
                <w:rFonts w:ascii="Arial" w:hAnsi="Arial" w:cs="Arial"/>
                <w:sz w:val="18"/>
                <w:szCs w:val="18"/>
              </w:rPr>
              <w:t>e</w:t>
            </w:r>
            <w:r w:rsidRPr="00FE37C5">
              <w:rPr>
                <w:rFonts w:ascii="Arial" w:hAnsi="Arial" w:cs="Arial"/>
                <w:sz w:val="18"/>
                <w:szCs w:val="18"/>
              </w:rPr>
              <w:t>runku studiów, używając właściwych metod, technik i narzędzi</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A431FA" w:rsidP="00E857A2">
            <w:pPr>
              <w:jc w:val="center"/>
              <w:rPr>
                <w:rFonts w:ascii="Arial" w:hAnsi="Arial" w:cs="Arial"/>
                <w:sz w:val="20"/>
                <w:szCs w:val="20"/>
              </w:rPr>
            </w:pPr>
            <w:r>
              <w:rPr>
                <w:rFonts w:ascii="Arial" w:hAnsi="Arial" w:cs="Arial"/>
                <w:sz w:val="20"/>
                <w:szCs w:val="20"/>
              </w:rPr>
              <w:t>X</w:t>
            </w:r>
          </w:p>
        </w:tc>
      </w:tr>
      <w:tr w:rsidR="0089392F" w:rsidRPr="00497788" w:rsidTr="00E857A2">
        <w:trPr>
          <w:trHeight w:val="284"/>
          <w:jc w:val="center"/>
        </w:trPr>
        <w:tc>
          <w:tcPr>
            <w:tcW w:w="1143" w:type="dxa"/>
            <w:shd w:val="clear" w:color="auto" w:fill="DBE5F1"/>
            <w:vAlign w:val="center"/>
          </w:tcPr>
          <w:p w:rsidR="0089392F" w:rsidRPr="00BC670C" w:rsidRDefault="0089392F" w:rsidP="00E857A2">
            <w:pPr>
              <w:rPr>
                <w:rFonts w:ascii="Arial" w:hAnsi="Arial" w:cs="Arial"/>
                <w:sz w:val="20"/>
                <w:szCs w:val="20"/>
              </w:rPr>
            </w:pPr>
          </w:p>
        </w:tc>
        <w:tc>
          <w:tcPr>
            <w:tcW w:w="7257" w:type="dxa"/>
            <w:shd w:val="clear" w:color="auto" w:fill="DBE5F1"/>
            <w:vAlign w:val="center"/>
          </w:tcPr>
          <w:p w:rsidR="0089392F" w:rsidRPr="00BC670C" w:rsidRDefault="0089392F" w:rsidP="00E857A2">
            <w:pPr>
              <w:jc w:val="center"/>
              <w:rPr>
                <w:rFonts w:ascii="Arial" w:hAnsi="Arial" w:cs="Arial"/>
                <w:b/>
                <w:sz w:val="20"/>
                <w:szCs w:val="20"/>
              </w:rPr>
            </w:pPr>
            <w:r>
              <w:rPr>
                <w:rFonts w:ascii="Arial" w:hAnsi="Arial" w:cs="Arial"/>
                <w:b/>
                <w:sz w:val="20"/>
                <w:szCs w:val="20"/>
              </w:rPr>
              <w:t>KOMPETENCJE SPOŁECZNE</w:t>
            </w: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tcBorders>
              <w:top w:val="single" w:sz="4" w:space="0" w:color="auto"/>
            </w:tcBorders>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c>
          <w:tcPr>
            <w:tcW w:w="453" w:type="dxa"/>
            <w:shd w:val="clear" w:color="auto" w:fill="DBE5F1"/>
            <w:vAlign w:val="center"/>
          </w:tcPr>
          <w:p w:rsidR="0089392F" w:rsidRPr="00BC670C" w:rsidRDefault="0089392F"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T1A_K01</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rozumie potrzebę uczenia się przez całe życie; potrafi inspirować i organizować proces uczenia się innych osób</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cantSplit/>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T1A_K02</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świadomość ważności i zrozumie pozatechniczne aspekty i skutki działalności inż</w:t>
            </w:r>
            <w:r w:rsidRPr="00FE37C5">
              <w:rPr>
                <w:rFonts w:ascii="Arial" w:hAnsi="Arial" w:cs="Arial"/>
                <w:sz w:val="18"/>
                <w:szCs w:val="18"/>
              </w:rPr>
              <w:t>y</w:t>
            </w:r>
            <w:r w:rsidRPr="00FE37C5">
              <w:rPr>
                <w:rFonts w:ascii="Arial" w:hAnsi="Arial" w:cs="Arial"/>
                <w:sz w:val="18"/>
                <w:szCs w:val="18"/>
              </w:rPr>
              <w:t>nierskiej, w tym wpływu na środowisko, i związanej z tym odpowiedzialności za pode</w:t>
            </w:r>
            <w:r w:rsidRPr="00FE37C5">
              <w:rPr>
                <w:rFonts w:ascii="Arial" w:hAnsi="Arial" w:cs="Arial"/>
                <w:sz w:val="18"/>
                <w:szCs w:val="18"/>
              </w:rPr>
              <w:t>j</w:t>
            </w:r>
            <w:r w:rsidRPr="00FE37C5">
              <w:rPr>
                <w:rFonts w:ascii="Arial" w:hAnsi="Arial" w:cs="Arial"/>
                <w:sz w:val="18"/>
                <w:szCs w:val="18"/>
              </w:rPr>
              <w:t>mowane decyzje</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T1A_K03</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współpracować i pracować w grupie przyjm</w:t>
            </w:r>
            <w:r w:rsidRPr="00FE37C5">
              <w:rPr>
                <w:rFonts w:ascii="Arial" w:hAnsi="Arial" w:cs="Arial"/>
                <w:sz w:val="18"/>
                <w:szCs w:val="18"/>
              </w:rPr>
              <w:t>u</w:t>
            </w:r>
            <w:r w:rsidRPr="00FE37C5">
              <w:rPr>
                <w:rFonts w:ascii="Arial" w:hAnsi="Arial" w:cs="Arial"/>
                <w:sz w:val="18"/>
                <w:szCs w:val="18"/>
              </w:rPr>
              <w:t>jąc w niej różne role</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T1A_K04</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odpowiednio określić priorytety służące real</w:t>
            </w:r>
            <w:r w:rsidRPr="00FE37C5">
              <w:rPr>
                <w:rFonts w:ascii="Arial" w:hAnsi="Arial" w:cs="Arial"/>
                <w:sz w:val="18"/>
                <w:szCs w:val="18"/>
              </w:rPr>
              <w:t>i</w:t>
            </w:r>
            <w:r w:rsidRPr="00FE37C5">
              <w:rPr>
                <w:rFonts w:ascii="Arial" w:hAnsi="Arial" w:cs="Arial"/>
                <w:sz w:val="18"/>
                <w:szCs w:val="18"/>
              </w:rPr>
              <w:t>zacji określonego przez siebie lub innych zadania</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T1A_K05</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prawidłowo identyfikuje i rozstrzyga dylematy zwi</w:t>
            </w:r>
            <w:r w:rsidRPr="00FE37C5">
              <w:rPr>
                <w:rFonts w:ascii="Arial" w:hAnsi="Arial" w:cs="Arial"/>
                <w:sz w:val="18"/>
                <w:szCs w:val="18"/>
              </w:rPr>
              <w:t>ą</w:t>
            </w:r>
            <w:r w:rsidRPr="00FE37C5">
              <w:rPr>
                <w:rFonts w:ascii="Arial" w:hAnsi="Arial" w:cs="Arial"/>
                <w:sz w:val="18"/>
                <w:szCs w:val="18"/>
              </w:rPr>
              <w:t>zane z wykonywaniem zawodu</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T1A_K06</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potrafi myśleć i działać w sposób przedsiębiorczy</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r w:rsidR="00FE37C5" w:rsidRPr="00497788" w:rsidTr="00E857A2">
        <w:trPr>
          <w:trHeight w:val="284"/>
          <w:jc w:val="center"/>
        </w:trPr>
        <w:tc>
          <w:tcPr>
            <w:tcW w:w="1143" w:type="dxa"/>
            <w:shd w:val="clear" w:color="auto" w:fill="DBE5F1"/>
            <w:vAlign w:val="center"/>
          </w:tcPr>
          <w:p w:rsidR="00FE37C5" w:rsidRPr="00027E8C" w:rsidRDefault="00FE37C5" w:rsidP="00E857A2">
            <w:pPr>
              <w:pStyle w:val="ZIPtabela"/>
              <w:spacing w:after="0" w:line="240" w:lineRule="auto"/>
              <w:rPr>
                <w:rFonts w:ascii="Arial" w:hAnsi="Arial" w:cs="Arial"/>
                <w:sz w:val="20"/>
                <w:szCs w:val="20"/>
              </w:rPr>
            </w:pPr>
            <w:r w:rsidRPr="00027E8C">
              <w:rPr>
                <w:rFonts w:ascii="Arial" w:hAnsi="Arial" w:cs="Arial"/>
                <w:sz w:val="20"/>
                <w:szCs w:val="20"/>
              </w:rPr>
              <w:t>T1A_K07</w:t>
            </w:r>
          </w:p>
        </w:tc>
        <w:tc>
          <w:tcPr>
            <w:tcW w:w="7257" w:type="dxa"/>
            <w:vAlign w:val="center"/>
          </w:tcPr>
          <w:p w:rsidR="00FE37C5" w:rsidRPr="00FE37C5" w:rsidRDefault="00FE37C5" w:rsidP="0062627D">
            <w:pPr>
              <w:pStyle w:val="ZIPtabela"/>
              <w:spacing w:after="0" w:line="240" w:lineRule="auto"/>
              <w:jc w:val="both"/>
              <w:rPr>
                <w:rFonts w:ascii="Arial" w:hAnsi="Arial" w:cs="Arial"/>
                <w:sz w:val="18"/>
                <w:szCs w:val="18"/>
              </w:rPr>
            </w:pPr>
            <w:r w:rsidRPr="00FE37C5">
              <w:rPr>
                <w:rFonts w:ascii="Arial" w:hAnsi="Arial" w:cs="Arial"/>
                <w:sz w:val="18"/>
                <w:szCs w:val="18"/>
              </w:rPr>
              <w:t>ma świadomość roli społecznej absolwenta uczelni technicznej, a zwłaszcza rozumie potrzebę formułowania i przekazywania społeczeństwu, w szcz</w:t>
            </w:r>
            <w:r w:rsidRPr="00FE37C5">
              <w:rPr>
                <w:rFonts w:ascii="Arial" w:hAnsi="Arial" w:cs="Arial"/>
                <w:sz w:val="18"/>
                <w:szCs w:val="18"/>
              </w:rPr>
              <w:t>e</w:t>
            </w:r>
            <w:r w:rsidRPr="00FE37C5">
              <w:rPr>
                <w:rFonts w:ascii="Arial" w:hAnsi="Arial" w:cs="Arial"/>
                <w:sz w:val="18"/>
                <w:szCs w:val="18"/>
              </w:rPr>
              <w:t>gólności poprzez środki masowego przekazu, informacji i opinii dotyczących osiągnięć techniki i innych aspe</w:t>
            </w:r>
            <w:r w:rsidRPr="00FE37C5">
              <w:rPr>
                <w:rFonts w:ascii="Arial" w:hAnsi="Arial" w:cs="Arial"/>
                <w:sz w:val="18"/>
                <w:szCs w:val="18"/>
              </w:rPr>
              <w:t>k</w:t>
            </w:r>
            <w:r w:rsidRPr="00FE37C5">
              <w:rPr>
                <w:rFonts w:ascii="Arial" w:hAnsi="Arial" w:cs="Arial"/>
                <w:sz w:val="18"/>
                <w:szCs w:val="18"/>
              </w:rPr>
              <w:t>tów działalności inżyniera; podejmuje starania, aby przekazać takie informacje i opinie w sposób powszechnie zrozumiały</w:t>
            </w:r>
          </w:p>
        </w:tc>
        <w:tc>
          <w:tcPr>
            <w:tcW w:w="453" w:type="dxa"/>
            <w:vAlign w:val="center"/>
          </w:tcPr>
          <w:p w:rsidR="00FE37C5" w:rsidRPr="00BC670C" w:rsidRDefault="00FE37C5" w:rsidP="00E857A2">
            <w:pPr>
              <w:jc w:val="center"/>
              <w:rPr>
                <w:rFonts w:ascii="Arial" w:hAnsi="Arial" w:cs="Arial"/>
                <w:sz w:val="20"/>
                <w:szCs w:val="20"/>
              </w:rPr>
            </w:pPr>
            <w:r>
              <w:rPr>
                <w:rFonts w:ascii="Arial" w:hAnsi="Arial" w:cs="Arial"/>
                <w:sz w:val="20"/>
                <w:szCs w:val="20"/>
              </w:rPr>
              <w:t>X</w:t>
            </w: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shd w:val="clear" w:color="auto" w:fill="auto"/>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c>
          <w:tcPr>
            <w:tcW w:w="453" w:type="dxa"/>
            <w:vAlign w:val="center"/>
          </w:tcPr>
          <w:p w:rsidR="00FE37C5" w:rsidRPr="00BC670C" w:rsidRDefault="00FE37C5" w:rsidP="00E857A2">
            <w:pPr>
              <w:jc w:val="center"/>
              <w:rPr>
                <w:rFonts w:ascii="Arial" w:hAnsi="Arial" w:cs="Arial"/>
                <w:sz w:val="20"/>
                <w:szCs w:val="20"/>
              </w:rPr>
            </w:pPr>
          </w:p>
        </w:tc>
      </w:tr>
    </w:tbl>
    <w:p w:rsidR="00190DC4" w:rsidRPr="00E01B8B" w:rsidRDefault="005B0AF6" w:rsidP="009C5024">
      <w:pPr>
        <w:autoSpaceDE w:val="0"/>
        <w:autoSpaceDN w:val="0"/>
        <w:adjustRightInd w:val="0"/>
        <w:jc w:val="both"/>
        <w:rPr>
          <w:rFonts w:ascii="Verdana" w:hAnsi="Verdana"/>
          <w:b/>
          <w:sz w:val="2"/>
          <w:szCs w:val="20"/>
        </w:rPr>
      </w:pPr>
      <w:r>
        <w:rPr>
          <w:rFonts w:ascii="Verdana" w:eastAsia="Batang" w:hAnsi="Verdana"/>
          <w:b/>
          <w:sz w:val="16"/>
          <w:szCs w:val="20"/>
          <w:u w:val="single"/>
        </w:rPr>
        <w:br w:type="page"/>
      </w:r>
    </w:p>
    <w:p w:rsidR="001E2422" w:rsidRPr="009645EB" w:rsidRDefault="001F0B61" w:rsidP="00251ECB">
      <w:pPr>
        <w:numPr>
          <w:ilvl w:val="0"/>
          <w:numId w:val="17"/>
        </w:numPr>
        <w:autoSpaceDE w:val="0"/>
        <w:autoSpaceDN w:val="0"/>
        <w:adjustRightInd w:val="0"/>
        <w:jc w:val="both"/>
        <w:rPr>
          <w:rFonts w:ascii="Arial" w:eastAsia="Batang" w:hAnsi="Arial" w:cs="Arial"/>
          <w:b/>
          <w:color w:val="000000"/>
          <w:sz w:val="20"/>
          <w:szCs w:val="20"/>
        </w:rPr>
      </w:pPr>
      <w:r w:rsidRPr="009645EB">
        <w:rPr>
          <w:rFonts w:ascii="Arial" w:eastAsia="Batang" w:hAnsi="Arial" w:cs="Arial"/>
          <w:b/>
          <w:color w:val="000000"/>
          <w:sz w:val="20"/>
          <w:szCs w:val="20"/>
        </w:rPr>
        <w:lastRenderedPageBreak/>
        <w:t>Macierz efektów kształcenia dla modułu kształcenia w odniesieniu do przedmiotów, kursów (form zajęć), kt</w:t>
      </w:r>
      <w:r w:rsidRPr="009645EB">
        <w:rPr>
          <w:rFonts w:ascii="Arial" w:eastAsia="Batang" w:hAnsi="Arial" w:cs="Arial"/>
          <w:b/>
          <w:color w:val="000000"/>
          <w:sz w:val="20"/>
          <w:szCs w:val="20"/>
        </w:rPr>
        <w:t>ó</w:t>
      </w:r>
      <w:r w:rsidRPr="009645EB">
        <w:rPr>
          <w:rFonts w:ascii="Arial" w:eastAsia="Batang" w:hAnsi="Arial" w:cs="Arial"/>
          <w:b/>
          <w:color w:val="000000"/>
          <w:sz w:val="20"/>
          <w:szCs w:val="20"/>
        </w:rPr>
        <w:t>re pozwalają na ich uzyskanie</w:t>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t>Moduł ogólnoakademicki</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A75F9B" w:rsidRDefault="004C5E8B" w:rsidP="00A75F9B">
            <w:pPr>
              <w:autoSpaceDE w:val="0"/>
              <w:autoSpaceDN w:val="0"/>
              <w:adjustRightInd w:val="0"/>
              <w:jc w:val="both"/>
              <w:rPr>
                <w:rFonts w:ascii="Arial" w:hAnsi="Arial" w:cs="Arial"/>
                <w:b/>
                <w:sz w:val="20"/>
                <w:szCs w:val="20"/>
              </w:rPr>
            </w:pPr>
            <w:r w:rsidRPr="00A75F9B">
              <w:rPr>
                <w:rFonts w:ascii="Arial" w:hAnsi="Arial" w:cs="Arial"/>
                <w:b/>
                <w:sz w:val="20"/>
                <w:szCs w:val="20"/>
              </w:rPr>
              <w:t xml:space="preserve">Opis modułu: </w:t>
            </w:r>
          </w:p>
          <w:p w:rsidR="004C5E8B" w:rsidRPr="00B90C7E" w:rsidRDefault="004C5E8B" w:rsidP="00A75F9B">
            <w:pPr>
              <w:autoSpaceDE w:val="0"/>
              <w:autoSpaceDN w:val="0"/>
              <w:adjustRightInd w:val="0"/>
              <w:jc w:val="both"/>
              <w:rPr>
                <w:rFonts w:ascii="Arial" w:eastAsia="Batang" w:hAnsi="Arial" w:cs="Arial"/>
                <w:b/>
                <w:color w:val="FF0000"/>
                <w:sz w:val="18"/>
                <w:szCs w:val="18"/>
              </w:rPr>
            </w:pPr>
            <w:r w:rsidRPr="00B90C7E">
              <w:rPr>
                <w:rFonts w:ascii="Arial" w:hAnsi="Arial" w:cs="Arial"/>
                <w:sz w:val="18"/>
                <w:szCs w:val="18"/>
              </w:rPr>
              <w:t>Moduł ogólny obejmuje opanowanie wiedzy i umiejętności z zakresu języków obcych  na poziomie B2 Europejskiego Systemu Opisu Kształcenia Językowego, etyki zawodowej oraz wychowania fizycznego i przysposobienia akademickiego. Zajęcia prowadzone w ramach modułu prowadzą do uzyskania wiedzy pozatechnicznych uwarunkowań działalności inżynierskiej ze szczególnym uwzględnieniem wiedzy w zakresie zarządzania w przedsiębiorstwach energetycznych</w:t>
            </w:r>
          </w:p>
        </w:tc>
        <w:tc>
          <w:tcPr>
            <w:tcW w:w="765" w:type="dxa"/>
            <w:shd w:val="clear" w:color="auto" w:fill="F2F2F2"/>
            <w:textDirection w:val="btLr"/>
            <w:vAlign w:val="center"/>
          </w:tcPr>
          <w:p w:rsidR="004C5E8B" w:rsidRPr="00A75F9B" w:rsidRDefault="004C5E8B" w:rsidP="00E00CDE">
            <w:pPr>
              <w:ind w:left="113" w:right="113"/>
              <w:jc w:val="center"/>
              <w:rPr>
                <w:rFonts w:ascii="Arial" w:hAnsi="Arial" w:cs="Arial"/>
                <w:b/>
                <w:sz w:val="16"/>
                <w:szCs w:val="20"/>
              </w:rPr>
            </w:pPr>
            <w:r w:rsidRPr="00A75F9B">
              <w:rPr>
                <w:rFonts w:ascii="Arial" w:hAnsi="Arial" w:cs="Arial"/>
                <w:b/>
                <w:sz w:val="16"/>
                <w:szCs w:val="20"/>
              </w:rPr>
              <w:t>Przysposobienie akademickie</w:t>
            </w:r>
          </w:p>
        </w:tc>
        <w:tc>
          <w:tcPr>
            <w:tcW w:w="765" w:type="dxa"/>
            <w:shd w:val="clear" w:color="auto" w:fill="F2F2F2"/>
            <w:textDirection w:val="btLr"/>
            <w:vAlign w:val="center"/>
          </w:tcPr>
          <w:p w:rsidR="004C5E8B" w:rsidRPr="00A75F9B" w:rsidRDefault="004C5E8B" w:rsidP="00E00CDE">
            <w:pPr>
              <w:ind w:left="113" w:right="113"/>
              <w:jc w:val="center"/>
              <w:rPr>
                <w:rFonts w:ascii="Arial" w:hAnsi="Arial" w:cs="Arial"/>
                <w:b/>
                <w:sz w:val="16"/>
                <w:szCs w:val="20"/>
              </w:rPr>
            </w:pPr>
            <w:r w:rsidRPr="00A75F9B">
              <w:rPr>
                <w:rFonts w:ascii="Arial" w:hAnsi="Arial" w:cs="Arial"/>
                <w:b/>
                <w:sz w:val="16"/>
                <w:szCs w:val="20"/>
              </w:rPr>
              <w:t>Język obcy</w:t>
            </w:r>
          </w:p>
        </w:tc>
        <w:tc>
          <w:tcPr>
            <w:tcW w:w="765" w:type="dxa"/>
            <w:shd w:val="clear" w:color="auto" w:fill="F2F2F2"/>
            <w:textDirection w:val="btLr"/>
            <w:vAlign w:val="center"/>
          </w:tcPr>
          <w:p w:rsidR="004C5E8B" w:rsidRPr="00A75F9B" w:rsidRDefault="004C5E8B" w:rsidP="00E00CDE">
            <w:pPr>
              <w:ind w:left="113" w:right="113"/>
              <w:jc w:val="center"/>
              <w:rPr>
                <w:rFonts w:ascii="Arial" w:hAnsi="Arial" w:cs="Arial"/>
                <w:b/>
                <w:sz w:val="16"/>
                <w:szCs w:val="20"/>
              </w:rPr>
            </w:pPr>
            <w:r w:rsidRPr="00A75F9B">
              <w:rPr>
                <w:rFonts w:ascii="Arial" w:hAnsi="Arial" w:cs="Arial"/>
                <w:b/>
                <w:sz w:val="16"/>
                <w:szCs w:val="20"/>
              </w:rPr>
              <w:t>Wychowanie fizyczne</w:t>
            </w:r>
          </w:p>
        </w:tc>
        <w:tc>
          <w:tcPr>
            <w:tcW w:w="765" w:type="dxa"/>
            <w:shd w:val="clear" w:color="auto" w:fill="F2F2F2"/>
            <w:textDirection w:val="btLr"/>
            <w:vAlign w:val="center"/>
          </w:tcPr>
          <w:p w:rsidR="004C5E8B" w:rsidRPr="00A75F9B" w:rsidRDefault="004C5E8B" w:rsidP="00E00CDE">
            <w:pPr>
              <w:ind w:left="113" w:right="113"/>
              <w:jc w:val="center"/>
              <w:rPr>
                <w:rFonts w:ascii="Arial" w:hAnsi="Arial" w:cs="Arial"/>
                <w:b/>
                <w:sz w:val="16"/>
                <w:szCs w:val="20"/>
              </w:rPr>
            </w:pPr>
            <w:r w:rsidRPr="00A75F9B">
              <w:rPr>
                <w:rFonts w:ascii="Arial" w:hAnsi="Arial" w:cs="Arial"/>
                <w:b/>
                <w:sz w:val="16"/>
                <w:szCs w:val="20"/>
              </w:rPr>
              <w:t xml:space="preserve">Podstawy </w:t>
            </w:r>
            <w:r>
              <w:rPr>
                <w:rFonts w:ascii="Arial" w:hAnsi="Arial" w:cs="Arial"/>
                <w:b/>
                <w:sz w:val="16"/>
                <w:szCs w:val="20"/>
              </w:rPr>
              <w:br/>
            </w:r>
            <w:r w:rsidRPr="00A75F9B">
              <w:rPr>
                <w:rFonts w:ascii="Arial" w:hAnsi="Arial" w:cs="Arial"/>
                <w:b/>
                <w:sz w:val="16"/>
                <w:szCs w:val="20"/>
              </w:rPr>
              <w:t>zarządzania dla inżynierów</w:t>
            </w:r>
          </w:p>
        </w:tc>
        <w:tc>
          <w:tcPr>
            <w:tcW w:w="765" w:type="dxa"/>
            <w:shd w:val="clear" w:color="auto" w:fill="F2F2F2"/>
            <w:textDirection w:val="btLr"/>
            <w:vAlign w:val="center"/>
          </w:tcPr>
          <w:p w:rsidR="004C5E8B" w:rsidRPr="00A75F9B" w:rsidRDefault="004C5E8B" w:rsidP="00E00CDE">
            <w:pPr>
              <w:ind w:left="113" w:right="113"/>
              <w:jc w:val="center"/>
              <w:rPr>
                <w:rFonts w:ascii="Arial" w:hAnsi="Arial" w:cs="Arial"/>
                <w:b/>
                <w:sz w:val="16"/>
                <w:szCs w:val="20"/>
              </w:rPr>
            </w:pPr>
            <w:r w:rsidRPr="00A75F9B">
              <w:rPr>
                <w:rFonts w:ascii="Arial" w:hAnsi="Arial" w:cs="Arial"/>
                <w:b/>
                <w:sz w:val="16"/>
                <w:szCs w:val="20"/>
              </w:rPr>
              <w:t>Etyka zawodowa - inżynierska</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4C5E8B">
        <w:tc>
          <w:tcPr>
            <w:tcW w:w="1247" w:type="dxa"/>
            <w:tcBorders>
              <w:left w:val="double" w:sz="4" w:space="0" w:color="auto"/>
            </w:tcBorders>
            <w:shd w:val="clear" w:color="auto" w:fill="DBE5F1"/>
            <w:vAlign w:val="center"/>
          </w:tcPr>
          <w:p w:rsidR="004C5E8B" w:rsidRPr="00A75F9B" w:rsidRDefault="004C5E8B" w:rsidP="004C5E8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A75F9B" w:rsidRDefault="004C5E8B" w:rsidP="00A75F9B">
            <w:pPr>
              <w:jc w:val="center"/>
              <w:rPr>
                <w:rFonts w:ascii="Arial" w:hAnsi="Arial" w:cs="Arial"/>
                <w:sz w:val="16"/>
                <w:szCs w:val="20"/>
              </w:rPr>
            </w:pPr>
            <w:r w:rsidRPr="00A75F9B">
              <w:rPr>
                <w:rFonts w:ascii="Arial" w:hAnsi="Arial" w:cs="Arial"/>
                <w:sz w:val="16"/>
                <w:szCs w:val="20"/>
              </w:rPr>
              <w:t>W</w:t>
            </w:r>
          </w:p>
        </w:tc>
        <w:tc>
          <w:tcPr>
            <w:tcW w:w="765" w:type="dxa"/>
            <w:shd w:val="clear" w:color="auto" w:fill="DBE5F1"/>
            <w:vAlign w:val="center"/>
          </w:tcPr>
          <w:p w:rsidR="004C5E8B" w:rsidRPr="00A75F9B" w:rsidRDefault="004C5E8B" w:rsidP="00A75F9B">
            <w:pPr>
              <w:jc w:val="center"/>
              <w:rPr>
                <w:rFonts w:ascii="Arial" w:hAnsi="Arial" w:cs="Arial"/>
                <w:sz w:val="16"/>
                <w:szCs w:val="20"/>
              </w:rPr>
            </w:pPr>
            <w:r w:rsidRPr="00A75F9B">
              <w:rPr>
                <w:rFonts w:ascii="Arial" w:hAnsi="Arial" w:cs="Arial"/>
                <w:sz w:val="16"/>
                <w:szCs w:val="20"/>
              </w:rPr>
              <w:t>C</w:t>
            </w:r>
          </w:p>
        </w:tc>
        <w:tc>
          <w:tcPr>
            <w:tcW w:w="765" w:type="dxa"/>
            <w:shd w:val="clear" w:color="auto" w:fill="DBE5F1"/>
            <w:vAlign w:val="center"/>
          </w:tcPr>
          <w:p w:rsidR="004C5E8B" w:rsidRPr="00A75F9B" w:rsidRDefault="004C5E8B" w:rsidP="00A75F9B">
            <w:pPr>
              <w:jc w:val="center"/>
              <w:rPr>
                <w:rFonts w:ascii="Arial" w:hAnsi="Arial" w:cs="Arial"/>
                <w:sz w:val="16"/>
                <w:szCs w:val="20"/>
              </w:rPr>
            </w:pPr>
            <w:r w:rsidRPr="00A75F9B">
              <w:rPr>
                <w:rFonts w:ascii="Arial" w:hAnsi="Arial" w:cs="Arial"/>
                <w:sz w:val="16"/>
                <w:szCs w:val="20"/>
              </w:rPr>
              <w:t>C</w:t>
            </w:r>
          </w:p>
        </w:tc>
        <w:tc>
          <w:tcPr>
            <w:tcW w:w="765" w:type="dxa"/>
            <w:shd w:val="clear" w:color="auto" w:fill="DBE5F1"/>
            <w:vAlign w:val="center"/>
          </w:tcPr>
          <w:p w:rsidR="004C5E8B" w:rsidRPr="00A75F9B" w:rsidRDefault="004C5E8B" w:rsidP="00A75F9B">
            <w:pPr>
              <w:jc w:val="center"/>
              <w:rPr>
                <w:rFonts w:ascii="Arial" w:hAnsi="Arial" w:cs="Arial"/>
                <w:sz w:val="16"/>
                <w:szCs w:val="20"/>
              </w:rPr>
            </w:pPr>
            <w:r w:rsidRPr="00A75F9B">
              <w:rPr>
                <w:rFonts w:ascii="Arial" w:hAnsi="Arial" w:cs="Arial"/>
                <w:sz w:val="16"/>
                <w:szCs w:val="20"/>
              </w:rPr>
              <w:t>W</w:t>
            </w:r>
          </w:p>
        </w:tc>
        <w:tc>
          <w:tcPr>
            <w:tcW w:w="765" w:type="dxa"/>
            <w:shd w:val="clear" w:color="auto" w:fill="DBE5F1"/>
            <w:vAlign w:val="center"/>
          </w:tcPr>
          <w:p w:rsidR="004C5E8B" w:rsidRPr="00A75F9B" w:rsidRDefault="004C5E8B" w:rsidP="00A75F9B">
            <w:pPr>
              <w:jc w:val="center"/>
              <w:rPr>
                <w:rFonts w:ascii="Arial" w:hAnsi="Arial" w:cs="Arial"/>
                <w:sz w:val="16"/>
                <w:szCs w:val="20"/>
              </w:rPr>
            </w:pPr>
            <w:r w:rsidRPr="00A75F9B">
              <w:rPr>
                <w:rFonts w:ascii="Arial" w:hAnsi="Arial" w:cs="Arial"/>
                <w:sz w:val="16"/>
                <w:szCs w:val="20"/>
              </w:rPr>
              <w:t>W</w:t>
            </w: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793E35" w:rsidRPr="004C5E8B" w:rsidTr="004B6F7E">
        <w:tc>
          <w:tcPr>
            <w:tcW w:w="1247" w:type="dxa"/>
            <w:tcBorders>
              <w:left w:val="double" w:sz="4" w:space="0" w:color="auto"/>
            </w:tcBorders>
            <w:shd w:val="clear" w:color="auto" w:fill="DBE5F1"/>
            <w:vAlign w:val="center"/>
          </w:tcPr>
          <w:p w:rsidR="00793E35" w:rsidRPr="004C5E8B" w:rsidRDefault="00793E35" w:rsidP="004B6F7E">
            <w:pPr>
              <w:jc w:val="center"/>
              <w:rPr>
                <w:rFonts w:ascii="Arial" w:hAnsi="Arial" w:cs="Arial"/>
                <w:sz w:val="16"/>
                <w:szCs w:val="16"/>
              </w:rPr>
            </w:pPr>
            <w:r w:rsidRPr="004C5E8B">
              <w:rPr>
                <w:rFonts w:ascii="Arial" w:hAnsi="Arial" w:cs="Arial"/>
                <w:sz w:val="16"/>
                <w:szCs w:val="16"/>
              </w:rPr>
              <w:t>MO1A_W01</w:t>
            </w:r>
          </w:p>
        </w:tc>
        <w:tc>
          <w:tcPr>
            <w:tcW w:w="9014" w:type="dxa"/>
            <w:vAlign w:val="center"/>
          </w:tcPr>
          <w:p w:rsidR="00793E35" w:rsidRPr="004C5E8B" w:rsidRDefault="00793E35" w:rsidP="007E137C">
            <w:pPr>
              <w:rPr>
                <w:rFonts w:ascii="Arial" w:hAnsi="Arial" w:cs="Arial"/>
                <w:sz w:val="16"/>
                <w:szCs w:val="16"/>
              </w:rPr>
            </w:pPr>
            <w:r w:rsidRPr="004C5E8B">
              <w:rPr>
                <w:rFonts w:ascii="Arial" w:hAnsi="Arial" w:cs="Arial"/>
                <w:sz w:val="16"/>
                <w:szCs w:val="16"/>
              </w:rPr>
              <w:t>ma elementarną wiedzę w zakresie</w:t>
            </w:r>
            <w:r w:rsidR="007E137C" w:rsidRPr="004C5E8B">
              <w:rPr>
                <w:rFonts w:ascii="Arial" w:hAnsi="Arial" w:cs="Arial"/>
                <w:sz w:val="16"/>
                <w:szCs w:val="16"/>
              </w:rPr>
              <w:t xml:space="preserve"> przepisów prawa o szkolnictwie wyższym, korzystania z zasobów bibliotecznych oraz infor</w:t>
            </w:r>
            <w:r w:rsidR="00266CA9">
              <w:rPr>
                <w:rFonts w:ascii="Arial" w:hAnsi="Arial" w:cs="Arial"/>
                <w:sz w:val="16"/>
                <w:szCs w:val="16"/>
              </w:rPr>
              <w:t>macji patentowej, ergonomii</w:t>
            </w:r>
            <w:r w:rsidR="007E137C" w:rsidRPr="004C5E8B">
              <w:rPr>
                <w:rFonts w:ascii="Arial" w:hAnsi="Arial" w:cs="Arial"/>
                <w:sz w:val="16"/>
                <w:szCs w:val="16"/>
              </w:rPr>
              <w:t>, BHP</w:t>
            </w:r>
          </w:p>
        </w:tc>
        <w:tc>
          <w:tcPr>
            <w:tcW w:w="765" w:type="dxa"/>
            <w:vAlign w:val="center"/>
          </w:tcPr>
          <w:p w:rsidR="00793E35" w:rsidRPr="004C5E8B" w:rsidRDefault="00C05947" w:rsidP="00A75F9B">
            <w:pPr>
              <w:jc w:val="center"/>
              <w:rPr>
                <w:rFonts w:ascii="Arial" w:hAnsi="Arial" w:cs="Arial"/>
                <w:sz w:val="16"/>
                <w:szCs w:val="16"/>
              </w:rPr>
            </w:pPr>
            <w:r w:rsidRPr="004C5E8B">
              <w:rPr>
                <w:rFonts w:ascii="Arial" w:hAnsi="Arial" w:cs="Arial"/>
                <w:sz w:val="16"/>
                <w:szCs w:val="16"/>
              </w:rPr>
              <w:t>X</w:t>
            </w: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964" w:type="dxa"/>
            <w:tcBorders>
              <w:right w:val="double" w:sz="4" w:space="0" w:color="auto"/>
            </w:tcBorders>
            <w:vAlign w:val="center"/>
          </w:tcPr>
          <w:p w:rsidR="00793E35" w:rsidRPr="004C5E8B" w:rsidRDefault="00793E35" w:rsidP="00A75F9B">
            <w:pPr>
              <w:jc w:val="center"/>
              <w:rPr>
                <w:rFonts w:ascii="Arial" w:hAnsi="Arial" w:cs="Arial"/>
                <w:sz w:val="16"/>
                <w:szCs w:val="16"/>
              </w:rPr>
            </w:pPr>
            <w:r w:rsidRPr="004C5E8B">
              <w:rPr>
                <w:rFonts w:ascii="Arial" w:hAnsi="Arial" w:cs="Arial"/>
                <w:sz w:val="16"/>
                <w:szCs w:val="16"/>
              </w:rPr>
              <w:t>K1A_W19</w:t>
            </w:r>
          </w:p>
        </w:tc>
      </w:tr>
      <w:tr w:rsidR="00793E35" w:rsidRPr="004C5E8B" w:rsidTr="004B6F7E">
        <w:tc>
          <w:tcPr>
            <w:tcW w:w="1247" w:type="dxa"/>
            <w:tcBorders>
              <w:left w:val="double" w:sz="4" w:space="0" w:color="auto"/>
            </w:tcBorders>
            <w:shd w:val="clear" w:color="auto" w:fill="DBE5F1"/>
            <w:vAlign w:val="center"/>
          </w:tcPr>
          <w:p w:rsidR="00793E35" w:rsidRPr="004C5E8B" w:rsidRDefault="00793E35" w:rsidP="004B6F7E">
            <w:pPr>
              <w:jc w:val="center"/>
              <w:rPr>
                <w:rFonts w:ascii="Arial" w:hAnsi="Arial" w:cs="Arial"/>
                <w:sz w:val="16"/>
                <w:szCs w:val="16"/>
              </w:rPr>
            </w:pPr>
            <w:r w:rsidRPr="004C5E8B">
              <w:rPr>
                <w:rFonts w:ascii="Arial" w:hAnsi="Arial" w:cs="Arial"/>
                <w:sz w:val="16"/>
                <w:szCs w:val="16"/>
              </w:rPr>
              <w:t>MO1A_W02</w:t>
            </w:r>
          </w:p>
        </w:tc>
        <w:tc>
          <w:tcPr>
            <w:tcW w:w="9014" w:type="dxa"/>
            <w:vAlign w:val="center"/>
          </w:tcPr>
          <w:p w:rsidR="00793E35" w:rsidRPr="004C5E8B" w:rsidRDefault="00793E35" w:rsidP="001838E8">
            <w:pPr>
              <w:rPr>
                <w:rFonts w:ascii="Arial" w:hAnsi="Arial" w:cs="Arial"/>
                <w:sz w:val="16"/>
                <w:szCs w:val="16"/>
              </w:rPr>
            </w:pPr>
            <w:r w:rsidRPr="004C5E8B">
              <w:rPr>
                <w:rFonts w:ascii="Arial" w:hAnsi="Arial" w:cs="Arial"/>
                <w:sz w:val="16"/>
                <w:szCs w:val="16"/>
              </w:rPr>
              <w:t>ma elementarną wiedzę w zakresie zarządzania i prowadzenia działalności gospodarczej; zna ogólne zasady tworzenia i rozwoju form indywidualnej przedsiębiorczości</w:t>
            </w: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C05947" w:rsidP="00A75F9B">
            <w:pPr>
              <w:jc w:val="center"/>
              <w:rPr>
                <w:rFonts w:ascii="Arial" w:hAnsi="Arial" w:cs="Arial"/>
                <w:sz w:val="16"/>
                <w:szCs w:val="16"/>
              </w:rPr>
            </w:pPr>
            <w:r w:rsidRPr="004C5E8B">
              <w:rPr>
                <w:rFonts w:ascii="Arial" w:hAnsi="Arial" w:cs="Arial"/>
                <w:sz w:val="16"/>
                <w:szCs w:val="16"/>
              </w:rPr>
              <w:t>X</w:t>
            </w: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964" w:type="dxa"/>
            <w:tcBorders>
              <w:right w:val="double" w:sz="4" w:space="0" w:color="auto"/>
            </w:tcBorders>
            <w:vAlign w:val="center"/>
          </w:tcPr>
          <w:p w:rsidR="00793E35" w:rsidRPr="004C5E8B" w:rsidRDefault="00793E35" w:rsidP="00A75F9B">
            <w:pPr>
              <w:jc w:val="center"/>
              <w:rPr>
                <w:rFonts w:ascii="Arial" w:hAnsi="Arial" w:cs="Arial"/>
                <w:sz w:val="16"/>
                <w:szCs w:val="16"/>
              </w:rPr>
            </w:pPr>
            <w:r w:rsidRPr="004C5E8B">
              <w:rPr>
                <w:rFonts w:ascii="Arial" w:hAnsi="Arial" w:cs="Arial"/>
                <w:sz w:val="16"/>
                <w:szCs w:val="16"/>
              </w:rPr>
              <w:t>K1A_W17</w:t>
            </w:r>
          </w:p>
        </w:tc>
      </w:tr>
      <w:tr w:rsidR="00793E35" w:rsidRPr="004C5E8B" w:rsidTr="004B6F7E">
        <w:tc>
          <w:tcPr>
            <w:tcW w:w="1247" w:type="dxa"/>
            <w:tcBorders>
              <w:left w:val="double" w:sz="4" w:space="0" w:color="auto"/>
            </w:tcBorders>
            <w:shd w:val="clear" w:color="auto" w:fill="DBE5F1"/>
            <w:vAlign w:val="center"/>
          </w:tcPr>
          <w:p w:rsidR="00793E35" w:rsidRPr="004C5E8B" w:rsidRDefault="00793E35" w:rsidP="004B6F7E">
            <w:pPr>
              <w:jc w:val="center"/>
              <w:rPr>
                <w:rFonts w:ascii="Arial" w:hAnsi="Arial" w:cs="Arial"/>
                <w:sz w:val="16"/>
                <w:szCs w:val="16"/>
              </w:rPr>
            </w:pPr>
            <w:r w:rsidRPr="004C5E8B">
              <w:rPr>
                <w:rFonts w:ascii="Arial" w:hAnsi="Arial" w:cs="Arial"/>
                <w:sz w:val="16"/>
                <w:szCs w:val="16"/>
              </w:rPr>
              <w:t>MO1A_W03</w:t>
            </w:r>
          </w:p>
        </w:tc>
        <w:tc>
          <w:tcPr>
            <w:tcW w:w="9014" w:type="dxa"/>
            <w:vAlign w:val="center"/>
          </w:tcPr>
          <w:p w:rsidR="00793E35" w:rsidRPr="004C5E8B" w:rsidRDefault="00793E35" w:rsidP="001838E8">
            <w:pPr>
              <w:rPr>
                <w:rFonts w:ascii="Arial" w:hAnsi="Arial" w:cs="Arial"/>
                <w:sz w:val="16"/>
                <w:szCs w:val="16"/>
              </w:rPr>
            </w:pPr>
            <w:r w:rsidRPr="004C5E8B">
              <w:rPr>
                <w:rFonts w:ascii="Arial" w:hAnsi="Arial" w:cs="Arial"/>
                <w:sz w:val="16"/>
                <w:szCs w:val="16"/>
              </w:rPr>
              <w:t>ma elementarną wiedzę do zrozumienia pozatechnicznych uwarunkowań działalności inżynierskiej i wykorzystania regulacji prawnej w tej działalności</w:t>
            </w:r>
            <w:r w:rsidR="00F12982" w:rsidRPr="004C5E8B">
              <w:rPr>
                <w:rFonts w:ascii="Arial" w:hAnsi="Arial" w:cs="Arial"/>
                <w:sz w:val="16"/>
                <w:szCs w:val="16"/>
              </w:rPr>
              <w:t>, ochrony własności intelektualnej</w:t>
            </w:r>
            <w:r w:rsidR="007E137C" w:rsidRPr="004C5E8B">
              <w:rPr>
                <w:rFonts w:ascii="Arial" w:hAnsi="Arial" w:cs="Arial"/>
                <w:sz w:val="16"/>
                <w:szCs w:val="16"/>
              </w:rPr>
              <w:t xml:space="preserve"> i przemysłowej</w:t>
            </w:r>
            <w:r w:rsidR="00F12982" w:rsidRPr="004C5E8B">
              <w:rPr>
                <w:rFonts w:ascii="Arial" w:hAnsi="Arial" w:cs="Arial"/>
                <w:sz w:val="16"/>
                <w:szCs w:val="16"/>
              </w:rPr>
              <w:t xml:space="preserve"> oraz prawa patentowego</w:t>
            </w: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793E35" w:rsidP="00A75F9B">
            <w:pPr>
              <w:jc w:val="center"/>
              <w:rPr>
                <w:rFonts w:ascii="Arial" w:hAnsi="Arial" w:cs="Arial"/>
                <w:sz w:val="16"/>
                <w:szCs w:val="16"/>
              </w:rPr>
            </w:pPr>
          </w:p>
        </w:tc>
        <w:tc>
          <w:tcPr>
            <w:tcW w:w="765" w:type="dxa"/>
            <w:vAlign w:val="center"/>
          </w:tcPr>
          <w:p w:rsidR="00793E35" w:rsidRPr="004C5E8B" w:rsidRDefault="00C05947" w:rsidP="00A75F9B">
            <w:pPr>
              <w:jc w:val="center"/>
              <w:rPr>
                <w:rFonts w:ascii="Arial" w:hAnsi="Arial" w:cs="Arial"/>
                <w:sz w:val="16"/>
                <w:szCs w:val="16"/>
              </w:rPr>
            </w:pPr>
            <w:r w:rsidRPr="004C5E8B">
              <w:rPr>
                <w:rFonts w:ascii="Arial" w:hAnsi="Arial" w:cs="Arial"/>
                <w:sz w:val="16"/>
                <w:szCs w:val="16"/>
              </w:rPr>
              <w:t>X</w:t>
            </w:r>
          </w:p>
        </w:tc>
        <w:tc>
          <w:tcPr>
            <w:tcW w:w="765" w:type="dxa"/>
            <w:vAlign w:val="center"/>
          </w:tcPr>
          <w:p w:rsidR="00793E35" w:rsidRPr="004C5E8B" w:rsidRDefault="00793E35" w:rsidP="00A75F9B">
            <w:pPr>
              <w:jc w:val="center"/>
              <w:rPr>
                <w:rFonts w:ascii="Arial" w:hAnsi="Arial" w:cs="Arial"/>
                <w:sz w:val="16"/>
                <w:szCs w:val="16"/>
              </w:rPr>
            </w:pPr>
          </w:p>
        </w:tc>
        <w:tc>
          <w:tcPr>
            <w:tcW w:w="964" w:type="dxa"/>
            <w:tcBorders>
              <w:right w:val="double" w:sz="4" w:space="0" w:color="auto"/>
            </w:tcBorders>
            <w:vAlign w:val="center"/>
          </w:tcPr>
          <w:p w:rsidR="00793E35" w:rsidRPr="004C5E8B" w:rsidRDefault="00793E35" w:rsidP="00A75F9B">
            <w:pPr>
              <w:jc w:val="center"/>
              <w:rPr>
                <w:rFonts w:ascii="Arial" w:hAnsi="Arial" w:cs="Arial"/>
                <w:sz w:val="16"/>
                <w:szCs w:val="16"/>
              </w:rPr>
            </w:pPr>
            <w:r w:rsidRPr="004C5E8B">
              <w:rPr>
                <w:rFonts w:ascii="Arial" w:hAnsi="Arial" w:cs="Arial"/>
                <w:sz w:val="16"/>
                <w:szCs w:val="16"/>
              </w:rPr>
              <w:t>K1A_W19</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jc w:val="center"/>
              <w:rPr>
                <w:rFonts w:ascii="Arial" w:hAnsi="Arial" w:cs="Arial"/>
                <w:b/>
                <w:sz w:val="20"/>
                <w:szCs w:val="20"/>
              </w:rPr>
            </w:pPr>
            <w:r w:rsidRPr="00A75F9B">
              <w:rPr>
                <w:rFonts w:ascii="Arial" w:hAnsi="Arial" w:cs="Arial"/>
                <w:b/>
                <w:sz w:val="20"/>
                <w:szCs w:val="20"/>
              </w:rPr>
              <w:t>UMIEJĘTNOŚCI</w:t>
            </w:r>
          </w:p>
        </w:tc>
      </w:tr>
      <w:tr w:rsidR="00C05947" w:rsidRPr="00247134" w:rsidTr="004B6F7E">
        <w:tc>
          <w:tcPr>
            <w:tcW w:w="1247" w:type="dxa"/>
            <w:tcBorders>
              <w:left w:val="double" w:sz="4" w:space="0" w:color="auto"/>
            </w:tcBorders>
            <w:shd w:val="clear" w:color="auto" w:fill="DBE5F1"/>
            <w:vAlign w:val="center"/>
          </w:tcPr>
          <w:p w:rsidR="00C05947" w:rsidRPr="00247134" w:rsidRDefault="00C86EA5"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01</w:t>
            </w:r>
          </w:p>
        </w:tc>
        <w:tc>
          <w:tcPr>
            <w:tcW w:w="9014" w:type="dxa"/>
            <w:vAlign w:val="center"/>
          </w:tcPr>
          <w:p w:rsidR="00C05947" w:rsidRPr="00247134" w:rsidRDefault="00CB4D4E" w:rsidP="00266CA9">
            <w:pPr>
              <w:rPr>
                <w:rFonts w:ascii="Arial" w:hAnsi="Arial" w:cs="Arial"/>
                <w:sz w:val="16"/>
                <w:szCs w:val="16"/>
              </w:rPr>
            </w:pPr>
            <w:r>
              <w:rPr>
                <w:rFonts w:ascii="Arial" w:hAnsi="Arial" w:cs="Arial"/>
                <w:sz w:val="16"/>
                <w:szCs w:val="16"/>
              </w:rPr>
              <w:t>potrafi pozyskiwać informację z literatury i innych właściwie przygotowanych źródeł, także w języku angielskim; potrafi int</w:t>
            </w:r>
            <w:r>
              <w:rPr>
                <w:rFonts w:ascii="Arial" w:hAnsi="Arial" w:cs="Arial"/>
                <w:sz w:val="16"/>
                <w:szCs w:val="16"/>
              </w:rPr>
              <w:t>e</w:t>
            </w:r>
            <w:r>
              <w:rPr>
                <w:rFonts w:ascii="Arial" w:hAnsi="Arial" w:cs="Arial"/>
                <w:sz w:val="16"/>
                <w:szCs w:val="16"/>
              </w:rPr>
              <w:t>grować uzyskane informacje, dokonywać ich interpretacji, a także wyciągać wnioski oraz formułować i uzasadniać opinie</w:t>
            </w:r>
          </w:p>
        </w:tc>
        <w:tc>
          <w:tcPr>
            <w:tcW w:w="765" w:type="dxa"/>
            <w:vAlign w:val="center"/>
          </w:tcPr>
          <w:p w:rsidR="00C05947" w:rsidRPr="00247134"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247134"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247134" w:rsidRDefault="00C05947" w:rsidP="00A75F9B">
            <w:pPr>
              <w:jc w:val="center"/>
              <w:rPr>
                <w:rFonts w:ascii="Arial" w:hAnsi="Arial" w:cs="Arial"/>
                <w:sz w:val="16"/>
                <w:szCs w:val="16"/>
              </w:rPr>
            </w:pPr>
          </w:p>
        </w:tc>
        <w:tc>
          <w:tcPr>
            <w:tcW w:w="765" w:type="dxa"/>
            <w:vAlign w:val="center"/>
          </w:tcPr>
          <w:p w:rsidR="00C05947" w:rsidRPr="00247134" w:rsidRDefault="00C05947" w:rsidP="00A75F9B">
            <w:pPr>
              <w:jc w:val="center"/>
              <w:rPr>
                <w:rFonts w:ascii="Arial" w:hAnsi="Arial" w:cs="Arial"/>
                <w:sz w:val="16"/>
                <w:szCs w:val="16"/>
              </w:rPr>
            </w:pPr>
          </w:p>
        </w:tc>
        <w:tc>
          <w:tcPr>
            <w:tcW w:w="765" w:type="dxa"/>
            <w:vAlign w:val="center"/>
          </w:tcPr>
          <w:p w:rsidR="00C05947" w:rsidRPr="00247134" w:rsidRDefault="00C05947" w:rsidP="00A75F9B">
            <w:pPr>
              <w:jc w:val="center"/>
              <w:rPr>
                <w:rFonts w:ascii="Arial" w:hAnsi="Arial" w:cs="Arial"/>
                <w:sz w:val="16"/>
                <w:szCs w:val="16"/>
              </w:rPr>
            </w:pPr>
          </w:p>
        </w:tc>
        <w:tc>
          <w:tcPr>
            <w:tcW w:w="765" w:type="dxa"/>
            <w:vAlign w:val="center"/>
          </w:tcPr>
          <w:p w:rsidR="00C05947" w:rsidRPr="00247134" w:rsidRDefault="00C05947" w:rsidP="00A75F9B">
            <w:pPr>
              <w:jc w:val="center"/>
              <w:rPr>
                <w:rFonts w:ascii="Arial" w:hAnsi="Arial" w:cs="Arial"/>
                <w:sz w:val="16"/>
                <w:szCs w:val="16"/>
              </w:rPr>
            </w:pPr>
          </w:p>
        </w:tc>
        <w:tc>
          <w:tcPr>
            <w:tcW w:w="964" w:type="dxa"/>
            <w:tcBorders>
              <w:right w:val="double" w:sz="4" w:space="0" w:color="auto"/>
            </w:tcBorders>
            <w:vAlign w:val="center"/>
          </w:tcPr>
          <w:p w:rsidR="00C05947" w:rsidRPr="00247134" w:rsidRDefault="00C05947" w:rsidP="00A75F9B">
            <w:pPr>
              <w:jc w:val="center"/>
              <w:rPr>
                <w:rFonts w:ascii="Arial" w:hAnsi="Arial" w:cs="Arial"/>
                <w:sz w:val="16"/>
                <w:szCs w:val="16"/>
              </w:rPr>
            </w:pPr>
            <w:r w:rsidRPr="00247134">
              <w:rPr>
                <w:rFonts w:ascii="Arial" w:hAnsi="Arial" w:cs="Arial"/>
                <w:sz w:val="16"/>
                <w:szCs w:val="16"/>
              </w:rPr>
              <w:t>K1A_U01</w:t>
            </w:r>
          </w:p>
        </w:tc>
      </w:tr>
      <w:tr w:rsidR="00C05947" w:rsidRPr="00A75F9B" w:rsidTr="004B6F7E">
        <w:tc>
          <w:tcPr>
            <w:tcW w:w="1247" w:type="dxa"/>
            <w:tcBorders>
              <w:left w:val="double" w:sz="4" w:space="0" w:color="auto"/>
            </w:tcBorders>
            <w:shd w:val="clear" w:color="auto" w:fill="DBE5F1"/>
            <w:vAlign w:val="center"/>
          </w:tcPr>
          <w:p w:rsidR="00C05947" w:rsidRPr="00A75F9B" w:rsidRDefault="00CB4D4E"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w:t>
            </w:r>
            <w:r w:rsidR="005C539B">
              <w:rPr>
                <w:rFonts w:ascii="Arial" w:hAnsi="Arial" w:cs="Arial"/>
                <w:sz w:val="16"/>
                <w:szCs w:val="16"/>
              </w:rPr>
              <w:t>2</w:t>
            </w:r>
          </w:p>
        </w:tc>
        <w:tc>
          <w:tcPr>
            <w:tcW w:w="9014" w:type="dxa"/>
            <w:vAlign w:val="center"/>
          </w:tcPr>
          <w:p w:rsidR="00C05947" w:rsidRPr="00A75F9B" w:rsidRDefault="00CB4D4E" w:rsidP="0047698E">
            <w:pPr>
              <w:rPr>
                <w:rFonts w:ascii="Arial" w:hAnsi="Arial" w:cs="Arial"/>
                <w:sz w:val="16"/>
                <w:szCs w:val="16"/>
              </w:rPr>
            </w:pPr>
            <w:r>
              <w:rPr>
                <w:rFonts w:ascii="Arial" w:hAnsi="Arial" w:cs="Arial"/>
                <w:sz w:val="16"/>
                <w:szCs w:val="16"/>
              </w:rPr>
              <w:t>potrafi współpracować w</w:t>
            </w:r>
            <w:r w:rsidR="00266CA9">
              <w:rPr>
                <w:rFonts w:ascii="Arial" w:hAnsi="Arial" w:cs="Arial"/>
                <w:sz w:val="16"/>
                <w:szCs w:val="16"/>
              </w:rPr>
              <w:t xml:space="preserve"> zakresie</w:t>
            </w:r>
            <w:r>
              <w:rPr>
                <w:rFonts w:ascii="Arial" w:hAnsi="Arial" w:cs="Arial"/>
                <w:sz w:val="16"/>
                <w:szCs w:val="16"/>
              </w:rPr>
              <w:t xml:space="preserve"> </w:t>
            </w:r>
            <w:r w:rsidR="00266CA9">
              <w:rPr>
                <w:rFonts w:ascii="Arial" w:hAnsi="Arial" w:cs="Arial"/>
                <w:sz w:val="16"/>
                <w:szCs w:val="16"/>
              </w:rPr>
              <w:t>zarządzania</w:t>
            </w:r>
            <w:r w:rsidR="005C539B">
              <w:rPr>
                <w:rFonts w:ascii="Arial" w:hAnsi="Arial" w:cs="Arial"/>
                <w:sz w:val="16"/>
                <w:szCs w:val="16"/>
              </w:rPr>
              <w:t xml:space="preserve"> określonym projektem</w:t>
            </w:r>
            <w:r w:rsidR="00266CA9">
              <w:rPr>
                <w:rFonts w:ascii="Arial" w:hAnsi="Arial" w:cs="Arial"/>
                <w:sz w:val="16"/>
                <w:szCs w:val="16"/>
              </w:rPr>
              <w:t xml:space="preserve"> oraz potrafi przekazywać informację  </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964" w:type="dxa"/>
            <w:tcBorders>
              <w:right w:val="double" w:sz="4" w:space="0" w:color="auto"/>
            </w:tcBorders>
            <w:vAlign w:val="center"/>
          </w:tcPr>
          <w:p w:rsidR="00C05947"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2</w:t>
            </w:r>
          </w:p>
        </w:tc>
      </w:tr>
      <w:tr w:rsidR="00C05947" w:rsidRPr="00A75F9B" w:rsidTr="004B6F7E">
        <w:tc>
          <w:tcPr>
            <w:tcW w:w="1247" w:type="dxa"/>
            <w:tcBorders>
              <w:left w:val="double" w:sz="4" w:space="0" w:color="auto"/>
            </w:tcBorders>
            <w:shd w:val="clear" w:color="auto" w:fill="DBE5F1"/>
            <w:vAlign w:val="center"/>
          </w:tcPr>
          <w:p w:rsidR="00C05947" w:rsidRPr="00A75F9B" w:rsidRDefault="005C539B"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w:t>
            </w:r>
            <w:r>
              <w:rPr>
                <w:rFonts w:ascii="Arial" w:hAnsi="Arial" w:cs="Arial"/>
                <w:sz w:val="16"/>
                <w:szCs w:val="16"/>
              </w:rPr>
              <w:t>3</w:t>
            </w:r>
          </w:p>
        </w:tc>
        <w:tc>
          <w:tcPr>
            <w:tcW w:w="9014" w:type="dxa"/>
            <w:vAlign w:val="center"/>
          </w:tcPr>
          <w:p w:rsidR="00C05947" w:rsidRPr="005C539B" w:rsidRDefault="005C539B" w:rsidP="00266CA9">
            <w:pPr>
              <w:rPr>
                <w:rFonts w:ascii="Arial" w:hAnsi="Arial" w:cs="Arial"/>
                <w:sz w:val="16"/>
                <w:szCs w:val="16"/>
              </w:rPr>
            </w:pPr>
            <w:r w:rsidRPr="005C539B">
              <w:rPr>
                <w:rFonts w:ascii="Arial" w:hAnsi="Arial" w:cs="Arial"/>
                <w:sz w:val="16"/>
                <w:szCs w:val="16"/>
              </w:rPr>
              <w:t xml:space="preserve">posługuje się językiem angielskim (na poziomie B2 Europejskiego Systemu Opisu Kształcenia Językowego) w stopniu wystarczającym do porozumiewania się </w:t>
            </w:r>
            <w:r w:rsidR="00266CA9">
              <w:rPr>
                <w:rFonts w:ascii="Arial" w:hAnsi="Arial" w:cs="Arial"/>
                <w:sz w:val="16"/>
                <w:szCs w:val="16"/>
              </w:rPr>
              <w:t>oraz ma umiejętność</w:t>
            </w:r>
            <w:r w:rsidRPr="005C539B">
              <w:rPr>
                <w:rFonts w:ascii="Arial" w:hAnsi="Arial" w:cs="Arial"/>
                <w:sz w:val="16"/>
                <w:szCs w:val="16"/>
              </w:rPr>
              <w:t xml:space="preserve"> czytania ze zrozumieniem dokumentacji technicznej</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964" w:type="dxa"/>
            <w:tcBorders>
              <w:right w:val="double" w:sz="4" w:space="0" w:color="auto"/>
            </w:tcBorders>
            <w:vAlign w:val="center"/>
          </w:tcPr>
          <w:p w:rsidR="00C05947"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5</w:t>
            </w:r>
          </w:p>
        </w:tc>
      </w:tr>
      <w:tr w:rsidR="00C62EF0" w:rsidRPr="00A75F9B" w:rsidTr="004B6F7E">
        <w:tc>
          <w:tcPr>
            <w:tcW w:w="1247" w:type="dxa"/>
            <w:tcBorders>
              <w:left w:val="double" w:sz="4" w:space="0" w:color="auto"/>
            </w:tcBorders>
            <w:shd w:val="clear" w:color="auto" w:fill="DBE5F1"/>
            <w:vAlign w:val="center"/>
          </w:tcPr>
          <w:p w:rsidR="00C62EF0" w:rsidRPr="00A75F9B" w:rsidRDefault="005C539B"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w:t>
            </w:r>
            <w:r>
              <w:rPr>
                <w:rFonts w:ascii="Arial" w:hAnsi="Arial" w:cs="Arial"/>
                <w:sz w:val="16"/>
                <w:szCs w:val="16"/>
              </w:rPr>
              <w:t>4</w:t>
            </w:r>
          </w:p>
        </w:tc>
        <w:tc>
          <w:tcPr>
            <w:tcW w:w="9014" w:type="dxa"/>
            <w:vAlign w:val="center"/>
          </w:tcPr>
          <w:p w:rsidR="00C62EF0" w:rsidRPr="00A75F9B" w:rsidRDefault="005C539B" w:rsidP="005C539B">
            <w:pPr>
              <w:rPr>
                <w:rFonts w:ascii="Arial" w:hAnsi="Arial" w:cs="Arial"/>
                <w:sz w:val="16"/>
                <w:szCs w:val="16"/>
              </w:rPr>
            </w:pPr>
            <w:r>
              <w:rPr>
                <w:rFonts w:ascii="Arial" w:hAnsi="Arial" w:cs="Arial"/>
                <w:sz w:val="16"/>
                <w:szCs w:val="16"/>
              </w:rPr>
              <w:t>potrafi samodoskonalić kwalifikacje językowe</w:t>
            </w:r>
          </w:p>
        </w:tc>
        <w:tc>
          <w:tcPr>
            <w:tcW w:w="765" w:type="dxa"/>
            <w:vAlign w:val="center"/>
          </w:tcPr>
          <w:p w:rsidR="00C62EF0" w:rsidRPr="00A75F9B" w:rsidRDefault="00C62EF0" w:rsidP="00A75F9B">
            <w:pPr>
              <w:jc w:val="center"/>
              <w:rPr>
                <w:rFonts w:ascii="Arial" w:hAnsi="Arial" w:cs="Arial"/>
                <w:sz w:val="16"/>
                <w:szCs w:val="16"/>
              </w:rPr>
            </w:pPr>
          </w:p>
        </w:tc>
        <w:tc>
          <w:tcPr>
            <w:tcW w:w="765" w:type="dxa"/>
            <w:vAlign w:val="center"/>
          </w:tcPr>
          <w:p w:rsidR="00C62EF0" w:rsidRPr="00A75F9B" w:rsidRDefault="00C62EF0" w:rsidP="00A75F9B">
            <w:pPr>
              <w:jc w:val="center"/>
              <w:rPr>
                <w:rFonts w:ascii="Arial" w:hAnsi="Arial" w:cs="Arial"/>
                <w:sz w:val="16"/>
                <w:szCs w:val="16"/>
              </w:rPr>
            </w:pPr>
            <w:r>
              <w:rPr>
                <w:rFonts w:ascii="Arial" w:hAnsi="Arial" w:cs="Arial"/>
                <w:sz w:val="16"/>
                <w:szCs w:val="16"/>
              </w:rPr>
              <w:t>X</w:t>
            </w:r>
          </w:p>
        </w:tc>
        <w:tc>
          <w:tcPr>
            <w:tcW w:w="765" w:type="dxa"/>
            <w:vAlign w:val="center"/>
          </w:tcPr>
          <w:p w:rsidR="00C62EF0" w:rsidRPr="00A75F9B" w:rsidRDefault="00C62EF0" w:rsidP="00A75F9B">
            <w:pPr>
              <w:jc w:val="center"/>
              <w:rPr>
                <w:rFonts w:ascii="Arial" w:hAnsi="Arial" w:cs="Arial"/>
                <w:sz w:val="16"/>
                <w:szCs w:val="16"/>
              </w:rPr>
            </w:pPr>
          </w:p>
        </w:tc>
        <w:tc>
          <w:tcPr>
            <w:tcW w:w="765" w:type="dxa"/>
            <w:vAlign w:val="center"/>
          </w:tcPr>
          <w:p w:rsidR="00C62EF0" w:rsidRPr="00A75F9B" w:rsidRDefault="00C62EF0" w:rsidP="00A75F9B">
            <w:pPr>
              <w:jc w:val="center"/>
              <w:rPr>
                <w:rFonts w:ascii="Arial" w:hAnsi="Arial" w:cs="Arial"/>
                <w:sz w:val="16"/>
                <w:szCs w:val="16"/>
              </w:rPr>
            </w:pPr>
          </w:p>
        </w:tc>
        <w:tc>
          <w:tcPr>
            <w:tcW w:w="765" w:type="dxa"/>
            <w:vAlign w:val="center"/>
          </w:tcPr>
          <w:p w:rsidR="00C62EF0" w:rsidRPr="00A75F9B" w:rsidRDefault="00C62EF0" w:rsidP="00A75F9B">
            <w:pPr>
              <w:jc w:val="center"/>
              <w:rPr>
                <w:rFonts w:ascii="Arial" w:hAnsi="Arial" w:cs="Arial"/>
                <w:sz w:val="16"/>
                <w:szCs w:val="16"/>
              </w:rPr>
            </w:pPr>
          </w:p>
        </w:tc>
        <w:tc>
          <w:tcPr>
            <w:tcW w:w="765" w:type="dxa"/>
            <w:vAlign w:val="center"/>
          </w:tcPr>
          <w:p w:rsidR="00C62EF0" w:rsidRPr="00A75F9B" w:rsidRDefault="00C62EF0" w:rsidP="00A75F9B">
            <w:pPr>
              <w:jc w:val="center"/>
              <w:rPr>
                <w:rFonts w:ascii="Arial" w:hAnsi="Arial" w:cs="Arial"/>
                <w:sz w:val="16"/>
                <w:szCs w:val="16"/>
              </w:rPr>
            </w:pPr>
          </w:p>
        </w:tc>
        <w:tc>
          <w:tcPr>
            <w:tcW w:w="964" w:type="dxa"/>
            <w:tcBorders>
              <w:right w:val="double" w:sz="4" w:space="0" w:color="auto"/>
            </w:tcBorders>
            <w:vAlign w:val="center"/>
          </w:tcPr>
          <w:p w:rsidR="00C62EF0" w:rsidRPr="00A75F9B" w:rsidRDefault="00C62EF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5C539B" w:rsidRPr="00A75F9B" w:rsidTr="004B6F7E">
        <w:tc>
          <w:tcPr>
            <w:tcW w:w="1247" w:type="dxa"/>
            <w:tcBorders>
              <w:left w:val="double" w:sz="4" w:space="0" w:color="auto"/>
            </w:tcBorders>
            <w:shd w:val="clear" w:color="auto" w:fill="DBE5F1"/>
            <w:vAlign w:val="center"/>
          </w:tcPr>
          <w:p w:rsidR="005C539B" w:rsidRDefault="005C539B"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w:t>
            </w:r>
            <w:r>
              <w:rPr>
                <w:rFonts w:ascii="Arial" w:hAnsi="Arial" w:cs="Arial"/>
                <w:sz w:val="16"/>
                <w:szCs w:val="16"/>
              </w:rPr>
              <w:t>5</w:t>
            </w:r>
          </w:p>
        </w:tc>
        <w:tc>
          <w:tcPr>
            <w:tcW w:w="9014" w:type="dxa"/>
            <w:vAlign w:val="center"/>
          </w:tcPr>
          <w:p w:rsidR="005C539B" w:rsidRDefault="005C539B" w:rsidP="005C539B">
            <w:pPr>
              <w:rPr>
                <w:rFonts w:ascii="Arial" w:hAnsi="Arial" w:cs="Arial"/>
                <w:sz w:val="16"/>
                <w:szCs w:val="16"/>
              </w:rPr>
            </w:pPr>
            <w:r>
              <w:rPr>
                <w:rFonts w:ascii="Arial" w:hAnsi="Arial" w:cs="Arial"/>
                <w:sz w:val="16"/>
                <w:szCs w:val="16"/>
              </w:rPr>
              <w:t>ma umiejętność samodoskonalenia się w zakresie zarządzania</w:t>
            </w:r>
          </w:p>
        </w:tc>
        <w:tc>
          <w:tcPr>
            <w:tcW w:w="765" w:type="dxa"/>
            <w:vAlign w:val="center"/>
          </w:tcPr>
          <w:p w:rsidR="005C539B" w:rsidRPr="00A75F9B" w:rsidRDefault="005C539B" w:rsidP="00A75F9B">
            <w:pPr>
              <w:jc w:val="center"/>
              <w:rPr>
                <w:rFonts w:ascii="Arial" w:hAnsi="Arial" w:cs="Arial"/>
                <w:sz w:val="16"/>
                <w:szCs w:val="16"/>
              </w:rPr>
            </w:pPr>
          </w:p>
        </w:tc>
        <w:tc>
          <w:tcPr>
            <w:tcW w:w="765" w:type="dxa"/>
            <w:vAlign w:val="center"/>
          </w:tcPr>
          <w:p w:rsidR="005C539B" w:rsidRDefault="005C539B" w:rsidP="00A75F9B">
            <w:pPr>
              <w:jc w:val="center"/>
              <w:rPr>
                <w:rFonts w:ascii="Arial" w:hAnsi="Arial" w:cs="Arial"/>
                <w:sz w:val="16"/>
                <w:szCs w:val="16"/>
              </w:rPr>
            </w:pPr>
          </w:p>
        </w:tc>
        <w:tc>
          <w:tcPr>
            <w:tcW w:w="765" w:type="dxa"/>
            <w:vAlign w:val="center"/>
          </w:tcPr>
          <w:p w:rsidR="005C539B" w:rsidRPr="00A75F9B" w:rsidRDefault="005C539B" w:rsidP="00A75F9B">
            <w:pPr>
              <w:jc w:val="center"/>
              <w:rPr>
                <w:rFonts w:ascii="Arial" w:hAnsi="Arial" w:cs="Arial"/>
                <w:sz w:val="16"/>
                <w:szCs w:val="16"/>
              </w:rPr>
            </w:pPr>
          </w:p>
        </w:tc>
        <w:tc>
          <w:tcPr>
            <w:tcW w:w="765" w:type="dxa"/>
            <w:vAlign w:val="center"/>
          </w:tcPr>
          <w:p w:rsidR="005C539B" w:rsidRDefault="005C539B" w:rsidP="00A75F9B">
            <w:pPr>
              <w:jc w:val="center"/>
              <w:rPr>
                <w:rFonts w:ascii="Arial" w:hAnsi="Arial" w:cs="Arial"/>
                <w:sz w:val="16"/>
                <w:szCs w:val="16"/>
              </w:rPr>
            </w:pPr>
            <w:r>
              <w:rPr>
                <w:rFonts w:ascii="Arial" w:hAnsi="Arial" w:cs="Arial"/>
                <w:sz w:val="16"/>
                <w:szCs w:val="16"/>
              </w:rPr>
              <w:t>X</w:t>
            </w:r>
          </w:p>
        </w:tc>
        <w:tc>
          <w:tcPr>
            <w:tcW w:w="765" w:type="dxa"/>
            <w:vAlign w:val="center"/>
          </w:tcPr>
          <w:p w:rsidR="005C539B" w:rsidRDefault="005C539B" w:rsidP="00A75F9B">
            <w:pPr>
              <w:jc w:val="center"/>
              <w:rPr>
                <w:rFonts w:ascii="Arial" w:hAnsi="Arial" w:cs="Arial"/>
                <w:sz w:val="16"/>
                <w:szCs w:val="16"/>
              </w:rPr>
            </w:pPr>
          </w:p>
        </w:tc>
        <w:tc>
          <w:tcPr>
            <w:tcW w:w="765" w:type="dxa"/>
            <w:vAlign w:val="center"/>
          </w:tcPr>
          <w:p w:rsidR="005C539B" w:rsidRPr="00A75F9B" w:rsidRDefault="005C539B" w:rsidP="00A75F9B">
            <w:pPr>
              <w:jc w:val="center"/>
              <w:rPr>
                <w:rFonts w:ascii="Arial" w:hAnsi="Arial" w:cs="Arial"/>
                <w:sz w:val="16"/>
                <w:szCs w:val="16"/>
              </w:rPr>
            </w:pPr>
          </w:p>
        </w:tc>
        <w:tc>
          <w:tcPr>
            <w:tcW w:w="964" w:type="dxa"/>
            <w:tcBorders>
              <w:right w:val="double" w:sz="4" w:space="0" w:color="auto"/>
            </w:tcBorders>
            <w:vAlign w:val="center"/>
          </w:tcPr>
          <w:p w:rsidR="005C539B" w:rsidRPr="00247134" w:rsidRDefault="005C539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5C539B" w:rsidRPr="00A75F9B" w:rsidTr="004B6F7E">
        <w:tc>
          <w:tcPr>
            <w:tcW w:w="1247" w:type="dxa"/>
            <w:tcBorders>
              <w:left w:val="double" w:sz="4" w:space="0" w:color="auto"/>
            </w:tcBorders>
            <w:shd w:val="clear" w:color="auto" w:fill="DBE5F1"/>
            <w:vAlign w:val="center"/>
          </w:tcPr>
          <w:p w:rsidR="005C539B" w:rsidRDefault="005C539B" w:rsidP="004B6F7E">
            <w:pPr>
              <w:jc w:val="center"/>
              <w:rPr>
                <w:rFonts w:ascii="Arial" w:hAnsi="Arial" w:cs="Arial"/>
                <w:sz w:val="16"/>
                <w:szCs w:val="16"/>
              </w:rPr>
            </w:pPr>
            <w:r>
              <w:rPr>
                <w:rFonts w:ascii="Arial" w:hAnsi="Arial" w:cs="Arial"/>
                <w:sz w:val="16"/>
                <w:szCs w:val="16"/>
              </w:rPr>
              <w:t>MO1A_U</w:t>
            </w:r>
            <w:r w:rsidRPr="00A75F9B">
              <w:rPr>
                <w:rFonts w:ascii="Arial" w:hAnsi="Arial" w:cs="Arial"/>
                <w:sz w:val="16"/>
                <w:szCs w:val="16"/>
              </w:rPr>
              <w:t>0</w:t>
            </w:r>
            <w:r>
              <w:rPr>
                <w:rFonts w:ascii="Arial" w:hAnsi="Arial" w:cs="Arial"/>
                <w:sz w:val="16"/>
                <w:szCs w:val="16"/>
              </w:rPr>
              <w:t>6</w:t>
            </w:r>
          </w:p>
        </w:tc>
        <w:tc>
          <w:tcPr>
            <w:tcW w:w="9014" w:type="dxa"/>
            <w:vAlign w:val="center"/>
          </w:tcPr>
          <w:p w:rsidR="005C539B" w:rsidRDefault="005C539B" w:rsidP="00266CA9">
            <w:pPr>
              <w:rPr>
                <w:rFonts w:ascii="Arial" w:hAnsi="Arial" w:cs="Arial"/>
                <w:sz w:val="16"/>
                <w:szCs w:val="16"/>
              </w:rPr>
            </w:pPr>
            <w:r>
              <w:rPr>
                <w:rFonts w:ascii="Arial" w:hAnsi="Arial" w:cs="Arial"/>
                <w:sz w:val="16"/>
                <w:szCs w:val="16"/>
              </w:rPr>
              <w:t xml:space="preserve">ma umiejętność </w:t>
            </w:r>
            <w:r w:rsidR="00266CA9">
              <w:rPr>
                <w:rFonts w:ascii="Arial" w:hAnsi="Arial" w:cs="Arial"/>
                <w:sz w:val="16"/>
                <w:szCs w:val="16"/>
              </w:rPr>
              <w:t>e</w:t>
            </w:r>
            <w:r>
              <w:rPr>
                <w:rFonts w:ascii="Arial" w:hAnsi="Arial" w:cs="Arial"/>
                <w:sz w:val="16"/>
                <w:szCs w:val="16"/>
              </w:rPr>
              <w:t>ty</w:t>
            </w:r>
            <w:r w:rsidR="00266CA9">
              <w:rPr>
                <w:rFonts w:ascii="Arial" w:hAnsi="Arial" w:cs="Arial"/>
                <w:sz w:val="16"/>
                <w:szCs w:val="16"/>
              </w:rPr>
              <w:t>cznego</w:t>
            </w:r>
            <w:r>
              <w:rPr>
                <w:rFonts w:ascii="Arial" w:hAnsi="Arial" w:cs="Arial"/>
                <w:sz w:val="16"/>
                <w:szCs w:val="16"/>
              </w:rPr>
              <w:t xml:space="preserve"> za</w:t>
            </w:r>
            <w:r w:rsidR="00266CA9">
              <w:rPr>
                <w:rFonts w:ascii="Arial" w:hAnsi="Arial" w:cs="Arial"/>
                <w:sz w:val="16"/>
                <w:szCs w:val="16"/>
              </w:rPr>
              <w:t>chowania oraz doskonalenia się w tym zakresie</w:t>
            </w:r>
          </w:p>
        </w:tc>
        <w:tc>
          <w:tcPr>
            <w:tcW w:w="765" w:type="dxa"/>
            <w:vAlign w:val="center"/>
          </w:tcPr>
          <w:p w:rsidR="005C539B" w:rsidRPr="00A75F9B" w:rsidRDefault="005C539B" w:rsidP="00A75F9B">
            <w:pPr>
              <w:jc w:val="center"/>
              <w:rPr>
                <w:rFonts w:ascii="Arial" w:hAnsi="Arial" w:cs="Arial"/>
                <w:sz w:val="16"/>
                <w:szCs w:val="16"/>
              </w:rPr>
            </w:pPr>
          </w:p>
        </w:tc>
        <w:tc>
          <w:tcPr>
            <w:tcW w:w="765" w:type="dxa"/>
            <w:vAlign w:val="center"/>
          </w:tcPr>
          <w:p w:rsidR="005C539B" w:rsidRDefault="005C539B" w:rsidP="00A75F9B">
            <w:pPr>
              <w:jc w:val="center"/>
              <w:rPr>
                <w:rFonts w:ascii="Arial" w:hAnsi="Arial" w:cs="Arial"/>
                <w:sz w:val="16"/>
                <w:szCs w:val="16"/>
              </w:rPr>
            </w:pPr>
          </w:p>
        </w:tc>
        <w:tc>
          <w:tcPr>
            <w:tcW w:w="765" w:type="dxa"/>
            <w:vAlign w:val="center"/>
          </w:tcPr>
          <w:p w:rsidR="005C539B" w:rsidRPr="00A75F9B" w:rsidRDefault="005C539B" w:rsidP="00A75F9B">
            <w:pPr>
              <w:jc w:val="center"/>
              <w:rPr>
                <w:rFonts w:ascii="Arial" w:hAnsi="Arial" w:cs="Arial"/>
                <w:sz w:val="16"/>
                <w:szCs w:val="16"/>
              </w:rPr>
            </w:pPr>
          </w:p>
        </w:tc>
        <w:tc>
          <w:tcPr>
            <w:tcW w:w="765" w:type="dxa"/>
            <w:vAlign w:val="center"/>
          </w:tcPr>
          <w:p w:rsidR="005C539B" w:rsidRDefault="005C539B" w:rsidP="00A75F9B">
            <w:pPr>
              <w:jc w:val="center"/>
              <w:rPr>
                <w:rFonts w:ascii="Arial" w:hAnsi="Arial" w:cs="Arial"/>
                <w:sz w:val="16"/>
                <w:szCs w:val="16"/>
              </w:rPr>
            </w:pPr>
          </w:p>
        </w:tc>
        <w:tc>
          <w:tcPr>
            <w:tcW w:w="765" w:type="dxa"/>
            <w:vAlign w:val="center"/>
          </w:tcPr>
          <w:p w:rsidR="005C539B" w:rsidRDefault="005C539B" w:rsidP="00A75F9B">
            <w:pPr>
              <w:jc w:val="center"/>
              <w:rPr>
                <w:rFonts w:ascii="Arial" w:hAnsi="Arial" w:cs="Arial"/>
                <w:sz w:val="16"/>
                <w:szCs w:val="16"/>
              </w:rPr>
            </w:pPr>
            <w:r>
              <w:rPr>
                <w:rFonts w:ascii="Arial" w:hAnsi="Arial" w:cs="Arial"/>
                <w:sz w:val="16"/>
                <w:szCs w:val="16"/>
              </w:rPr>
              <w:t>X</w:t>
            </w:r>
          </w:p>
        </w:tc>
        <w:tc>
          <w:tcPr>
            <w:tcW w:w="765" w:type="dxa"/>
            <w:vAlign w:val="center"/>
          </w:tcPr>
          <w:p w:rsidR="005C539B" w:rsidRPr="00A75F9B" w:rsidRDefault="005C539B" w:rsidP="00A75F9B">
            <w:pPr>
              <w:jc w:val="center"/>
              <w:rPr>
                <w:rFonts w:ascii="Arial" w:hAnsi="Arial" w:cs="Arial"/>
                <w:sz w:val="16"/>
                <w:szCs w:val="16"/>
              </w:rPr>
            </w:pPr>
          </w:p>
        </w:tc>
        <w:tc>
          <w:tcPr>
            <w:tcW w:w="964" w:type="dxa"/>
            <w:tcBorders>
              <w:right w:val="double" w:sz="4" w:space="0" w:color="auto"/>
            </w:tcBorders>
            <w:vAlign w:val="center"/>
          </w:tcPr>
          <w:p w:rsidR="005C539B" w:rsidRPr="00247134" w:rsidRDefault="005C539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C05947" w:rsidRPr="00A75F9B" w:rsidTr="004B6F7E">
        <w:tc>
          <w:tcPr>
            <w:tcW w:w="1247" w:type="dxa"/>
            <w:tcBorders>
              <w:left w:val="double" w:sz="4" w:space="0" w:color="auto"/>
            </w:tcBorders>
            <w:shd w:val="clear" w:color="auto" w:fill="DBE5F1"/>
            <w:vAlign w:val="center"/>
          </w:tcPr>
          <w:p w:rsidR="00C05947" w:rsidRPr="00A75F9B" w:rsidRDefault="005C539B" w:rsidP="004B6F7E">
            <w:pPr>
              <w:jc w:val="center"/>
              <w:rPr>
                <w:rFonts w:ascii="Arial" w:hAnsi="Arial" w:cs="Arial"/>
                <w:sz w:val="16"/>
                <w:szCs w:val="16"/>
              </w:rPr>
            </w:pPr>
            <w:r>
              <w:rPr>
                <w:rFonts w:ascii="Arial" w:hAnsi="Arial" w:cs="Arial"/>
                <w:sz w:val="16"/>
                <w:szCs w:val="16"/>
              </w:rPr>
              <w:t>MO1A_K</w:t>
            </w:r>
            <w:r w:rsidRPr="00A75F9B">
              <w:rPr>
                <w:rFonts w:ascii="Arial" w:hAnsi="Arial" w:cs="Arial"/>
                <w:sz w:val="16"/>
                <w:szCs w:val="16"/>
              </w:rPr>
              <w:t>01</w:t>
            </w:r>
          </w:p>
        </w:tc>
        <w:tc>
          <w:tcPr>
            <w:tcW w:w="9014" w:type="dxa"/>
            <w:vAlign w:val="center"/>
          </w:tcPr>
          <w:p w:rsidR="00C05947" w:rsidRPr="005C539B" w:rsidRDefault="005C539B" w:rsidP="00793E35">
            <w:pPr>
              <w:rPr>
                <w:rFonts w:ascii="Arial" w:hAnsi="Arial" w:cs="Arial"/>
                <w:sz w:val="16"/>
                <w:szCs w:val="16"/>
              </w:rPr>
            </w:pPr>
            <w:r w:rsidRPr="005C539B">
              <w:rPr>
                <w:rFonts w:ascii="Arial" w:hAnsi="Arial" w:cs="Arial"/>
                <w:sz w:val="16"/>
                <w:szCs w:val="16"/>
              </w:rPr>
              <w:t>rozumie potrzebę i zna możliwości ciągłego doskonalenia się (studia wyższego stopnia, studia podyplomowe, kursy) – podnoszenia kompetencji zawodowych, osobistych i społecznych</w:t>
            </w:r>
          </w:p>
        </w:tc>
        <w:tc>
          <w:tcPr>
            <w:tcW w:w="765" w:type="dxa"/>
            <w:vAlign w:val="center"/>
          </w:tcPr>
          <w:p w:rsidR="00C05947"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964" w:type="dxa"/>
            <w:tcBorders>
              <w:right w:val="double" w:sz="4" w:space="0" w:color="auto"/>
            </w:tcBorders>
            <w:vAlign w:val="center"/>
          </w:tcPr>
          <w:p w:rsidR="00FB0E28" w:rsidRPr="00FB0E28" w:rsidRDefault="00FB0E28" w:rsidP="00FB0E28">
            <w:pPr>
              <w:autoSpaceDE w:val="0"/>
              <w:autoSpaceDN w:val="0"/>
              <w:adjustRightInd w:val="0"/>
              <w:jc w:val="center"/>
              <w:rPr>
                <w:rFonts w:ascii="Arial" w:hAnsi="Arial" w:cs="Arial"/>
                <w:sz w:val="16"/>
                <w:szCs w:val="16"/>
              </w:rPr>
            </w:pPr>
            <w:r w:rsidRPr="00247134">
              <w:rPr>
                <w:rFonts w:ascii="Arial" w:hAnsi="Arial" w:cs="Arial"/>
                <w:sz w:val="16"/>
                <w:szCs w:val="16"/>
              </w:rPr>
              <w:t>K1A_</w:t>
            </w:r>
            <w:r>
              <w:rPr>
                <w:rFonts w:ascii="Arial" w:hAnsi="Arial" w:cs="Arial"/>
                <w:sz w:val="16"/>
                <w:szCs w:val="16"/>
              </w:rPr>
              <w:t>K01</w:t>
            </w:r>
          </w:p>
        </w:tc>
      </w:tr>
      <w:tr w:rsidR="00C05947" w:rsidRPr="00A75F9B" w:rsidTr="004B6F7E">
        <w:tc>
          <w:tcPr>
            <w:tcW w:w="1247" w:type="dxa"/>
            <w:tcBorders>
              <w:left w:val="double" w:sz="4" w:space="0" w:color="auto"/>
            </w:tcBorders>
            <w:shd w:val="clear" w:color="auto" w:fill="DBE5F1"/>
            <w:vAlign w:val="center"/>
          </w:tcPr>
          <w:p w:rsidR="00C05947" w:rsidRPr="00A75F9B" w:rsidRDefault="007034C4" w:rsidP="004B6F7E">
            <w:pPr>
              <w:jc w:val="center"/>
              <w:rPr>
                <w:rFonts w:ascii="Arial" w:hAnsi="Arial" w:cs="Arial"/>
                <w:sz w:val="16"/>
                <w:szCs w:val="16"/>
              </w:rPr>
            </w:pPr>
            <w:r>
              <w:rPr>
                <w:rFonts w:ascii="Arial" w:hAnsi="Arial" w:cs="Arial"/>
                <w:sz w:val="16"/>
                <w:szCs w:val="16"/>
              </w:rPr>
              <w:t>MO1A_K</w:t>
            </w:r>
            <w:r w:rsidRPr="00A75F9B">
              <w:rPr>
                <w:rFonts w:ascii="Arial" w:hAnsi="Arial" w:cs="Arial"/>
                <w:sz w:val="16"/>
                <w:szCs w:val="16"/>
              </w:rPr>
              <w:t>0</w:t>
            </w:r>
            <w:r>
              <w:rPr>
                <w:rFonts w:ascii="Arial" w:hAnsi="Arial" w:cs="Arial"/>
                <w:sz w:val="16"/>
                <w:szCs w:val="16"/>
              </w:rPr>
              <w:t>2</w:t>
            </w:r>
          </w:p>
        </w:tc>
        <w:tc>
          <w:tcPr>
            <w:tcW w:w="9014" w:type="dxa"/>
            <w:vAlign w:val="center"/>
          </w:tcPr>
          <w:p w:rsidR="00C05947" w:rsidRPr="007034C4" w:rsidRDefault="007034C4" w:rsidP="00793E35">
            <w:pPr>
              <w:rPr>
                <w:rFonts w:ascii="Arial" w:hAnsi="Arial" w:cs="Arial"/>
                <w:sz w:val="16"/>
                <w:szCs w:val="16"/>
              </w:rPr>
            </w:pPr>
            <w:r w:rsidRPr="007034C4">
              <w:rPr>
                <w:rFonts w:ascii="Arial" w:hAnsi="Arial" w:cs="Arial"/>
                <w:sz w:val="16"/>
                <w:szCs w:val="16"/>
              </w:rPr>
              <w:t>ma świadomość ważności i rozumie pozatechniczne aspekty i skutki działalności inżynierskiej, zwłaszcza w kontekście oddziaływania na środowisko</w:t>
            </w: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C05947" w:rsidP="00A75F9B">
            <w:pPr>
              <w:jc w:val="center"/>
              <w:rPr>
                <w:rFonts w:ascii="Arial" w:hAnsi="Arial" w:cs="Arial"/>
                <w:sz w:val="16"/>
                <w:szCs w:val="16"/>
              </w:rPr>
            </w:pPr>
          </w:p>
        </w:tc>
        <w:tc>
          <w:tcPr>
            <w:tcW w:w="765" w:type="dxa"/>
            <w:vAlign w:val="center"/>
          </w:tcPr>
          <w:p w:rsidR="00C05947"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C05947" w:rsidRPr="00A75F9B" w:rsidRDefault="00C05947" w:rsidP="00A75F9B">
            <w:pPr>
              <w:jc w:val="center"/>
              <w:rPr>
                <w:rFonts w:ascii="Arial" w:hAnsi="Arial" w:cs="Arial"/>
                <w:sz w:val="16"/>
                <w:szCs w:val="16"/>
              </w:rPr>
            </w:pPr>
          </w:p>
        </w:tc>
        <w:tc>
          <w:tcPr>
            <w:tcW w:w="964" w:type="dxa"/>
            <w:tcBorders>
              <w:right w:val="double" w:sz="4" w:space="0" w:color="auto"/>
            </w:tcBorders>
            <w:vAlign w:val="center"/>
          </w:tcPr>
          <w:p w:rsidR="00C05947" w:rsidRPr="00A75F9B" w:rsidRDefault="00FB0E2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K02</w:t>
            </w:r>
          </w:p>
        </w:tc>
      </w:tr>
      <w:tr w:rsidR="00846DD2" w:rsidRPr="00A75F9B" w:rsidTr="004B6F7E">
        <w:tc>
          <w:tcPr>
            <w:tcW w:w="1247" w:type="dxa"/>
            <w:tcBorders>
              <w:left w:val="double" w:sz="4" w:space="0" w:color="auto"/>
            </w:tcBorders>
            <w:shd w:val="clear" w:color="auto" w:fill="DBE5F1"/>
            <w:vAlign w:val="center"/>
          </w:tcPr>
          <w:p w:rsidR="00846DD2" w:rsidRPr="00A75F9B" w:rsidRDefault="007034C4" w:rsidP="004B6F7E">
            <w:pPr>
              <w:jc w:val="center"/>
              <w:rPr>
                <w:rFonts w:ascii="Arial" w:hAnsi="Arial" w:cs="Arial"/>
                <w:sz w:val="16"/>
                <w:szCs w:val="16"/>
              </w:rPr>
            </w:pPr>
            <w:r>
              <w:rPr>
                <w:rFonts w:ascii="Arial" w:hAnsi="Arial" w:cs="Arial"/>
                <w:sz w:val="16"/>
                <w:szCs w:val="16"/>
              </w:rPr>
              <w:t>MO1A_K</w:t>
            </w:r>
            <w:r w:rsidRPr="00A75F9B">
              <w:rPr>
                <w:rFonts w:ascii="Arial" w:hAnsi="Arial" w:cs="Arial"/>
                <w:sz w:val="16"/>
                <w:szCs w:val="16"/>
              </w:rPr>
              <w:t>0</w:t>
            </w:r>
            <w:r>
              <w:rPr>
                <w:rFonts w:ascii="Arial" w:hAnsi="Arial" w:cs="Arial"/>
                <w:sz w:val="16"/>
                <w:szCs w:val="16"/>
              </w:rPr>
              <w:t>3</w:t>
            </w:r>
          </w:p>
        </w:tc>
        <w:tc>
          <w:tcPr>
            <w:tcW w:w="9014" w:type="dxa"/>
            <w:vAlign w:val="center"/>
          </w:tcPr>
          <w:p w:rsidR="00846DD2" w:rsidRPr="007034C4" w:rsidRDefault="007034C4" w:rsidP="007034C4">
            <w:pPr>
              <w:rPr>
                <w:rFonts w:ascii="Arial" w:hAnsi="Arial" w:cs="Arial"/>
                <w:sz w:val="16"/>
                <w:szCs w:val="16"/>
              </w:rPr>
            </w:pPr>
            <w:r w:rsidRPr="007034C4">
              <w:rPr>
                <w:rFonts w:ascii="Arial" w:hAnsi="Arial" w:cs="Arial"/>
                <w:sz w:val="16"/>
                <w:szCs w:val="16"/>
              </w:rPr>
              <w:t>ma świadomość ważności zachowania w sposób profesjonalny, przestrzegania zasad etyki zawodowej oraz ma umiejętność rozwiązywania dylematów związanych z wykonywaniem zawodu</w:t>
            </w:r>
          </w:p>
        </w:tc>
        <w:tc>
          <w:tcPr>
            <w:tcW w:w="765" w:type="dxa"/>
            <w:vAlign w:val="center"/>
          </w:tcPr>
          <w:p w:rsidR="00846DD2" w:rsidRPr="00A75F9B"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r w:rsidRPr="00D47976">
              <w:rPr>
                <w:rFonts w:ascii="Arial" w:hAnsi="Arial" w:cs="Arial"/>
                <w:sz w:val="16"/>
                <w:szCs w:val="16"/>
              </w:rPr>
              <w:t>X</w:t>
            </w:r>
          </w:p>
        </w:tc>
        <w:tc>
          <w:tcPr>
            <w:tcW w:w="765" w:type="dxa"/>
            <w:vAlign w:val="center"/>
          </w:tcPr>
          <w:p w:rsidR="00846DD2" w:rsidRPr="00D47976" w:rsidRDefault="00846DD2" w:rsidP="00933780">
            <w:pPr>
              <w:jc w:val="center"/>
              <w:rPr>
                <w:rFonts w:ascii="Arial" w:hAnsi="Arial" w:cs="Arial"/>
                <w:sz w:val="16"/>
                <w:szCs w:val="16"/>
              </w:rPr>
            </w:pPr>
          </w:p>
        </w:tc>
        <w:tc>
          <w:tcPr>
            <w:tcW w:w="964" w:type="dxa"/>
            <w:tcBorders>
              <w:right w:val="double" w:sz="4" w:space="0" w:color="auto"/>
            </w:tcBorders>
            <w:vAlign w:val="center"/>
          </w:tcPr>
          <w:p w:rsidR="00846DD2" w:rsidRPr="00D47976" w:rsidRDefault="00846DD2" w:rsidP="00933780">
            <w:pPr>
              <w:jc w:val="center"/>
              <w:rPr>
                <w:rFonts w:ascii="Arial" w:hAnsi="Arial" w:cs="Arial"/>
                <w:sz w:val="16"/>
                <w:szCs w:val="16"/>
              </w:rPr>
            </w:pPr>
            <w:r w:rsidRPr="00247134">
              <w:rPr>
                <w:rFonts w:ascii="Arial" w:hAnsi="Arial" w:cs="Arial"/>
                <w:sz w:val="16"/>
                <w:szCs w:val="16"/>
              </w:rPr>
              <w:t>K1A_</w:t>
            </w:r>
            <w:r>
              <w:rPr>
                <w:rFonts w:ascii="Arial" w:hAnsi="Arial" w:cs="Arial"/>
                <w:sz w:val="16"/>
                <w:szCs w:val="16"/>
              </w:rPr>
              <w:t>K05</w:t>
            </w:r>
          </w:p>
        </w:tc>
      </w:tr>
      <w:tr w:rsidR="00846DD2" w:rsidRPr="00A75F9B" w:rsidTr="004B6F7E">
        <w:tc>
          <w:tcPr>
            <w:tcW w:w="1247" w:type="dxa"/>
            <w:tcBorders>
              <w:left w:val="double" w:sz="4" w:space="0" w:color="auto"/>
            </w:tcBorders>
            <w:shd w:val="clear" w:color="auto" w:fill="DBE5F1"/>
            <w:vAlign w:val="center"/>
          </w:tcPr>
          <w:p w:rsidR="00846DD2" w:rsidRPr="00A75F9B" w:rsidRDefault="00FF27F0" w:rsidP="004B6F7E">
            <w:pPr>
              <w:jc w:val="center"/>
              <w:rPr>
                <w:rFonts w:ascii="Arial" w:hAnsi="Arial" w:cs="Arial"/>
                <w:sz w:val="16"/>
                <w:szCs w:val="16"/>
              </w:rPr>
            </w:pPr>
            <w:r>
              <w:rPr>
                <w:rFonts w:ascii="Arial" w:hAnsi="Arial" w:cs="Arial"/>
                <w:sz w:val="16"/>
                <w:szCs w:val="16"/>
              </w:rPr>
              <w:t>MO1A_K</w:t>
            </w:r>
            <w:r w:rsidRPr="00A75F9B">
              <w:rPr>
                <w:rFonts w:ascii="Arial" w:hAnsi="Arial" w:cs="Arial"/>
                <w:sz w:val="16"/>
                <w:szCs w:val="16"/>
              </w:rPr>
              <w:t>0</w:t>
            </w:r>
            <w:r>
              <w:rPr>
                <w:rFonts w:ascii="Arial" w:hAnsi="Arial" w:cs="Arial"/>
                <w:sz w:val="16"/>
                <w:szCs w:val="16"/>
              </w:rPr>
              <w:t>4</w:t>
            </w:r>
          </w:p>
        </w:tc>
        <w:tc>
          <w:tcPr>
            <w:tcW w:w="9014" w:type="dxa"/>
            <w:vAlign w:val="center"/>
          </w:tcPr>
          <w:p w:rsidR="00846DD2" w:rsidRPr="00FF27F0" w:rsidRDefault="00FF27F0" w:rsidP="00FF27F0">
            <w:pPr>
              <w:rPr>
                <w:rFonts w:ascii="Arial" w:hAnsi="Arial" w:cs="Arial"/>
                <w:sz w:val="16"/>
                <w:szCs w:val="16"/>
              </w:rPr>
            </w:pPr>
            <w:r w:rsidRPr="00FF27F0">
              <w:rPr>
                <w:rFonts w:ascii="Arial" w:hAnsi="Arial" w:cs="Arial"/>
                <w:sz w:val="16"/>
                <w:szCs w:val="16"/>
              </w:rPr>
              <w:t>potrafi myśleć i działać w sposób przedsiębiorczy</w:t>
            </w:r>
          </w:p>
        </w:tc>
        <w:tc>
          <w:tcPr>
            <w:tcW w:w="765" w:type="dxa"/>
            <w:vAlign w:val="center"/>
          </w:tcPr>
          <w:p w:rsidR="00846DD2" w:rsidRPr="00A75F9B"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r>
              <w:rPr>
                <w:rFonts w:ascii="Arial" w:hAnsi="Arial" w:cs="Arial"/>
                <w:sz w:val="16"/>
                <w:szCs w:val="16"/>
              </w:rPr>
              <w:t>X</w:t>
            </w:r>
          </w:p>
        </w:tc>
        <w:tc>
          <w:tcPr>
            <w:tcW w:w="765" w:type="dxa"/>
            <w:vAlign w:val="center"/>
          </w:tcPr>
          <w:p w:rsidR="00846DD2" w:rsidRPr="00D47976" w:rsidRDefault="00846DD2" w:rsidP="00933780">
            <w:pPr>
              <w:jc w:val="center"/>
              <w:rPr>
                <w:rFonts w:ascii="Arial" w:hAnsi="Arial" w:cs="Arial"/>
                <w:sz w:val="16"/>
                <w:szCs w:val="16"/>
              </w:rPr>
            </w:pPr>
          </w:p>
        </w:tc>
        <w:tc>
          <w:tcPr>
            <w:tcW w:w="765" w:type="dxa"/>
            <w:vAlign w:val="center"/>
          </w:tcPr>
          <w:p w:rsidR="00846DD2" w:rsidRPr="00D47976" w:rsidRDefault="00846DD2" w:rsidP="00933780">
            <w:pPr>
              <w:jc w:val="center"/>
              <w:rPr>
                <w:rFonts w:ascii="Arial" w:hAnsi="Arial" w:cs="Arial"/>
                <w:sz w:val="16"/>
                <w:szCs w:val="16"/>
              </w:rPr>
            </w:pPr>
          </w:p>
        </w:tc>
        <w:tc>
          <w:tcPr>
            <w:tcW w:w="964" w:type="dxa"/>
            <w:tcBorders>
              <w:right w:val="double" w:sz="4" w:space="0" w:color="auto"/>
            </w:tcBorders>
            <w:vAlign w:val="center"/>
          </w:tcPr>
          <w:p w:rsidR="00846DD2" w:rsidRPr="00247134" w:rsidRDefault="00846DD2" w:rsidP="00933780">
            <w:pPr>
              <w:jc w:val="center"/>
              <w:rPr>
                <w:rFonts w:ascii="Arial" w:hAnsi="Arial" w:cs="Arial"/>
                <w:sz w:val="16"/>
                <w:szCs w:val="16"/>
              </w:rPr>
            </w:pPr>
            <w:r w:rsidRPr="00247134">
              <w:rPr>
                <w:rFonts w:ascii="Arial" w:hAnsi="Arial" w:cs="Arial"/>
                <w:sz w:val="16"/>
                <w:szCs w:val="16"/>
              </w:rPr>
              <w:t>K1A_</w:t>
            </w:r>
            <w:r>
              <w:rPr>
                <w:rFonts w:ascii="Arial" w:hAnsi="Arial" w:cs="Arial"/>
                <w:sz w:val="16"/>
                <w:szCs w:val="16"/>
              </w:rPr>
              <w:t>K06</w:t>
            </w:r>
          </w:p>
        </w:tc>
      </w:tr>
      <w:tr w:rsidR="00846DD2" w:rsidRPr="00D47976" w:rsidTr="004B6F7E">
        <w:tc>
          <w:tcPr>
            <w:tcW w:w="1247" w:type="dxa"/>
            <w:tcBorders>
              <w:left w:val="double" w:sz="4" w:space="0" w:color="auto"/>
              <w:bottom w:val="double" w:sz="4" w:space="0" w:color="auto"/>
            </w:tcBorders>
            <w:shd w:val="clear" w:color="auto" w:fill="DBE5F1"/>
            <w:vAlign w:val="center"/>
          </w:tcPr>
          <w:p w:rsidR="00846DD2" w:rsidRPr="00A75F9B" w:rsidRDefault="00FF27F0" w:rsidP="004B6F7E">
            <w:pPr>
              <w:jc w:val="center"/>
              <w:rPr>
                <w:rFonts w:ascii="Arial" w:hAnsi="Arial" w:cs="Arial"/>
                <w:sz w:val="16"/>
                <w:szCs w:val="16"/>
              </w:rPr>
            </w:pPr>
            <w:r>
              <w:rPr>
                <w:rFonts w:ascii="Arial" w:hAnsi="Arial" w:cs="Arial"/>
                <w:sz w:val="16"/>
                <w:szCs w:val="16"/>
              </w:rPr>
              <w:t>MO1A_K</w:t>
            </w:r>
            <w:r w:rsidRPr="00A75F9B">
              <w:rPr>
                <w:rFonts w:ascii="Arial" w:hAnsi="Arial" w:cs="Arial"/>
                <w:sz w:val="16"/>
                <w:szCs w:val="16"/>
              </w:rPr>
              <w:t>0</w:t>
            </w:r>
            <w:r>
              <w:rPr>
                <w:rFonts w:ascii="Arial" w:hAnsi="Arial" w:cs="Arial"/>
                <w:sz w:val="16"/>
                <w:szCs w:val="16"/>
              </w:rPr>
              <w:t>5</w:t>
            </w:r>
          </w:p>
        </w:tc>
        <w:tc>
          <w:tcPr>
            <w:tcW w:w="9014" w:type="dxa"/>
            <w:tcBorders>
              <w:bottom w:val="double" w:sz="4" w:space="0" w:color="auto"/>
            </w:tcBorders>
            <w:vAlign w:val="center"/>
          </w:tcPr>
          <w:p w:rsidR="00846DD2" w:rsidRPr="00FF27F0" w:rsidRDefault="00FF27F0" w:rsidP="00FF27F0">
            <w:pPr>
              <w:rPr>
                <w:rFonts w:ascii="Arial" w:hAnsi="Arial" w:cs="Arial"/>
                <w:sz w:val="16"/>
                <w:szCs w:val="16"/>
              </w:rPr>
            </w:pPr>
            <w:r w:rsidRPr="00FF27F0">
              <w:rPr>
                <w:rFonts w:ascii="Arial" w:hAnsi="Arial" w:cs="Arial"/>
                <w:sz w:val="16"/>
                <w:szCs w:val="16"/>
              </w:rPr>
              <w:t>ma świadomość roli społecznej absolwenta uczelni technicznej, a zwłaszcza rozumie potrzebę formułowania i przekazyw</w:t>
            </w:r>
            <w:r w:rsidRPr="00FF27F0">
              <w:rPr>
                <w:rFonts w:ascii="Arial" w:hAnsi="Arial" w:cs="Arial"/>
                <w:sz w:val="16"/>
                <w:szCs w:val="16"/>
              </w:rPr>
              <w:t>a</w:t>
            </w:r>
            <w:r w:rsidRPr="00FF27F0">
              <w:rPr>
                <w:rFonts w:ascii="Arial" w:hAnsi="Arial" w:cs="Arial"/>
                <w:sz w:val="16"/>
                <w:szCs w:val="16"/>
              </w:rPr>
              <w:t>nia społeczeństwu informacji i opinii dotyczących techniki; podejmuje starania, aby przekazać je w sposób zrozumiały</w:t>
            </w:r>
          </w:p>
        </w:tc>
        <w:tc>
          <w:tcPr>
            <w:tcW w:w="765" w:type="dxa"/>
            <w:tcBorders>
              <w:bottom w:val="double" w:sz="4" w:space="0" w:color="auto"/>
            </w:tcBorders>
            <w:vAlign w:val="center"/>
          </w:tcPr>
          <w:p w:rsidR="00846DD2" w:rsidRPr="00A75F9B" w:rsidRDefault="00846DD2" w:rsidP="00A75F9B">
            <w:pPr>
              <w:jc w:val="center"/>
              <w:rPr>
                <w:rFonts w:ascii="Arial" w:hAnsi="Arial" w:cs="Arial"/>
                <w:sz w:val="16"/>
                <w:szCs w:val="16"/>
              </w:rPr>
            </w:pPr>
            <w:r>
              <w:rPr>
                <w:rFonts w:ascii="Arial" w:hAnsi="Arial" w:cs="Arial"/>
                <w:sz w:val="16"/>
                <w:szCs w:val="16"/>
              </w:rPr>
              <w:t>X</w:t>
            </w:r>
          </w:p>
        </w:tc>
        <w:tc>
          <w:tcPr>
            <w:tcW w:w="765" w:type="dxa"/>
            <w:tcBorders>
              <w:bottom w:val="double" w:sz="4" w:space="0" w:color="auto"/>
            </w:tcBorders>
            <w:vAlign w:val="center"/>
          </w:tcPr>
          <w:p w:rsidR="00846DD2" w:rsidRPr="00D47976" w:rsidRDefault="00846DD2" w:rsidP="00D47976">
            <w:pPr>
              <w:jc w:val="center"/>
              <w:rPr>
                <w:rFonts w:ascii="Arial" w:hAnsi="Arial" w:cs="Arial"/>
                <w:sz w:val="16"/>
                <w:szCs w:val="16"/>
              </w:rPr>
            </w:pPr>
          </w:p>
        </w:tc>
        <w:tc>
          <w:tcPr>
            <w:tcW w:w="765" w:type="dxa"/>
            <w:tcBorders>
              <w:bottom w:val="double" w:sz="4" w:space="0" w:color="auto"/>
            </w:tcBorders>
            <w:vAlign w:val="center"/>
          </w:tcPr>
          <w:p w:rsidR="00846DD2" w:rsidRPr="00D47976" w:rsidRDefault="00846DD2" w:rsidP="00D47976">
            <w:pPr>
              <w:jc w:val="center"/>
              <w:rPr>
                <w:rFonts w:ascii="Arial" w:hAnsi="Arial" w:cs="Arial"/>
                <w:sz w:val="16"/>
                <w:szCs w:val="16"/>
              </w:rPr>
            </w:pPr>
          </w:p>
        </w:tc>
        <w:tc>
          <w:tcPr>
            <w:tcW w:w="765" w:type="dxa"/>
            <w:tcBorders>
              <w:bottom w:val="double" w:sz="4" w:space="0" w:color="auto"/>
            </w:tcBorders>
            <w:vAlign w:val="center"/>
          </w:tcPr>
          <w:p w:rsidR="00846DD2" w:rsidRPr="00D47976" w:rsidRDefault="00846DD2" w:rsidP="00D47976">
            <w:pPr>
              <w:jc w:val="center"/>
              <w:rPr>
                <w:rFonts w:ascii="Arial" w:hAnsi="Arial" w:cs="Arial"/>
                <w:sz w:val="16"/>
                <w:szCs w:val="16"/>
              </w:rPr>
            </w:pPr>
          </w:p>
        </w:tc>
        <w:tc>
          <w:tcPr>
            <w:tcW w:w="765" w:type="dxa"/>
            <w:tcBorders>
              <w:bottom w:val="double" w:sz="4" w:space="0" w:color="auto"/>
            </w:tcBorders>
            <w:vAlign w:val="center"/>
          </w:tcPr>
          <w:p w:rsidR="00846DD2" w:rsidRPr="00D47976" w:rsidRDefault="00846DD2" w:rsidP="00D47976">
            <w:pPr>
              <w:jc w:val="center"/>
              <w:rPr>
                <w:rFonts w:ascii="Arial" w:hAnsi="Arial" w:cs="Arial"/>
                <w:sz w:val="16"/>
                <w:szCs w:val="16"/>
              </w:rPr>
            </w:pPr>
          </w:p>
        </w:tc>
        <w:tc>
          <w:tcPr>
            <w:tcW w:w="765" w:type="dxa"/>
            <w:tcBorders>
              <w:bottom w:val="double" w:sz="4" w:space="0" w:color="auto"/>
            </w:tcBorders>
            <w:vAlign w:val="center"/>
          </w:tcPr>
          <w:p w:rsidR="00846DD2" w:rsidRPr="00D47976" w:rsidRDefault="00846DD2" w:rsidP="00D47976">
            <w:pPr>
              <w:jc w:val="center"/>
              <w:rPr>
                <w:rFonts w:ascii="Arial" w:hAnsi="Arial" w:cs="Arial"/>
                <w:sz w:val="16"/>
                <w:szCs w:val="16"/>
              </w:rPr>
            </w:pPr>
          </w:p>
        </w:tc>
        <w:tc>
          <w:tcPr>
            <w:tcW w:w="964" w:type="dxa"/>
            <w:tcBorders>
              <w:bottom w:val="double" w:sz="4" w:space="0" w:color="auto"/>
              <w:right w:val="double" w:sz="4" w:space="0" w:color="auto"/>
            </w:tcBorders>
            <w:vAlign w:val="center"/>
          </w:tcPr>
          <w:p w:rsidR="00846DD2" w:rsidRPr="00D47976" w:rsidRDefault="00846DD2" w:rsidP="00D47976">
            <w:pPr>
              <w:jc w:val="center"/>
              <w:rPr>
                <w:rFonts w:ascii="Arial" w:hAnsi="Arial" w:cs="Arial"/>
                <w:sz w:val="16"/>
                <w:szCs w:val="16"/>
              </w:rPr>
            </w:pPr>
            <w:r w:rsidRPr="00247134">
              <w:rPr>
                <w:rFonts w:ascii="Arial" w:hAnsi="Arial" w:cs="Arial"/>
                <w:sz w:val="16"/>
                <w:szCs w:val="16"/>
              </w:rPr>
              <w:t>K1A_</w:t>
            </w:r>
            <w:r>
              <w:rPr>
                <w:rFonts w:ascii="Arial" w:hAnsi="Arial" w:cs="Arial"/>
                <w:sz w:val="16"/>
                <w:szCs w:val="16"/>
              </w:rPr>
              <w:t>K07</w:t>
            </w:r>
          </w:p>
        </w:tc>
      </w:tr>
      <w:tr w:rsidR="00846DD2"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846DD2" w:rsidRPr="00A75F9B" w:rsidRDefault="00846DD2"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846DD2" w:rsidRPr="00A75F9B" w:rsidRDefault="00846DD2"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r w:rsidRPr="00A75F9B">
              <w:rPr>
                <w:rFonts w:ascii="Arial" w:hAnsi="Arial" w:cs="Arial"/>
                <w:sz w:val="20"/>
                <w:szCs w:val="20"/>
              </w:rPr>
              <w:t>1</w:t>
            </w:r>
          </w:p>
        </w:tc>
        <w:tc>
          <w:tcPr>
            <w:tcW w:w="765" w:type="dxa"/>
            <w:tcBorders>
              <w:top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r w:rsidRPr="00A75F9B">
              <w:rPr>
                <w:rFonts w:ascii="Arial" w:hAnsi="Arial" w:cs="Arial"/>
                <w:sz w:val="20"/>
                <w:szCs w:val="20"/>
              </w:rPr>
              <w:t>8</w:t>
            </w:r>
          </w:p>
        </w:tc>
        <w:tc>
          <w:tcPr>
            <w:tcW w:w="765" w:type="dxa"/>
            <w:tcBorders>
              <w:top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r w:rsidRPr="00A75F9B">
              <w:rPr>
                <w:rFonts w:ascii="Arial" w:hAnsi="Arial" w:cs="Arial"/>
                <w:sz w:val="20"/>
                <w:szCs w:val="20"/>
              </w:rPr>
              <w:t>0</w:t>
            </w:r>
          </w:p>
        </w:tc>
        <w:tc>
          <w:tcPr>
            <w:tcW w:w="765" w:type="dxa"/>
            <w:tcBorders>
              <w:top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r w:rsidRPr="00A75F9B">
              <w:rPr>
                <w:rFonts w:ascii="Arial" w:hAnsi="Arial" w:cs="Arial"/>
                <w:sz w:val="20"/>
                <w:szCs w:val="20"/>
              </w:rPr>
              <w:t>1</w:t>
            </w:r>
          </w:p>
        </w:tc>
        <w:tc>
          <w:tcPr>
            <w:tcW w:w="765" w:type="dxa"/>
            <w:tcBorders>
              <w:top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r w:rsidRPr="00A75F9B">
              <w:rPr>
                <w:rFonts w:ascii="Arial" w:hAnsi="Arial" w:cs="Arial"/>
                <w:sz w:val="20"/>
                <w:szCs w:val="20"/>
              </w:rPr>
              <w:t>1</w:t>
            </w:r>
          </w:p>
        </w:tc>
        <w:tc>
          <w:tcPr>
            <w:tcW w:w="765" w:type="dxa"/>
            <w:tcBorders>
              <w:top w:val="double" w:sz="4" w:space="0" w:color="auto"/>
              <w:bottom w:val="double" w:sz="4" w:space="0" w:color="auto"/>
              <w:right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r>
      <w:tr w:rsidR="004C5E8B" w:rsidRPr="00A75F9B" w:rsidTr="00A133BD">
        <w:trPr>
          <w:trHeight w:val="510"/>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sz w:val="20"/>
                <w:szCs w:val="20"/>
              </w:rPr>
              <w:t>11</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846DD2" w:rsidRPr="00A75F9B" w:rsidTr="00A75F9B">
        <w:trPr>
          <w:trHeight w:val="57"/>
        </w:trPr>
        <w:tc>
          <w:tcPr>
            <w:tcW w:w="1247" w:type="dxa"/>
            <w:tcBorders>
              <w:top w:val="double" w:sz="4" w:space="0" w:color="auto"/>
              <w:left w:val="nil"/>
              <w:bottom w:val="double" w:sz="4" w:space="0" w:color="auto"/>
              <w:right w:val="nil"/>
            </w:tcBorders>
            <w:vAlign w:val="center"/>
          </w:tcPr>
          <w:p w:rsidR="00846DD2" w:rsidRPr="00A75F9B" w:rsidRDefault="00846DD2" w:rsidP="00066763">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846DD2" w:rsidRPr="00A75F9B" w:rsidRDefault="00846DD2"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846DD2" w:rsidRPr="00A75F9B" w:rsidRDefault="00846DD2"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846DD2" w:rsidRPr="00A75F9B" w:rsidRDefault="00846DD2" w:rsidP="00A75F9B">
            <w:pPr>
              <w:autoSpaceDE w:val="0"/>
              <w:autoSpaceDN w:val="0"/>
              <w:adjustRightInd w:val="0"/>
              <w:jc w:val="both"/>
              <w:rPr>
                <w:rFonts w:ascii="Arial" w:eastAsia="Batang" w:hAnsi="Arial" w:cs="Arial"/>
                <w:b/>
                <w:color w:val="FF0000"/>
                <w:sz w:val="2"/>
                <w:szCs w:val="2"/>
              </w:rPr>
            </w:pPr>
          </w:p>
        </w:tc>
      </w:tr>
      <w:tr w:rsidR="00846DD2"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846DD2" w:rsidRPr="00A75F9B" w:rsidRDefault="00846DD2" w:rsidP="00066763">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846DD2" w:rsidRDefault="00846DD2" w:rsidP="00066763">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846DD2" w:rsidRPr="00A75F9B" w:rsidRDefault="00846DD2" w:rsidP="00A133BD">
            <w:pPr>
              <w:rPr>
                <w:rFonts w:ascii="Arial" w:hAnsi="Arial" w:cs="Arial"/>
                <w:sz w:val="20"/>
                <w:szCs w:val="20"/>
              </w:rPr>
            </w:pPr>
            <w:r w:rsidRPr="00A75F9B">
              <w:rPr>
                <w:rFonts w:ascii="Arial" w:hAnsi="Arial" w:cs="Arial"/>
                <w:sz w:val="18"/>
                <w:szCs w:val="18"/>
              </w:rPr>
              <w:t>ocena  bieżącej aktywności w trakcie zajęć</w:t>
            </w:r>
            <w:r w:rsidR="00A133BD">
              <w:rPr>
                <w:rFonts w:ascii="Arial" w:hAnsi="Arial" w:cs="Arial"/>
                <w:sz w:val="18"/>
                <w:szCs w:val="18"/>
              </w:rPr>
              <w:t xml:space="preserve">, </w:t>
            </w:r>
            <w:r w:rsidRPr="00A75F9B">
              <w:rPr>
                <w:rFonts w:ascii="Arial" w:hAnsi="Arial" w:cs="Arial"/>
                <w:sz w:val="18"/>
                <w:szCs w:val="18"/>
              </w:rPr>
              <w:t>ocena testu pisemnego i konwersacji, egzamin</w:t>
            </w:r>
            <w:r w:rsidR="00A133BD">
              <w:rPr>
                <w:rFonts w:ascii="Arial" w:hAnsi="Arial" w:cs="Arial"/>
                <w:sz w:val="18"/>
                <w:szCs w:val="18"/>
              </w:rPr>
              <w:t xml:space="preserve">, </w:t>
            </w:r>
            <w:r w:rsidRPr="00A75F9B">
              <w:rPr>
                <w:rFonts w:ascii="Arial" w:hAnsi="Arial" w:cs="Arial"/>
                <w:sz w:val="18"/>
                <w:szCs w:val="18"/>
              </w:rPr>
              <w:t xml:space="preserve">kolokwium </w:t>
            </w:r>
          </w:p>
        </w:tc>
        <w:tc>
          <w:tcPr>
            <w:tcW w:w="765" w:type="dxa"/>
            <w:tcBorders>
              <w:top w:val="double" w:sz="4" w:space="0" w:color="auto"/>
              <w:left w:val="double" w:sz="4" w:space="0" w:color="auto"/>
              <w:bottom w:val="double" w:sz="4" w:space="0" w:color="auto"/>
            </w:tcBorders>
            <w:vAlign w:val="center"/>
          </w:tcPr>
          <w:p w:rsidR="00846DD2" w:rsidRPr="00A75F9B" w:rsidRDefault="00846DD2" w:rsidP="00A75F9B">
            <w:pPr>
              <w:jc w:val="center"/>
              <w:rPr>
                <w:rFonts w:ascii="Arial" w:hAnsi="Arial" w:cs="Arial"/>
                <w:sz w:val="20"/>
                <w:szCs w:val="20"/>
              </w:rPr>
            </w:pPr>
          </w:p>
        </w:tc>
        <w:tc>
          <w:tcPr>
            <w:tcW w:w="765" w:type="dxa"/>
            <w:tcBorders>
              <w:top w:val="double" w:sz="4" w:space="0" w:color="auto"/>
              <w:bottom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846DD2" w:rsidRPr="00A75F9B" w:rsidRDefault="00846DD2" w:rsidP="00A75F9B">
            <w:pPr>
              <w:autoSpaceDE w:val="0"/>
              <w:autoSpaceDN w:val="0"/>
              <w:adjustRightInd w:val="0"/>
              <w:jc w:val="both"/>
              <w:rPr>
                <w:rFonts w:ascii="Arial" w:eastAsia="Batang" w:hAnsi="Arial" w:cs="Arial"/>
                <w:b/>
                <w:color w:val="FF0000"/>
                <w:sz w:val="20"/>
                <w:szCs w:val="20"/>
              </w:rPr>
            </w:pPr>
          </w:p>
        </w:tc>
      </w:tr>
    </w:tbl>
    <w:p w:rsidR="00A67370" w:rsidRDefault="00A67370" w:rsidP="00251ECB">
      <w:pPr>
        <w:autoSpaceDE w:val="0"/>
        <w:autoSpaceDN w:val="0"/>
        <w:adjustRightInd w:val="0"/>
        <w:jc w:val="both"/>
        <w:rPr>
          <w:rFonts w:ascii="Arial" w:eastAsia="Batang" w:hAnsi="Arial" w:cs="Arial"/>
          <w:sz w:val="2"/>
          <w:szCs w:val="20"/>
        </w:rPr>
      </w:pPr>
    </w:p>
    <w:p w:rsidR="00793E35" w:rsidRDefault="00C13C4D"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matematyczno-informatyczny</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Default="004C5E8B" w:rsidP="00A75F9B">
            <w:pPr>
              <w:autoSpaceDE w:val="0"/>
              <w:autoSpaceDN w:val="0"/>
              <w:adjustRightInd w:val="0"/>
              <w:jc w:val="both"/>
              <w:rPr>
                <w:rFonts w:ascii="Arial" w:hAnsi="Arial" w:cs="Arial"/>
                <w:b/>
                <w:sz w:val="20"/>
                <w:szCs w:val="20"/>
              </w:rPr>
            </w:pPr>
            <w:r w:rsidRPr="000F74B7">
              <w:rPr>
                <w:rFonts w:ascii="Arial" w:hAnsi="Arial" w:cs="Arial"/>
                <w:b/>
                <w:sz w:val="20"/>
                <w:szCs w:val="20"/>
              </w:rPr>
              <w:t xml:space="preserve">Opis modułu: </w:t>
            </w:r>
          </w:p>
          <w:p w:rsidR="004C5E8B" w:rsidRPr="00E448D4" w:rsidRDefault="004C5E8B" w:rsidP="00C5110B">
            <w:pPr>
              <w:autoSpaceDE w:val="0"/>
              <w:autoSpaceDN w:val="0"/>
              <w:adjustRightInd w:val="0"/>
              <w:jc w:val="both"/>
              <w:rPr>
                <w:rFonts w:ascii="Arial" w:eastAsia="Batang" w:hAnsi="Arial" w:cs="Arial"/>
                <w:b/>
                <w:sz w:val="20"/>
                <w:szCs w:val="20"/>
              </w:rPr>
            </w:pPr>
            <w:r w:rsidRPr="00E448D4">
              <w:rPr>
                <w:rFonts w:ascii="Arial" w:hAnsi="Arial" w:cs="Arial"/>
                <w:sz w:val="18"/>
                <w:szCs w:val="18"/>
              </w:rPr>
              <w:t xml:space="preserve">Zajęcia prowadzone w ramach modułu pozwalają na uzyskanie wiedzy w zakresie matematyki oraz statystyki, w tym wiedzy niezbędnej do matematycznego opisu i analizy prostych zjawisk fizycznych w zagadnieniach technicznych. Wykształcają również podstawowe umiejętności dotyczące wykorzystania poznanych metod </w:t>
            </w:r>
            <w:r>
              <w:rPr>
                <w:rFonts w:ascii="Arial" w:hAnsi="Arial" w:cs="Arial"/>
                <w:sz w:val="18"/>
                <w:szCs w:val="18"/>
              </w:rPr>
              <w:t xml:space="preserve">matematycznych w tym metod </w:t>
            </w:r>
            <w:r w:rsidRPr="00E448D4">
              <w:rPr>
                <w:rFonts w:ascii="Arial" w:hAnsi="Arial" w:cs="Arial"/>
                <w:sz w:val="18"/>
                <w:szCs w:val="18"/>
              </w:rPr>
              <w:t xml:space="preserve">numerycznych </w:t>
            </w:r>
            <w:r>
              <w:rPr>
                <w:rFonts w:ascii="Arial" w:hAnsi="Arial" w:cs="Arial"/>
                <w:sz w:val="18"/>
                <w:szCs w:val="18"/>
              </w:rPr>
              <w:t>w analizie zagadnień</w:t>
            </w:r>
            <w:r w:rsidRPr="00E448D4">
              <w:rPr>
                <w:rFonts w:ascii="Arial" w:hAnsi="Arial" w:cs="Arial"/>
                <w:sz w:val="18"/>
                <w:szCs w:val="18"/>
              </w:rPr>
              <w:t xml:space="preserve"> energety</w:t>
            </w:r>
            <w:r>
              <w:rPr>
                <w:rFonts w:ascii="Arial" w:hAnsi="Arial" w:cs="Arial"/>
                <w:sz w:val="18"/>
                <w:szCs w:val="18"/>
              </w:rPr>
              <w:t>cznych</w:t>
            </w:r>
          </w:p>
        </w:tc>
        <w:tc>
          <w:tcPr>
            <w:tcW w:w="765" w:type="dxa"/>
            <w:shd w:val="clear" w:color="auto" w:fill="F2F2F2"/>
            <w:textDirection w:val="btLr"/>
            <w:vAlign w:val="center"/>
          </w:tcPr>
          <w:p w:rsidR="004C5E8B" w:rsidRPr="006C186F" w:rsidRDefault="004C5E8B" w:rsidP="00B43BB4">
            <w:pPr>
              <w:jc w:val="center"/>
              <w:rPr>
                <w:rFonts w:ascii="Arial" w:hAnsi="Arial" w:cs="Arial"/>
                <w:b/>
                <w:sz w:val="16"/>
                <w:szCs w:val="20"/>
              </w:rPr>
            </w:pPr>
            <w:r>
              <w:rPr>
                <w:rFonts w:ascii="Arial" w:hAnsi="Arial" w:cs="Arial"/>
                <w:b/>
                <w:sz w:val="16"/>
                <w:szCs w:val="20"/>
              </w:rPr>
              <w:t>Matematyka</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Systemy i sieci komputerowe</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 xml:space="preserve">Algorytmy </w:t>
            </w:r>
            <w:r>
              <w:rPr>
                <w:rFonts w:ascii="Arial" w:hAnsi="Arial" w:cs="Arial"/>
                <w:b/>
                <w:sz w:val="16"/>
                <w:szCs w:val="20"/>
              </w:rPr>
              <w:br/>
              <w:t xml:space="preserve">i systemy </w:t>
            </w:r>
            <w:r>
              <w:rPr>
                <w:rFonts w:ascii="Arial" w:hAnsi="Arial" w:cs="Arial"/>
                <w:b/>
                <w:sz w:val="16"/>
                <w:szCs w:val="20"/>
              </w:rPr>
              <w:br/>
              <w:t>obliczeniowe</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Statystyka</w:t>
            </w:r>
          </w:p>
        </w:tc>
        <w:tc>
          <w:tcPr>
            <w:tcW w:w="765" w:type="dxa"/>
            <w:shd w:val="clear" w:color="auto" w:fill="F2F2F2"/>
            <w:textDirection w:val="btLr"/>
            <w:vAlign w:val="center"/>
          </w:tcPr>
          <w:p w:rsidR="004C5E8B" w:rsidRPr="00C13C4D" w:rsidRDefault="004C5E8B" w:rsidP="00B43BB4">
            <w:pPr>
              <w:ind w:left="113" w:right="113"/>
              <w:jc w:val="center"/>
              <w:rPr>
                <w:rFonts w:ascii="Arial" w:hAnsi="Arial" w:cs="Arial"/>
                <w:b/>
                <w:sz w:val="16"/>
                <w:szCs w:val="20"/>
              </w:rPr>
            </w:pPr>
            <w:r>
              <w:rPr>
                <w:rFonts w:ascii="Arial" w:hAnsi="Arial" w:cs="Arial"/>
                <w:b/>
                <w:sz w:val="16"/>
                <w:szCs w:val="20"/>
              </w:rPr>
              <w:t xml:space="preserve">Metody </w:t>
            </w:r>
            <w:r>
              <w:rPr>
                <w:rFonts w:ascii="Arial" w:hAnsi="Arial" w:cs="Arial"/>
                <w:b/>
                <w:sz w:val="16"/>
                <w:szCs w:val="20"/>
              </w:rPr>
              <w:br/>
              <w:t>numeryczne</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B003AB" w:rsidRDefault="004C5E8B" w:rsidP="00B43BB4">
            <w:pPr>
              <w:jc w:val="center"/>
              <w:rPr>
                <w:rFonts w:ascii="Arial" w:hAnsi="Arial" w:cs="Arial"/>
                <w:sz w:val="16"/>
                <w:szCs w:val="16"/>
              </w:rPr>
            </w:pPr>
            <w:r w:rsidRPr="00B003AB">
              <w:rPr>
                <w:rFonts w:ascii="Arial" w:hAnsi="Arial" w:cs="Arial"/>
                <w:sz w:val="16"/>
                <w:szCs w:val="16"/>
              </w:rPr>
              <w:t>W+C</w:t>
            </w:r>
          </w:p>
        </w:tc>
        <w:tc>
          <w:tcPr>
            <w:tcW w:w="765" w:type="dxa"/>
            <w:shd w:val="clear" w:color="auto" w:fill="DBE5F1"/>
            <w:vAlign w:val="center"/>
          </w:tcPr>
          <w:p w:rsidR="004C5E8B" w:rsidRPr="00B003AB" w:rsidRDefault="004C5E8B" w:rsidP="00B43BB4">
            <w:pPr>
              <w:jc w:val="center"/>
              <w:rPr>
                <w:rFonts w:ascii="Arial" w:hAnsi="Arial" w:cs="Arial"/>
                <w:sz w:val="16"/>
                <w:szCs w:val="16"/>
              </w:rPr>
            </w:pPr>
            <w:r w:rsidRPr="00B003AB">
              <w:rPr>
                <w:rFonts w:ascii="Arial" w:hAnsi="Arial" w:cs="Arial"/>
                <w:sz w:val="16"/>
                <w:szCs w:val="16"/>
              </w:rPr>
              <w:t>W+L</w:t>
            </w:r>
          </w:p>
        </w:tc>
        <w:tc>
          <w:tcPr>
            <w:tcW w:w="765" w:type="dxa"/>
            <w:shd w:val="clear" w:color="auto" w:fill="DBE5F1"/>
            <w:vAlign w:val="center"/>
          </w:tcPr>
          <w:p w:rsidR="004C5E8B" w:rsidRPr="00B003AB" w:rsidRDefault="004C5E8B" w:rsidP="00B43BB4">
            <w:pPr>
              <w:jc w:val="center"/>
              <w:rPr>
                <w:rFonts w:ascii="Arial" w:hAnsi="Arial" w:cs="Arial"/>
                <w:sz w:val="16"/>
                <w:szCs w:val="16"/>
              </w:rPr>
            </w:pPr>
            <w:r w:rsidRPr="00B003AB">
              <w:rPr>
                <w:rFonts w:ascii="Arial" w:hAnsi="Arial" w:cs="Arial"/>
                <w:sz w:val="16"/>
                <w:szCs w:val="16"/>
              </w:rPr>
              <w:t>W+P</w:t>
            </w:r>
          </w:p>
        </w:tc>
        <w:tc>
          <w:tcPr>
            <w:tcW w:w="765" w:type="dxa"/>
            <w:shd w:val="clear" w:color="auto" w:fill="DBE5F1"/>
            <w:vAlign w:val="center"/>
          </w:tcPr>
          <w:p w:rsidR="004C5E8B" w:rsidRPr="00B003AB" w:rsidRDefault="004C5E8B" w:rsidP="00B43BB4">
            <w:pPr>
              <w:jc w:val="center"/>
              <w:rPr>
                <w:rFonts w:ascii="Arial" w:hAnsi="Arial" w:cs="Arial"/>
                <w:sz w:val="16"/>
                <w:szCs w:val="16"/>
              </w:rPr>
            </w:pPr>
            <w:r>
              <w:rPr>
                <w:rFonts w:ascii="Arial" w:hAnsi="Arial" w:cs="Arial"/>
                <w:sz w:val="16"/>
                <w:szCs w:val="16"/>
              </w:rPr>
              <w:t>W+C</w:t>
            </w:r>
          </w:p>
        </w:tc>
        <w:tc>
          <w:tcPr>
            <w:tcW w:w="765" w:type="dxa"/>
            <w:shd w:val="clear" w:color="auto" w:fill="DBE5F1"/>
            <w:vAlign w:val="center"/>
          </w:tcPr>
          <w:p w:rsidR="004C5E8B" w:rsidRPr="00B003AB" w:rsidRDefault="004C5E8B" w:rsidP="00B43BB4">
            <w:pPr>
              <w:jc w:val="center"/>
              <w:rPr>
                <w:rFonts w:ascii="Arial" w:hAnsi="Arial" w:cs="Arial"/>
                <w:sz w:val="16"/>
                <w:szCs w:val="16"/>
              </w:rPr>
            </w:pPr>
            <w:r>
              <w:rPr>
                <w:rFonts w:ascii="Arial" w:hAnsi="Arial" w:cs="Arial"/>
                <w:sz w:val="16"/>
                <w:szCs w:val="16"/>
              </w:rPr>
              <w:t>W+P</w:t>
            </w: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0F74B7" w:rsidRPr="00A75F9B" w:rsidTr="004B6F7E">
        <w:tc>
          <w:tcPr>
            <w:tcW w:w="1247" w:type="dxa"/>
            <w:tcBorders>
              <w:left w:val="double" w:sz="4" w:space="0" w:color="auto"/>
            </w:tcBorders>
            <w:shd w:val="clear" w:color="auto" w:fill="DBE5F1"/>
            <w:vAlign w:val="center"/>
          </w:tcPr>
          <w:p w:rsidR="000F74B7" w:rsidRPr="00A75F9B" w:rsidRDefault="004B6F7E" w:rsidP="004B6F7E">
            <w:pPr>
              <w:jc w:val="center"/>
              <w:rPr>
                <w:rFonts w:ascii="Arial" w:hAnsi="Arial" w:cs="Arial"/>
                <w:sz w:val="16"/>
                <w:szCs w:val="16"/>
              </w:rPr>
            </w:pPr>
            <w:r>
              <w:rPr>
                <w:rFonts w:ascii="Arial" w:hAnsi="Arial" w:cs="Arial"/>
                <w:sz w:val="16"/>
                <w:szCs w:val="16"/>
              </w:rPr>
              <w:t>MM1A_W01</w:t>
            </w:r>
          </w:p>
        </w:tc>
        <w:tc>
          <w:tcPr>
            <w:tcW w:w="9014" w:type="dxa"/>
            <w:vAlign w:val="center"/>
          </w:tcPr>
          <w:p w:rsidR="000F74B7" w:rsidRPr="00A75F9B" w:rsidRDefault="005716D9" w:rsidP="00C5110B">
            <w:pPr>
              <w:rPr>
                <w:rFonts w:ascii="Arial" w:hAnsi="Arial" w:cs="Arial"/>
                <w:sz w:val="16"/>
                <w:szCs w:val="16"/>
              </w:rPr>
            </w:pPr>
            <w:r w:rsidRPr="005716D9">
              <w:rPr>
                <w:rFonts w:ascii="Arial" w:hAnsi="Arial" w:cs="Arial"/>
                <w:sz w:val="16"/>
                <w:szCs w:val="16"/>
              </w:rPr>
              <w:t>ma wiedzę w zakresie matematyki obejmującą: algebrę, teorię wektorów i macierzy</w:t>
            </w:r>
            <w:r w:rsidR="00266CA9">
              <w:rPr>
                <w:rFonts w:ascii="Arial" w:hAnsi="Arial" w:cs="Arial"/>
                <w:sz w:val="16"/>
                <w:szCs w:val="16"/>
              </w:rPr>
              <w:t xml:space="preserve"> (tensorów)</w:t>
            </w:r>
            <w:r w:rsidRPr="005716D9">
              <w:rPr>
                <w:rFonts w:ascii="Arial" w:hAnsi="Arial" w:cs="Arial"/>
                <w:sz w:val="16"/>
                <w:szCs w:val="16"/>
              </w:rPr>
              <w:t>, podstaw rachunku różnic</w:t>
            </w:r>
            <w:r w:rsidRPr="005716D9">
              <w:rPr>
                <w:rFonts w:ascii="Arial" w:hAnsi="Arial" w:cs="Arial"/>
                <w:sz w:val="16"/>
                <w:szCs w:val="16"/>
              </w:rPr>
              <w:t>z</w:t>
            </w:r>
            <w:r w:rsidRPr="005716D9">
              <w:rPr>
                <w:rFonts w:ascii="Arial" w:hAnsi="Arial" w:cs="Arial"/>
                <w:sz w:val="16"/>
                <w:szCs w:val="16"/>
              </w:rPr>
              <w:t xml:space="preserve">kowego i całkowego </w:t>
            </w:r>
          </w:p>
        </w:tc>
        <w:tc>
          <w:tcPr>
            <w:tcW w:w="765" w:type="dxa"/>
            <w:vAlign w:val="center"/>
          </w:tcPr>
          <w:p w:rsidR="000F74B7" w:rsidRPr="00A75F9B" w:rsidRDefault="002C0FAE" w:rsidP="00A75F9B">
            <w:pPr>
              <w:jc w:val="center"/>
              <w:rPr>
                <w:rFonts w:ascii="Arial" w:hAnsi="Arial" w:cs="Arial"/>
                <w:sz w:val="16"/>
                <w:szCs w:val="16"/>
              </w:rPr>
            </w:pPr>
            <w:r>
              <w:rPr>
                <w:rFonts w:ascii="Arial" w:hAnsi="Arial" w:cs="Arial"/>
                <w:sz w:val="16"/>
                <w:szCs w:val="16"/>
              </w:rPr>
              <w:t>X</w:t>
            </w:r>
          </w:p>
        </w:tc>
        <w:tc>
          <w:tcPr>
            <w:tcW w:w="765" w:type="dxa"/>
            <w:vAlign w:val="center"/>
          </w:tcPr>
          <w:p w:rsidR="000F74B7" w:rsidRPr="00A75F9B" w:rsidRDefault="000F74B7" w:rsidP="00A75F9B">
            <w:pPr>
              <w:jc w:val="center"/>
              <w:rPr>
                <w:rFonts w:ascii="Arial" w:hAnsi="Arial" w:cs="Arial"/>
                <w:sz w:val="16"/>
                <w:szCs w:val="16"/>
              </w:rPr>
            </w:pPr>
          </w:p>
        </w:tc>
        <w:tc>
          <w:tcPr>
            <w:tcW w:w="765" w:type="dxa"/>
            <w:vAlign w:val="center"/>
          </w:tcPr>
          <w:p w:rsidR="000F74B7" w:rsidRPr="00A75F9B" w:rsidRDefault="000F74B7" w:rsidP="00A75F9B">
            <w:pPr>
              <w:jc w:val="center"/>
              <w:rPr>
                <w:rFonts w:ascii="Arial" w:hAnsi="Arial" w:cs="Arial"/>
                <w:sz w:val="16"/>
                <w:szCs w:val="16"/>
              </w:rPr>
            </w:pPr>
          </w:p>
        </w:tc>
        <w:tc>
          <w:tcPr>
            <w:tcW w:w="765" w:type="dxa"/>
            <w:vAlign w:val="center"/>
          </w:tcPr>
          <w:p w:rsidR="000F74B7" w:rsidRPr="00A75F9B" w:rsidRDefault="000F74B7" w:rsidP="00A75F9B">
            <w:pPr>
              <w:jc w:val="center"/>
              <w:rPr>
                <w:rFonts w:ascii="Arial" w:hAnsi="Arial" w:cs="Arial"/>
                <w:sz w:val="16"/>
                <w:szCs w:val="16"/>
              </w:rPr>
            </w:pPr>
          </w:p>
        </w:tc>
        <w:tc>
          <w:tcPr>
            <w:tcW w:w="765" w:type="dxa"/>
            <w:vAlign w:val="center"/>
          </w:tcPr>
          <w:p w:rsidR="000F74B7" w:rsidRPr="00A75F9B" w:rsidRDefault="000F74B7" w:rsidP="00A75F9B">
            <w:pPr>
              <w:jc w:val="center"/>
              <w:rPr>
                <w:rFonts w:ascii="Arial" w:hAnsi="Arial" w:cs="Arial"/>
                <w:sz w:val="16"/>
                <w:szCs w:val="16"/>
              </w:rPr>
            </w:pPr>
          </w:p>
        </w:tc>
        <w:tc>
          <w:tcPr>
            <w:tcW w:w="765" w:type="dxa"/>
            <w:vAlign w:val="center"/>
          </w:tcPr>
          <w:p w:rsidR="000F74B7" w:rsidRPr="00A75F9B" w:rsidRDefault="000F74B7" w:rsidP="00A75F9B">
            <w:pPr>
              <w:jc w:val="center"/>
              <w:rPr>
                <w:rFonts w:ascii="Arial" w:hAnsi="Arial" w:cs="Arial"/>
                <w:sz w:val="16"/>
                <w:szCs w:val="16"/>
              </w:rPr>
            </w:pPr>
          </w:p>
        </w:tc>
        <w:tc>
          <w:tcPr>
            <w:tcW w:w="964" w:type="dxa"/>
            <w:tcBorders>
              <w:right w:val="double" w:sz="4" w:space="0" w:color="auto"/>
            </w:tcBorders>
            <w:vAlign w:val="center"/>
          </w:tcPr>
          <w:p w:rsidR="000F74B7" w:rsidRPr="00A75F9B" w:rsidRDefault="002C0FAE" w:rsidP="00A75F9B">
            <w:pPr>
              <w:jc w:val="center"/>
              <w:rPr>
                <w:rFonts w:ascii="Arial" w:hAnsi="Arial" w:cs="Arial"/>
                <w:sz w:val="16"/>
                <w:szCs w:val="16"/>
              </w:rPr>
            </w:pPr>
            <w:r>
              <w:rPr>
                <w:rFonts w:ascii="Arial" w:hAnsi="Arial" w:cs="Arial"/>
                <w:sz w:val="16"/>
                <w:szCs w:val="16"/>
              </w:rPr>
              <w:t>K1A_W01</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7B18F8">
            <w:pPr>
              <w:jc w:val="center"/>
              <w:rPr>
                <w:rFonts w:ascii="Arial" w:hAnsi="Arial" w:cs="Arial"/>
                <w:sz w:val="16"/>
                <w:szCs w:val="16"/>
              </w:rPr>
            </w:pPr>
            <w:r>
              <w:rPr>
                <w:rFonts w:ascii="Arial" w:hAnsi="Arial" w:cs="Arial"/>
                <w:sz w:val="16"/>
                <w:szCs w:val="16"/>
              </w:rPr>
              <w:t>MM1A_W02</w:t>
            </w:r>
          </w:p>
        </w:tc>
        <w:tc>
          <w:tcPr>
            <w:tcW w:w="9014" w:type="dxa"/>
            <w:vAlign w:val="center"/>
          </w:tcPr>
          <w:p w:rsidR="00C5110B" w:rsidRPr="005716D9" w:rsidRDefault="00C5110B" w:rsidP="00C5110B">
            <w:pPr>
              <w:rPr>
                <w:rFonts w:ascii="Arial" w:hAnsi="Arial" w:cs="Arial"/>
                <w:sz w:val="16"/>
                <w:szCs w:val="16"/>
              </w:rPr>
            </w:pPr>
            <w:r>
              <w:rPr>
                <w:rFonts w:ascii="Arial" w:hAnsi="Arial" w:cs="Arial"/>
                <w:sz w:val="16"/>
                <w:szCs w:val="16"/>
              </w:rPr>
              <w:t>ma wiedzę w zakresie statystyki ze szczególnym uwzględnieniem statystycznej obróbki wyników o małej liczebności</w:t>
            </w:r>
          </w:p>
        </w:tc>
        <w:tc>
          <w:tcPr>
            <w:tcW w:w="765" w:type="dxa"/>
            <w:vAlign w:val="center"/>
          </w:tcPr>
          <w:p w:rsidR="00C5110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Default="00C5110B" w:rsidP="00A75F9B">
            <w:pPr>
              <w:jc w:val="center"/>
              <w:rPr>
                <w:rFonts w:ascii="Arial" w:hAnsi="Arial" w:cs="Arial"/>
                <w:sz w:val="16"/>
                <w:szCs w:val="16"/>
              </w:rPr>
            </w:pPr>
            <w:r>
              <w:rPr>
                <w:rFonts w:ascii="Arial" w:hAnsi="Arial" w:cs="Arial"/>
                <w:sz w:val="16"/>
                <w:szCs w:val="16"/>
              </w:rPr>
              <w:t>K1A_W01</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7B18F8">
            <w:pPr>
              <w:jc w:val="center"/>
              <w:rPr>
                <w:rFonts w:ascii="Arial" w:hAnsi="Arial" w:cs="Arial"/>
                <w:sz w:val="16"/>
                <w:szCs w:val="16"/>
              </w:rPr>
            </w:pPr>
            <w:r>
              <w:rPr>
                <w:rFonts w:ascii="Arial" w:hAnsi="Arial" w:cs="Arial"/>
                <w:sz w:val="16"/>
                <w:szCs w:val="16"/>
              </w:rPr>
              <w:t>MM1A_W03</w:t>
            </w:r>
          </w:p>
        </w:tc>
        <w:tc>
          <w:tcPr>
            <w:tcW w:w="9014" w:type="dxa"/>
            <w:vAlign w:val="center"/>
          </w:tcPr>
          <w:p w:rsidR="00C5110B" w:rsidRPr="00A75F9B" w:rsidRDefault="00C5110B" w:rsidP="00C5110B">
            <w:pPr>
              <w:rPr>
                <w:rFonts w:ascii="Arial" w:hAnsi="Arial" w:cs="Arial"/>
                <w:sz w:val="16"/>
                <w:szCs w:val="16"/>
              </w:rPr>
            </w:pPr>
            <w:r>
              <w:rPr>
                <w:rFonts w:ascii="Arial" w:hAnsi="Arial" w:cs="Arial"/>
                <w:sz w:val="16"/>
                <w:szCs w:val="16"/>
              </w:rPr>
              <w:t>ma elementarną wiedzę w zakresie systemów i sieci komputerowych</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Pr>
                <w:rFonts w:ascii="Arial" w:hAnsi="Arial" w:cs="Arial"/>
                <w:sz w:val="16"/>
                <w:szCs w:val="16"/>
              </w:rPr>
              <w:t>K1A_W03</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7B18F8">
            <w:pPr>
              <w:jc w:val="center"/>
              <w:rPr>
                <w:rFonts w:ascii="Arial" w:hAnsi="Arial" w:cs="Arial"/>
                <w:sz w:val="16"/>
                <w:szCs w:val="16"/>
              </w:rPr>
            </w:pPr>
            <w:r>
              <w:rPr>
                <w:rFonts w:ascii="Arial" w:hAnsi="Arial" w:cs="Arial"/>
                <w:sz w:val="16"/>
                <w:szCs w:val="16"/>
              </w:rPr>
              <w:t>MM1A_W04</w:t>
            </w:r>
          </w:p>
        </w:tc>
        <w:tc>
          <w:tcPr>
            <w:tcW w:w="9014" w:type="dxa"/>
            <w:vAlign w:val="center"/>
          </w:tcPr>
          <w:p w:rsidR="00C5110B" w:rsidRPr="00A75F9B" w:rsidRDefault="00C5110B" w:rsidP="00C5110B">
            <w:pPr>
              <w:rPr>
                <w:rFonts w:ascii="Arial" w:hAnsi="Arial" w:cs="Arial"/>
                <w:sz w:val="16"/>
                <w:szCs w:val="16"/>
              </w:rPr>
            </w:pPr>
            <w:r>
              <w:rPr>
                <w:rFonts w:ascii="Arial" w:hAnsi="Arial" w:cs="Arial"/>
                <w:sz w:val="16"/>
                <w:szCs w:val="16"/>
              </w:rPr>
              <w:t>ma elementarną wiedzę dotyczącą wykorzystania arkuszy kalkulacyjnych i programów bazodanowych</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Pr>
                <w:rFonts w:ascii="Arial" w:hAnsi="Arial" w:cs="Arial"/>
                <w:sz w:val="16"/>
                <w:szCs w:val="16"/>
              </w:rPr>
              <w:t>K1A_W04</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MM1A_W05</w:t>
            </w:r>
          </w:p>
        </w:tc>
        <w:tc>
          <w:tcPr>
            <w:tcW w:w="9014" w:type="dxa"/>
            <w:vAlign w:val="center"/>
          </w:tcPr>
          <w:p w:rsidR="00C5110B" w:rsidRPr="00A75F9B" w:rsidRDefault="00C5110B" w:rsidP="00C5110B">
            <w:pPr>
              <w:rPr>
                <w:rFonts w:ascii="Arial" w:hAnsi="Arial" w:cs="Arial"/>
                <w:sz w:val="16"/>
                <w:szCs w:val="16"/>
              </w:rPr>
            </w:pPr>
            <w:r>
              <w:rPr>
                <w:rFonts w:ascii="Arial" w:hAnsi="Arial" w:cs="Arial"/>
                <w:sz w:val="16"/>
                <w:szCs w:val="16"/>
              </w:rPr>
              <w:t>ma wiedzę dotyczącą metod numerycznych ze szczególnym uwzględnieniem metod rozwiązywania równań różniczkowych</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BF51D3">
            <w:pPr>
              <w:jc w:val="center"/>
              <w:rPr>
                <w:rFonts w:ascii="Arial" w:hAnsi="Arial" w:cs="Arial"/>
                <w:sz w:val="16"/>
                <w:szCs w:val="16"/>
              </w:rPr>
            </w:pPr>
            <w:r>
              <w:rPr>
                <w:rFonts w:ascii="Arial" w:hAnsi="Arial" w:cs="Arial"/>
                <w:sz w:val="16"/>
                <w:szCs w:val="16"/>
              </w:rPr>
              <w:t>K1A_W04</w:t>
            </w:r>
          </w:p>
        </w:tc>
      </w:tr>
      <w:tr w:rsidR="00C5110B" w:rsidRPr="00A75F9B" w:rsidTr="004B6F7E">
        <w:tc>
          <w:tcPr>
            <w:tcW w:w="15815" w:type="dxa"/>
            <w:gridSpan w:val="9"/>
            <w:tcBorders>
              <w:left w:val="double" w:sz="4" w:space="0" w:color="auto"/>
              <w:right w:val="double" w:sz="4" w:space="0" w:color="auto"/>
            </w:tcBorders>
            <w:shd w:val="clear" w:color="auto" w:fill="DBE5F1"/>
            <w:vAlign w:val="center"/>
          </w:tcPr>
          <w:p w:rsidR="00C5110B" w:rsidRPr="00A75F9B" w:rsidRDefault="00C5110B" w:rsidP="004B6F7E">
            <w:pPr>
              <w:jc w:val="center"/>
              <w:rPr>
                <w:rFonts w:ascii="Arial" w:hAnsi="Arial" w:cs="Arial"/>
                <w:b/>
                <w:sz w:val="20"/>
                <w:szCs w:val="20"/>
              </w:rPr>
            </w:pPr>
            <w:r w:rsidRPr="00A75F9B">
              <w:rPr>
                <w:rFonts w:ascii="Arial" w:hAnsi="Arial" w:cs="Arial"/>
                <w:b/>
                <w:sz w:val="20"/>
                <w:szCs w:val="20"/>
              </w:rPr>
              <w:t>UMIEJĘTNOŚCI</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MM1A_U01</w:t>
            </w:r>
          </w:p>
        </w:tc>
        <w:tc>
          <w:tcPr>
            <w:tcW w:w="9014" w:type="dxa"/>
            <w:vAlign w:val="center"/>
          </w:tcPr>
          <w:p w:rsidR="00C5110B" w:rsidRPr="00A75F9B" w:rsidRDefault="00C5110B" w:rsidP="00C5110B">
            <w:pPr>
              <w:rPr>
                <w:rFonts w:ascii="Arial" w:hAnsi="Arial" w:cs="Arial"/>
                <w:sz w:val="16"/>
                <w:szCs w:val="16"/>
              </w:rPr>
            </w:pPr>
            <w:r>
              <w:rPr>
                <w:rFonts w:ascii="Arial" w:hAnsi="Arial" w:cs="Arial"/>
                <w:sz w:val="16"/>
                <w:szCs w:val="16"/>
              </w:rPr>
              <w:t>potrafi pozyskiwać informacje zamieszczone w elektronicznych bazach danych</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sidRPr="00247134">
              <w:rPr>
                <w:rFonts w:ascii="Arial" w:hAnsi="Arial" w:cs="Arial"/>
                <w:sz w:val="16"/>
                <w:szCs w:val="16"/>
              </w:rPr>
              <w:t>K1A_U01</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MM1A_U02</w:t>
            </w:r>
          </w:p>
        </w:tc>
        <w:tc>
          <w:tcPr>
            <w:tcW w:w="9014" w:type="dxa"/>
            <w:vAlign w:val="center"/>
          </w:tcPr>
          <w:p w:rsidR="00C5110B" w:rsidRPr="00A75F9B" w:rsidRDefault="00062E9D" w:rsidP="00062E9D">
            <w:pPr>
              <w:rPr>
                <w:rFonts w:ascii="Arial" w:hAnsi="Arial" w:cs="Arial"/>
                <w:sz w:val="16"/>
                <w:szCs w:val="16"/>
              </w:rPr>
            </w:pPr>
            <w:r>
              <w:rPr>
                <w:rFonts w:ascii="Arial" w:hAnsi="Arial" w:cs="Arial"/>
                <w:sz w:val="16"/>
                <w:szCs w:val="16"/>
              </w:rPr>
              <w:t xml:space="preserve">potrafi samodzielnie lub w zespole budować algorytmy rozwiązania problemu i potrafi przekazać wiedzę niezbędną do jego realizacji </w:t>
            </w:r>
            <w:r w:rsidR="00C5110B">
              <w:rPr>
                <w:rFonts w:ascii="Arial" w:hAnsi="Arial" w:cs="Arial"/>
                <w:sz w:val="16"/>
                <w:szCs w:val="16"/>
              </w:rPr>
              <w:t xml:space="preserve"> </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2</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MM1A_U03</w:t>
            </w:r>
          </w:p>
        </w:tc>
        <w:tc>
          <w:tcPr>
            <w:tcW w:w="9014" w:type="dxa"/>
            <w:vAlign w:val="center"/>
          </w:tcPr>
          <w:p w:rsidR="00C5110B" w:rsidRPr="00A75F9B" w:rsidRDefault="00C5110B" w:rsidP="00062E9D">
            <w:pPr>
              <w:rPr>
                <w:rFonts w:ascii="Arial" w:hAnsi="Arial" w:cs="Arial"/>
                <w:sz w:val="16"/>
                <w:szCs w:val="16"/>
              </w:rPr>
            </w:pPr>
            <w:r>
              <w:rPr>
                <w:rFonts w:ascii="Arial" w:hAnsi="Arial" w:cs="Arial"/>
                <w:sz w:val="16"/>
                <w:szCs w:val="16"/>
              </w:rPr>
              <w:t xml:space="preserve">ma umiejętność </w:t>
            </w:r>
            <w:r w:rsidR="00CA44FF">
              <w:rPr>
                <w:rFonts w:ascii="Arial" w:hAnsi="Arial" w:cs="Arial"/>
                <w:sz w:val="16"/>
                <w:szCs w:val="16"/>
              </w:rPr>
              <w:t xml:space="preserve">samodzielnego rozwiązywania zadań </w:t>
            </w:r>
            <w:r>
              <w:rPr>
                <w:rFonts w:ascii="Arial" w:hAnsi="Arial" w:cs="Arial"/>
                <w:sz w:val="16"/>
                <w:szCs w:val="16"/>
              </w:rPr>
              <w:t>matematycznych</w:t>
            </w:r>
            <w:r w:rsidR="00CA44FF">
              <w:rPr>
                <w:rFonts w:ascii="Arial" w:hAnsi="Arial" w:cs="Arial"/>
                <w:sz w:val="16"/>
                <w:szCs w:val="16"/>
              </w:rPr>
              <w:t xml:space="preserve"> o </w:t>
            </w:r>
            <w:r w:rsidR="00062E9D">
              <w:rPr>
                <w:rFonts w:ascii="Arial" w:hAnsi="Arial" w:cs="Arial"/>
                <w:sz w:val="16"/>
                <w:szCs w:val="16"/>
              </w:rPr>
              <w:t xml:space="preserve">narastającym </w:t>
            </w:r>
            <w:r w:rsidR="00CA44FF">
              <w:rPr>
                <w:rFonts w:ascii="Arial" w:hAnsi="Arial" w:cs="Arial"/>
                <w:sz w:val="16"/>
                <w:szCs w:val="16"/>
              </w:rPr>
              <w:t>stopniu trudności</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MM1A_U04</w:t>
            </w:r>
          </w:p>
        </w:tc>
        <w:tc>
          <w:tcPr>
            <w:tcW w:w="9014" w:type="dxa"/>
            <w:vAlign w:val="center"/>
          </w:tcPr>
          <w:p w:rsidR="00C5110B" w:rsidRPr="00A75F9B" w:rsidRDefault="00C5110B" w:rsidP="00062E9D">
            <w:pPr>
              <w:rPr>
                <w:rFonts w:ascii="Arial" w:hAnsi="Arial" w:cs="Arial"/>
                <w:sz w:val="16"/>
                <w:szCs w:val="16"/>
              </w:rPr>
            </w:pPr>
            <w:r>
              <w:rPr>
                <w:rFonts w:ascii="Arial" w:hAnsi="Arial" w:cs="Arial"/>
                <w:sz w:val="16"/>
                <w:szCs w:val="16"/>
              </w:rPr>
              <w:t>ma umiejętność samo</w:t>
            </w:r>
            <w:r w:rsidR="00062E9D">
              <w:rPr>
                <w:rFonts w:ascii="Arial" w:hAnsi="Arial" w:cs="Arial"/>
                <w:sz w:val="16"/>
                <w:szCs w:val="16"/>
              </w:rPr>
              <w:t>dzielnego rozwiązywania zadań s</w:t>
            </w:r>
            <w:r>
              <w:rPr>
                <w:rFonts w:ascii="Arial" w:hAnsi="Arial" w:cs="Arial"/>
                <w:sz w:val="16"/>
                <w:szCs w:val="16"/>
              </w:rPr>
              <w:t>tatystycznych</w:t>
            </w:r>
            <w:r w:rsidR="00062E9D">
              <w:rPr>
                <w:rFonts w:ascii="Arial" w:hAnsi="Arial" w:cs="Arial"/>
                <w:sz w:val="16"/>
                <w:szCs w:val="16"/>
              </w:rPr>
              <w:t xml:space="preserve"> o narastającym stopniu trudności</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MM1A_U05</w:t>
            </w:r>
          </w:p>
        </w:tc>
        <w:tc>
          <w:tcPr>
            <w:tcW w:w="9014" w:type="dxa"/>
            <w:vAlign w:val="center"/>
          </w:tcPr>
          <w:p w:rsidR="00C5110B" w:rsidRPr="00A75F9B" w:rsidRDefault="00C5110B" w:rsidP="00062E9D">
            <w:pPr>
              <w:rPr>
                <w:rFonts w:ascii="Arial" w:hAnsi="Arial" w:cs="Arial"/>
                <w:sz w:val="16"/>
                <w:szCs w:val="16"/>
              </w:rPr>
            </w:pPr>
            <w:r>
              <w:rPr>
                <w:rFonts w:ascii="Arial" w:hAnsi="Arial" w:cs="Arial"/>
                <w:sz w:val="16"/>
                <w:szCs w:val="16"/>
              </w:rPr>
              <w:t>ma umiejętność samo</w:t>
            </w:r>
            <w:r w:rsidR="00062E9D">
              <w:rPr>
                <w:rFonts w:ascii="Arial" w:hAnsi="Arial" w:cs="Arial"/>
                <w:sz w:val="16"/>
                <w:szCs w:val="16"/>
              </w:rPr>
              <w:t>dzielnego posługiwania się</w:t>
            </w:r>
            <w:r>
              <w:rPr>
                <w:rFonts w:ascii="Arial" w:hAnsi="Arial" w:cs="Arial"/>
                <w:sz w:val="16"/>
                <w:szCs w:val="16"/>
              </w:rPr>
              <w:t xml:space="preserve"> metod</w:t>
            </w:r>
            <w:r w:rsidR="00062E9D">
              <w:rPr>
                <w:rFonts w:ascii="Arial" w:hAnsi="Arial" w:cs="Arial"/>
                <w:sz w:val="16"/>
                <w:szCs w:val="16"/>
              </w:rPr>
              <w:t>ami</w:t>
            </w:r>
            <w:r>
              <w:rPr>
                <w:rFonts w:ascii="Arial" w:hAnsi="Arial" w:cs="Arial"/>
                <w:sz w:val="16"/>
                <w:szCs w:val="16"/>
              </w:rPr>
              <w:t xml:space="preserve"> numerycznych</w:t>
            </w:r>
            <w:r w:rsidR="00062E9D">
              <w:rPr>
                <w:rFonts w:ascii="Arial" w:hAnsi="Arial" w:cs="Arial"/>
                <w:sz w:val="16"/>
                <w:szCs w:val="16"/>
              </w:rPr>
              <w:t xml:space="preserve"> do rozwiązywania zagadnień inżynierskich o narastającym stopniu złożoności</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Default="00C5110B" w:rsidP="00A75F9B">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BF51D3">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MM1A_U06</w:t>
            </w:r>
          </w:p>
        </w:tc>
        <w:tc>
          <w:tcPr>
            <w:tcW w:w="9014" w:type="dxa"/>
            <w:vAlign w:val="center"/>
          </w:tcPr>
          <w:p w:rsidR="00C5110B" w:rsidRPr="00A75F9B" w:rsidRDefault="00C5110B" w:rsidP="00793E35">
            <w:pPr>
              <w:rPr>
                <w:rFonts w:ascii="Arial" w:hAnsi="Arial" w:cs="Arial"/>
                <w:sz w:val="16"/>
                <w:szCs w:val="16"/>
              </w:rPr>
            </w:pPr>
            <w:r>
              <w:rPr>
                <w:rFonts w:ascii="Arial" w:hAnsi="Arial" w:cs="Arial"/>
                <w:sz w:val="16"/>
                <w:szCs w:val="16"/>
              </w:rPr>
              <w:t>ma umiejętność praktycznego wykorzystania sieci komputerowych</w:t>
            </w:r>
            <w:r w:rsidR="00062E9D">
              <w:rPr>
                <w:rFonts w:ascii="Arial" w:hAnsi="Arial" w:cs="Arial"/>
                <w:sz w:val="16"/>
                <w:szCs w:val="16"/>
              </w:rPr>
              <w:t xml:space="preserve"> w celu pozyskania, przetwarzania i zarządzania inform</w:t>
            </w:r>
            <w:r w:rsidR="00062E9D">
              <w:rPr>
                <w:rFonts w:ascii="Arial" w:hAnsi="Arial" w:cs="Arial"/>
                <w:sz w:val="16"/>
                <w:szCs w:val="16"/>
              </w:rPr>
              <w:t>a</w:t>
            </w:r>
            <w:r w:rsidR="00062E9D">
              <w:rPr>
                <w:rFonts w:ascii="Arial" w:hAnsi="Arial" w:cs="Arial"/>
                <w:sz w:val="16"/>
                <w:szCs w:val="16"/>
              </w:rPr>
              <w:t>cją</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BF51D3">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7</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MM1A_U07</w:t>
            </w:r>
          </w:p>
        </w:tc>
        <w:tc>
          <w:tcPr>
            <w:tcW w:w="9014" w:type="dxa"/>
            <w:vAlign w:val="center"/>
          </w:tcPr>
          <w:p w:rsidR="00C5110B" w:rsidRPr="00A75F9B" w:rsidRDefault="00C5110B" w:rsidP="00062E9D">
            <w:pPr>
              <w:rPr>
                <w:rFonts w:ascii="Arial" w:hAnsi="Arial" w:cs="Arial"/>
                <w:sz w:val="16"/>
                <w:szCs w:val="16"/>
              </w:rPr>
            </w:pPr>
            <w:r>
              <w:rPr>
                <w:rFonts w:ascii="Arial" w:hAnsi="Arial" w:cs="Arial"/>
                <w:sz w:val="16"/>
                <w:szCs w:val="16"/>
              </w:rPr>
              <w:t xml:space="preserve">potrafi budować </w:t>
            </w:r>
            <w:r w:rsidR="00062E9D">
              <w:rPr>
                <w:rFonts w:ascii="Arial" w:hAnsi="Arial" w:cs="Arial"/>
                <w:sz w:val="16"/>
                <w:szCs w:val="16"/>
              </w:rPr>
              <w:t xml:space="preserve">algorytmy i systemy obliczeniowe wykorzystując arkusze kalkulacyjne i systemy bazodanowe </w:t>
            </w:r>
            <w:r>
              <w:rPr>
                <w:rFonts w:ascii="Arial" w:hAnsi="Arial" w:cs="Arial"/>
                <w:sz w:val="16"/>
                <w:szCs w:val="16"/>
              </w:rPr>
              <w:t>w celu poz</w:t>
            </w:r>
            <w:r>
              <w:rPr>
                <w:rFonts w:ascii="Arial" w:hAnsi="Arial" w:cs="Arial"/>
                <w:sz w:val="16"/>
                <w:szCs w:val="16"/>
              </w:rPr>
              <w:t>y</w:t>
            </w:r>
            <w:r>
              <w:rPr>
                <w:rFonts w:ascii="Arial" w:hAnsi="Arial" w:cs="Arial"/>
                <w:sz w:val="16"/>
                <w:szCs w:val="16"/>
              </w:rPr>
              <w:t>skiwania</w:t>
            </w:r>
            <w:r w:rsidR="00062E9D">
              <w:rPr>
                <w:rFonts w:ascii="Arial" w:hAnsi="Arial" w:cs="Arial"/>
                <w:sz w:val="16"/>
                <w:szCs w:val="16"/>
              </w:rPr>
              <w:t xml:space="preserve"> i przetwarzania danych </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7</w:t>
            </w:r>
          </w:p>
        </w:tc>
      </w:tr>
      <w:tr w:rsidR="00C5110B" w:rsidRPr="00771428" w:rsidTr="004B6F7E">
        <w:tc>
          <w:tcPr>
            <w:tcW w:w="1247" w:type="dxa"/>
            <w:tcBorders>
              <w:left w:val="double" w:sz="4" w:space="0" w:color="auto"/>
            </w:tcBorders>
            <w:shd w:val="clear" w:color="auto" w:fill="DBE5F1"/>
            <w:vAlign w:val="center"/>
          </w:tcPr>
          <w:p w:rsidR="00C5110B" w:rsidRPr="00771428" w:rsidRDefault="00C5110B" w:rsidP="004B6F7E">
            <w:pPr>
              <w:jc w:val="center"/>
              <w:rPr>
                <w:rFonts w:ascii="Arial" w:hAnsi="Arial" w:cs="Arial"/>
                <w:sz w:val="16"/>
                <w:szCs w:val="16"/>
              </w:rPr>
            </w:pPr>
            <w:r w:rsidRPr="00771428">
              <w:rPr>
                <w:rFonts w:ascii="Arial" w:hAnsi="Arial" w:cs="Arial"/>
                <w:sz w:val="16"/>
                <w:szCs w:val="16"/>
              </w:rPr>
              <w:t>MM1A_U08</w:t>
            </w:r>
          </w:p>
        </w:tc>
        <w:tc>
          <w:tcPr>
            <w:tcW w:w="9014" w:type="dxa"/>
            <w:vAlign w:val="center"/>
          </w:tcPr>
          <w:p w:rsidR="00C5110B" w:rsidRPr="00771428" w:rsidRDefault="00C5110B" w:rsidP="00771428">
            <w:pPr>
              <w:rPr>
                <w:rFonts w:ascii="Arial" w:hAnsi="Arial" w:cs="Arial"/>
                <w:sz w:val="16"/>
                <w:szCs w:val="16"/>
              </w:rPr>
            </w:pPr>
            <w:r w:rsidRPr="00771428">
              <w:rPr>
                <w:rFonts w:ascii="Arial" w:hAnsi="Arial" w:cs="Arial"/>
                <w:sz w:val="16"/>
                <w:szCs w:val="16"/>
              </w:rPr>
              <w:t>potrafi</w:t>
            </w:r>
            <w:r w:rsidR="00062E9D" w:rsidRPr="00771428">
              <w:rPr>
                <w:rFonts w:ascii="Arial" w:hAnsi="Arial" w:cs="Arial"/>
                <w:sz w:val="16"/>
                <w:szCs w:val="16"/>
              </w:rPr>
              <w:t xml:space="preserve"> zastosować metody numeryczne do poszukiwania rozwiązania przybliżonego</w:t>
            </w:r>
            <w:r w:rsidR="00C2755C" w:rsidRPr="00771428">
              <w:rPr>
                <w:rFonts w:ascii="Arial" w:hAnsi="Arial" w:cs="Arial"/>
                <w:sz w:val="16"/>
                <w:szCs w:val="16"/>
              </w:rPr>
              <w:t>, w tym</w:t>
            </w:r>
            <w:r w:rsidR="00062E9D" w:rsidRPr="00771428">
              <w:rPr>
                <w:rFonts w:ascii="Arial" w:hAnsi="Arial" w:cs="Arial"/>
                <w:sz w:val="16"/>
                <w:szCs w:val="16"/>
              </w:rPr>
              <w:t xml:space="preserve">: miejsca zerowego funkcji, </w:t>
            </w:r>
            <w:r w:rsidR="00771428">
              <w:rPr>
                <w:rFonts w:ascii="Arial" w:hAnsi="Arial" w:cs="Arial"/>
                <w:sz w:val="16"/>
                <w:szCs w:val="16"/>
              </w:rPr>
              <w:t xml:space="preserve">pierwiastków </w:t>
            </w:r>
            <w:r w:rsidR="00771428" w:rsidRPr="00771428">
              <w:rPr>
                <w:rFonts w:ascii="Arial" w:hAnsi="Arial" w:cs="Arial"/>
                <w:sz w:val="16"/>
                <w:szCs w:val="16"/>
              </w:rPr>
              <w:t>układu równań o wielu niewiadomych, całkowania metodą trapezów i prostokątów</w:t>
            </w:r>
            <w:r w:rsidR="00062E9D" w:rsidRPr="00771428">
              <w:rPr>
                <w:rFonts w:ascii="Arial" w:hAnsi="Arial" w:cs="Arial"/>
                <w:sz w:val="16"/>
                <w:szCs w:val="16"/>
              </w:rPr>
              <w:t xml:space="preserve"> </w:t>
            </w:r>
          </w:p>
        </w:tc>
        <w:tc>
          <w:tcPr>
            <w:tcW w:w="765" w:type="dxa"/>
            <w:vAlign w:val="center"/>
          </w:tcPr>
          <w:p w:rsidR="00C5110B" w:rsidRPr="00771428" w:rsidRDefault="00C5110B" w:rsidP="00A75F9B">
            <w:pPr>
              <w:jc w:val="center"/>
              <w:rPr>
                <w:rFonts w:ascii="Arial" w:hAnsi="Arial" w:cs="Arial"/>
                <w:sz w:val="16"/>
                <w:szCs w:val="16"/>
              </w:rPr>
            </w:pPr>
          </w:p>
        </w:tc>
        <w:tc>
          <w:tcPr>
            <w:tcW w:w="765" w:type="dxa"/>
            <w:vAlign w:val="center"/>
          </w:tcPr>
          <w:p w:rsidR="00C5110B" w:rsidRPr="00771428" w:rsidRDefault="00C5110B" w:rsidP="00A75F9B">
            <w:pPr>
              <w:jc w:val="center"/>
              <w:rPr>
                <w:rFonts w:ascii="Arial" w:hAnsi="Arial" w:cs="Arial"/>
                <w:sz w:val="16"/>
                <w:szCs w:val="16"/>
              </w:rPr>
            </w:pPr>
          </w:p>
        </w:tc>
        <w:tc>
          <w:tcPr>
            <w:tcW w:w="765" w:type="dxa"/>
            <w:vAlign w:val="center"/>
          </w:tcPr>
          <w:p w:rsidR="00C5110B" w:rsidRPr="00771428" w:rsidRDefault="00C5110B" w:rsidP="00A75F9B">
            <w:pPr>
              <w:jc w:val="center"/>
              <w:rPr>
                <w:rFonts w:ascii="Arial" w:hAnsi="Arial" w:cs="Arial"/>
                <w:sz w:val="16"/>
                <w:szCs w:val="16"/>
              </w:rPr>
            </w:pPr>
          </w:p>
        </w:tc>
        <w:tc>
          <w:tcPr>
            <w:tcW w:w="765" w:type="dxa"/>
            <w:vAlign w:val="center"/>
          </w:tcPr>
          <w:p w:rsidR="00C5110B" w:rsidRPr="00771428" w:rsidRDefault="00C5110B" w:rsidP="00A75F9B">
            <w:pPr>
              <w:jc w:val="center"/>
              <w:rPr>
                <w:rFonts w:ascii="Arial" w:hAnsi="Arial" w:cs="Arial"/>
                <w:sz w:val="16"/>
                <w:szCs w:val="16"/>
              </w:rPr>
            </w:pPr>
          </w:p>
        </w:tc>
        <w:tc>
          <w:tcPr>
            <w:tcW w:w="765" w:type="dxa"/>
            <w:vAlign w:val="center"/>
          </w:tcPr>
          <w:p w:rsidR="00C5110B" w:rsidRPr="00771428" w:rsidRDefault="00C5110B" w:rsidP="00A75F9B">
            <w:pPr>
              <w:jc w:val="center"/>
              <w:rPr>
                <w:rFonts w:ascii="Arial" w:hAnsi="Arial" w:cs="Arial"/>
                <w:sz w:val="16"/>
                <w:szCs w:val="16"/>
              </w:rPr>
            </w:pPr>
            <w:r w:rsidRPr="00771428">
              <w:rPr>
                <w:rFonts w:ascii="Arial" w:hAnsi="Arial" w:cs="Arial"/>
                <w:sz w:val="16"/>
                <w:szCs w:val="16"/>
              </w:rPr>
              <w:t>X</w:t>
            </w:r>
          </w:p>
        </w:tc>
        <w:tc>
          <w:tcPr>
            <w:tcW w:w="765" w:type="dxa"/>
            <w:vAlign w:val="center"/>
          </w:tcPr>
          <w:p w:rsidR="00C5110B" w:rsidRPr="00771428"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771428" w:rsidRDefault="00C5110B" w:rsidP="00A75F9B">
            <w:pPr>
              <w:jc w:val="center"/>
              <w:rPr>
                <w:rFonts w:ascii="Arial" w:hAnsi="Arial" w:cs="Arial"/>
                <w:sz w:val="16"/>
                <w:szCs w:val="16"/>
              </w:rPr>
            </w:pPr>
            <w:r w:rsidRPr="00771428">
              <w:rPr>
                <w:rFonts w:ascii="Arial" w:hAnsi="Arial" w:cs="Arial"/>
                <w:sz w:val="16"/>
                <w:szCs w:val="16"/>
              </w:rPr>
              <w:t>K1A_U07</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MM1A_U09</w:t>
            </w:r>
          </w:p>
        </w:tc>
        <w:tc>
          <w:tcPr>
            <w:tcW w:w="9014" w:type="dxa"/>
            <w:vAlign w:val="center"/>
          </w:tcPr>
          <w:p w:rsidR="00C5110B" w:rsidRPr="00A75F9B" w:rsidRDefault="00C5110B" w:rsidP="00062E9D">
            <w:pPr>
              <w:rPr>
                <w:rFonts w:ascii="Arial" w:hAnsi="Arial" w:cs="Arial"/>
                <w:sz w:val="16"/>
                <w:szCs w:val="16"/>
              </w:rPr>
            </w:pPr>
            <w:r w:rsidRPr="007658A9">
              <w:rPr>
                <w:rFonts w:ascii="Arial" w:hAnsi="Arial" w:cs="Arial"/>
                <w:sz w:val="16"/>
                <w:szCs w:val="16"/>
              </w:rPr>
              <w:t xml:space="preserve">potrafi posłużyć się właściwie dobranym środowiskiem obliczeniowo-programistycznym oraz tworzyć proste algorytmy niezbędne do prowadzenia analiz i symulacji </w:t>
            </w:r>
            <w:r w:rsidR="00062E9D">
              <w:rPr>
                <w:rFonts w:ascii="Arial" w:hAnsi="Arial" w:cs="Arial"/>
                <w:sz w:val="16"/>
                <w:szCs w:val="16"/>
              </w:rPr>
              <w:t xml:space="preserve">przy rozwiązywaniu </w:t>
            </w:r>
            <w:r w:rsidRPr="007658A9">
              <w:rPr>
                <w:rFonts w:ascii="Arial" w:hAnsi="Arial" w:cs="Arial"/>
                <w:sz w:val="16"/>
                <w:szCs w:val="16"/>
              </w:rPr>
              <w:t>prostych problemów technicznych</w:t>
            </w:r>
          </w:p>
        </w:tc>
        <w:tc>
          <w:tcPr>
            <w:tcW w:w="765" w:type="dxa"/>
            <w:vAlign w:val="center"/>
          </w:tcPr>
          <w:p w:rsidR="00C5110B" w:rsidRPr="00A75F9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BF51D3">
            <w:pPr>
              <w:jc w:val="center"/>
              <w:rPr>
                <w:rFonts w:ascii="Arial" w:hAnsi="Arial" w:cs="Arial"/>
                <w:sz w:val="16"/>
                <w:szCs w:val="16"/>
              </w:rPr>
            </w:pPr>
          </w:p>
        </w:tc>
        <w:tc>
          <w:tcPr>
            <w:tcW w:w="765" w:type="dxa"/>
            <w:vAlign w:val="center"/>
          </w:tcPr>
          <w:p w:rsidR="00C5110B" w:rsidRPr="00A75F9B" w:rsidRDefault="00C5110B" w:rsidP="00BF51D3">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BF51D3">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10</w:t>
            </w:r>
          </w:p>
        </w:tc>
      </w:tr>
      <w:tr w:rsidR="00C5110B" w:rsidRPr="00A75F9B" w:rsidTr="004B6F7E">
        <w:tc>
          <w:tcPr>
            <w:tcW w:w="15815" w:type="dxa"/>
            <w:gridSpan w:val="9"/>
            <w:tcBorders>
              <w:left w:val="double" w:sz="4" w:space="0" w:color="auto"/>
              <w:right w:val="double" w:sz="4" w:space="0" w:color="auto"/>
            </w:tcBorders>
            <w:shd w:val="clear" w:color="auto" w:fill="DBE5F1"/>
            <w:vAlign w:val="center"/>
          </w:tcPr>
          <w:p w:rsidR="00C5110B" w:rsidRPr="00A75F9B" w:rsidRDefault="00C5110B" w:rsidP="004B6F7E">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MM1A_K01</w:t>
            </w:r>
          </w:p>
        </w:tc>
        <w:tc>
          <w:tcPr>
            <w:tcW w:w="9014" w:type="dxa"/>
            <w:vAlign w:val="center"/>
          </w:tcPr>
          <w:p w:rsidR="00C5110B" w:rsidRPr="00A75F9B" w:rsidRDefault="00C5110B" w:rsidP="00793E35">
            <w:pPr>
              <w:rPr>
                <w:rFonts w:ascii="Arial" w:hAnsi="Arial" w:cs="Arial"/>
                <w:sz w:val="16"/>
                <w:szCs w:val="16"/>
              </w:rPr>
            </w:pPr>
            <w:r>
              <w:rPr>
                <w:rFonts w:ascii="Arial" w:hAnsi="Arial" w:cs="Arial"/>
                <w:sz w:val="16"/>
                <w:szCs w:val="16"/>
              </w:rPr>
              <w:t xml:space="preserve">ma świadomość pracy w zespole i </w:t>
            </w:r>
            <w:r w:rsidR="00062E9D">
              <w:rPr>
                <w:rFonts w:ascii="Arial" w:hAnsi="Arial" w:cs="Arial"/>
                <w:sz w:val="16"/>
                <w:szCs w:val="16"/>
              </w:rPr>
              <w:t xml:space="preserve">wynikającej z tego </w:t>
            </w:r>
            <w:r>
              <w:rPr>
                <w:rFonts w:ascii="Arial" w:hAnsi="Arial" w:cs="Arial"/>
                <w:sz w:val="16"/>
                <w:szCs w:val="16"/>
              </w:rPr>
              <w:t>odpowiedzialności za pracę własną</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C5110B" w:rsidRPr="00A75F9B" w:rsidTr="004B6F7E">
        <w:tc>
          <w:tcPr>
            <w:tcW w:w="1247" w:type="dxa"/>
            <w:tcBorders>
              <w:left w:val="double" w:sz="4" w:space="0" w:color="auto"/>
            </w:tcBorders>
            <w:shd w:val="clear" w:color="auto" w:fill="DBE5F1"/>
            <w:vAlign w:val="center"/>
          </w:tcPr>
          <w:p w:rsidR="00C5110B" w:rsidRPr="00A75F9B" w:rsidRDefault="00C5110B" w:rsidP="004B6F7E">
            <w:pPr>
              <w:jc w:val="center"/>
              <w:rPr>
                <w:rFonts w:ascii="Arial" w:hAnsi="Arial" w:cs="Arial"/>
                <w:sz w:val="16"/>
                <w:szCs w:val="16"/>
              </w:rPr>
            </w:pPr>
            <w:r>
              <w:rPr>
                <w:rFonts w:ascii="Arial" w:hAnsi="Arial" w:cs="Arial"/>
                <w:sz w:val="16"/>
                <w:szCs w:val="16"/>
              </w:rPr>
              <w:t>MM1A_K02</w:t>
            </w:r>
          </w:p>
        </w:tc>
        <w:tc>
          <w:tcPr>
            <w:tcW w:w="9014" w:type="dxa"/>
            <w:vAlign w:val="center"/>
          </w:tcPr>
          <w:p w:rsidR="00C5110B" w:rsidRPr="00A75F9B" w:rsidRDefault="00C5110B" w:rsidP="00793E35">
            <w:pPr>
              <w:rPr>
                <w:rFonts w:ascii="Arial" w:hAnsi="Arial" w:cs="Arial"/>
                <w:sz w:val="16"/>
                <w:szCs w:val="16"/>
              </w:rPr>
            </w:pPr>
            <w:r>
              <w:rPr>
                <w:rFonts w:ascii="Arial" w:hAnsi="Arial" w:cs="Arial"/>
                <w:sz w:val="16"/>
                <w:szCs w:val="16"/>
              </w:rPr>
              <w:t>ma świadomość właściwego określenia priorytetów służących realizacji podjętego zadania</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r>
              <w:rPr>
                <w:rFonts w:ascii="Arial" w:hAnsi="Arial" w:cs="Arial"/>
                <w:sz w:val="16"/>
                <w:szCs w:val="16"/>
              </w:rPr>
              <w:t>X</w:t>
            </w:r>
          </w:p>
        </w:tc>
        <w:tc>
          <w:tcPr>
            <w:tcW w:w="765" w:type="dxa"/>
            <w:vAlign w:val="center"/>
          </w:tcPr>
          <w:p w:rsidR="00C5110B" w:rsidRPr="00A75F9B" w:rsidRDefault="00C5110B" w:rsidP="00A75F9B">
            <w:pPr>
              <w:jc w:val="center"/>
              <w:rPr>
                <w:rFonts w:ascii="Arial" w:hAnsi="Arial" w:cs="Arial"/>
                <w:sz w:val="16"/>
                <w:szCs w:val="16"/>
              </w:rPr>
            </w:pPr>
          </w:p>
        </w:tc>
        <w:tc>
          <w:tcPr>
            <w:tcW w:w="964" w:type="dxa"/>
            <w:tcBorders>
              <w:right w:val="double" w:sz="4" w:space="0" w:color="auto"/>
            </w:tcBorders>
            <w:vAlign w:val="center"/>
          </w:tcPr>
          <w:p w:rsidR="00C5110B" w:rsidRPr="00A75F9B" w:rsidRDefault="00C5110B"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K04</w:t>
            </w:r>
          </w:p>
        </w:tc>
      </w:tr>
      <w:tr w:rsidR="00C5110B"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C5110B" w:rsidRPr="00A75F9B" w:rsidRDefault="00C5110B"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C5110B" w:rsidRPr="00A75F9B" w:rsidRDefault="00C5110B"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C5110B" w:rsidRPr="00A75F9B" w:rsidRDefault="00AC5001" w:rsidP="00A75F9B">
            <w:pPr>
              <w:jc w:val="center"/>
              <w:rPr>
                <w:rFonts w:ascii="Arial" w:hAnsi="Arial" w:cs="Arial"/>
                <w:sz w:val="20"/>
                <w:szCs w:val="20"/>
              </w:rPr>
            </w:pPr>
            <w:r>
              <w:rPr>
                <w:rFonts w:ascii="Arial" w:hAnsi="Arial" w:cs="Arial"/>
                <w:sz w:val="20"/>
                <w:szCs w:val="20"/>
              </w:rPr>
              <w:t>9</w:t>
            </w:r>
          </w:p>
        </w:tc>
        <w:tc>
          <w:tcPr>
            <w:tcW w:w="765" w:type="dxa"/>
            <w:tcBorders>
              <w:top w:val="double" w:sz="4" w:space="0" w:color="auto"/>
              <w:bottom w:val="double" w:sz="4" w:space="0" w:color="auto"/>
            </w:tcBorders>
            <w:vAlign w:val="center"/>
          </w:tcPr>
          <w:p w:rsidR="00C5110B" w:rsidRPr="00A75F9B" w:rsidRDefault="00C5110B" w:rsidP="00A75F9B">
            <w:pPr>
              <w:jc w:val="center"/>
              <w:rPr>
                <w:rFonts w:ascii="Arial" w:hAnsi="Arial" w:cs="Arial"/>
                <w:sz w:val="20"/>
                <w:szCs w:val="20"/>
              </w:rPr>
            </w:pPr>
            <w:r>
              <w:rPr>
                <w:rFonts w:ascii="Arial" w:hAnsi="Arial" w:cs="Arial"/>
                <w:sz w:val="20"/>
                <w:szCs w:val="20"/>
              </w:rPr>
              <w:t>4</w:t>
            </w:r>
          </w:p>
        </w:tc>
        <w:tc>
          <w:tcPr>
            <w:tcW w:w="765" w:type="dxa"/>
            <w:tcBorders>
              <w:top w:val="double" w:sz="4" w:space="0" w:color="auto"/>
              <w:bottom w:val="double" w:sz="4" w:space="0" w:color="auto"/>
            </w:tcBorders>
            <w:vAlign w:val="center"/>
          </w:tcPr>
          <w:p w:rsidR="00C5110B" w:rsidRPr="00A75F9B" w:rsidRDefault="00AC5001" w:rsidP="00A75F9B">
            <w:pPr>
              <w:jc w:val="center"/>
              <w:rPr>
                <w:rFonts w:ascii="Arial" w:hAnsi="Arial" w:cs="Arial"/>
                <w:sz w:val="20"/>
                <w:szCs w:val="20"/>
              </w:rPr>
            </w:pPr>
            <w:r>
              <w:rPr>
                <w:rFonts w:ascii="Arial" w:hAnsi="Arial" w:cs="Arial"/>
                <w:sz w:val="20"/>
                <w:szCs w:val="20"/>
              </w:rPr>
              <w:t>5</w:t>
            </w:r>
          </w:p>
        </w:tc>
        <w:tc>
          <w:tcPr>
            <w:tcW w:w="765" w:type="dxa"/>
            <w:tcBorders>
              <w:top w:val="double" w:sz="4" w:space="0" w:color="auto"/>
              <w:bottom w:val="double" w:sz="4" w:space="0" w:color="auto"/>
            </w:tcBorders>
            <w:vAlign w:val="center"/>
          </w:tcPr>
          <w:p w:rsidR="00C5110B" w:rsidRPr="00A75F9B" w:rsidRDefault="00C5110B"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C5110B" w:rsidRPr="00A75F9B" w:rsidRDefault="00C5110B"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right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r>
      <w:tr w:rsidR="00C5110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C5110B" w:rsidRPr="00A75F9B" w:rsidRDefault="00C5110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C5110B" w:rsidRPr="00A75F9B" w:rsidRDefault="00C5110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C5110B" w:rsidRPr="00A75F9B" w:rsidRDefault="00C5110B"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2</w:t>
            </w:r>
            <w:r w:rsidR="00AC5001">
              <w:rPr>
                <w:rFonts w:ascii="Arial" w:hAnsi="Arial" w:cs="Arial"/>
                <w:sz w:val="20"/>
                <w:szCs w:val="20"/>
              </w:rPr>
              <w:t>3</w:t>
            </w:r>
          </w:p>
        </w:tc>
        <w:tc>
          <w:tcPr>
            <w:tcW w:w="964" w:type="dxa"/>
            <w:tcBorders>
              <w:top w:val="nil"/>
              <w:left w:val="double" w:sz="4" w:space="0" w:color="auto"/>
              <w:bottom w:val="nil"/>
              <w:right w:val="nil"/>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r>
      <w:tr w:rsidR="00C5110B" w:rsidRPr="00A75F9B" w:rsidTr="00A75F9B">
        <w:trPr>
          <w:trHeight w:val="57"/>
        </w:trPr>
        <w:tc>
          <w:tcPr>
            <w:tcW w:w="1247" w:type="dxa"/>
            <w:tcBorders>
              <w:top w:val="double" w:sz="4" w:space="0" w:color="auto"/>
              <w:left w:val="nil"/>
              <w:bottom w:val="double" w:sz="4" w:space="0" w:color="auto"/>
              <w:right w:val="nil"/>
            </w:tcBorders>
            <w:vAlign w:val="center"/>
          </w:tcPr>
          <w:p w:rsidR="00C5110B" w:rsidRPr="00A75F9B" w:rsidRDefault="00C5110B"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C5110B" w:rsidRPr="00A75F9B" w:rsidRDefault="00C5110B"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C5110B" w:rsidRPr="00A75F9B" w:rsidRDefault="00C5110B"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C5110B" w:rsidRPr="00A75F9B" w:rsidRDefault="00C5110B" w:rsidP="00A75F9B">
            <w:pPr>
              <w:autoSpaceDE w:val="0"/>
              <w:autoSpaceDN w:val="0"/>
              <w:adjustRightInd w:val="0"/>
              <w:jc w:val="both"/>
              <w:rPr>
                <w:rFonts w:ascii="Arial" w:eastAsia="Batang" w:hAnsi="Arial" w:cs="Arial"/>
                <w:b/>
                <w:color w:val="FF0000"/>
                <w:sz w:val="2"/>
                <w:szCs w:val="2"/>
              </w:rPr>
            </w:pPr>
          </w:p>
        </w:tc>
      </w:tr>
      <w:tr w:rsidR="00C5110B"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C5110B" w:rsidRPr="00A75F9B" w:rsidRDefault="00C5110B"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C5110B" w:rsidRDefault="00C5110B" w:rsidP="00E448D4">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C5110B" w:rsidRPr="00E448D4" w:rsidRDefault="00C5110B" w:rsidP="00A133BD">
            <w:pPr>
              <w:rPr>
                <w:rFonts w:ascii="Arial" w:hAnsi="Arial" w:cs="Arial"/>
                <w:sz w:val="18"/>
                <w:szCs w:val="18"/>
              </w:rPr>
            </w:pPr>
            <w:r>
              <w:rPr>
                <w:rFonts w:ascii="Arial" w:hAnsi="Arial" w:cs="Arial"/>
                <w:sz w:val="18"/>
                <w:szCs w:val="18"/>
              </w:rPr>
              <w:t xml:space="preserve">kolokwium zaliczeniowe, </w:t>
            </w:r>
            <w:r w:rsidRPr="00A75F9B">
              <w:rPr>
                <w:rFonts w:ascii="Arial" w:hAnsi="Arial" w:cs="Arial"/>
                <w:sz w:val="18"/>
                <w:szCs w:val="18"/>
              </w:rPr>
              <w:t>egzamin końcowy</w:t>
            </w:r>
            <w:r>
              <w:rPr>
                <w:rFonts w:ascii="Arial" w:hAnsi="Arial" w:cs="Arial"/>
                <w:sz w:val="18"/>
                <w:szCs w:val="18"/>
              </w:rPr>
              <w:t>, prace projektowe</w:t>
            </w:r>
          </w:p>
        </w:tc>
        <w:tc>
          <w:tcPr>
            <w:tcW w:w="765" w:type="dxa"/>
            <w:tcBorders>
              <w:top w:val="double" w:sz="4" w:space="0" w:color="auto"/>
              <w:left w:val="double" w:sz="4" w:space="0" w:color="auto"/>
              <w:bottom w:val="double" w:sz="4" w:space="0" w:color="auto"/>
            </w:tcBorders>
            <w:vAlign w:val="center"/>
          </w:tcPr>
          <w:p w:rsidR="00C5110B" w:rsidRPr="00A75F9B" w:rsidRDefault="00C5110B" w:rsidP="00A75F9B">
            <w:pPr>
              <w:jc w:val="center"/>
              <w:rPr>
                <w:rFonts w:ascii="Arial" w:hAnsi="Arial" w:cs="Arial"/>
                <w:sz w:val="20"/>
                <w:szCs w:val="20"/>
              </w:rPr>
            </w:pPr>
          </w:p>
        </w:tc>
        <w:tc>
          <w:tcPr>
            <w:tcW w:w="765" w:type="dxa"/>
            <w:tcBorders>
              <w:top w:val="double" w:sz="4" w:space="0" w:color="auto"/>
              <w:bottom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C5110B" w:rsidRPr="00A75F9B" w:rsidRDefault="00C5110B" w:rsidP="00A75F9B">
            <w:pPr>
              <w:autoSpaceDE w:val="0"/>
              <w:autoSpaceDN w:val="0"/>
              <w:adjustRightInd w:val="0"/>
              <w:jc w:val="both"/>
              <w:rPr>
                <w:rFonts w:ascii="Arial" w:eastAsia="Batang" w:hAnsi="Arial" w:cs="Arial"/>
                <w:b/>
                <w:color w:val="FF0000"/>
                <w:sz w:val="20"/>
                <w:szCs w:val="20"/>
              </w:rPr>
            </w:pPr>
          </w:p>
        </w:tc>
      </w:tr>
    </w:tbl>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nauk fizyczno-chemicznych</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Default="004C5E8B" w:rsidP="00A75F9B">
            <w:pPr>
              <w:autoSpaceDE w:val="0"/>
              <w:autoSpaceDN w:val="0"/>
              <w:adjustRightInd w:val="0"/>
              <w:jc w:val="both"/>
              <w:rPr>
                <w:rFonts w:ascii="Arial" w:hAnsi="Arial" w:cs="Arial"/>
                <w:sz w:val="20"/>
                <w:szCs w:val="20"/>
              </w:rPr>
            </w:pPr>
            <w:r w:rsidRPr="00B90C7E">
              <w:rPr>
                <w:rFonts w:ascii="Arial" w:hAnsi="Arial" w:cs="Arial"/>
                <w:b/>
                <w:sz w:val="20"/>
                <w:szCs w:val="20"/>
              </w:rPr>
              <w:t>Opis modułu:</w:t>
            </w:r>
            <w:r w:rsidRPr="00B90C7E">
              <w:rPr>
                <w:rFonts w:ascii="Arial" w:hAnsi="Arial" w:cs="Arial"/>
                <w:sz w:val="20"/>
                <w:szCs w:val="20"/>
              </w:rPr>
              <w:t xml:space="preserve"> </w:t>
            </w:r>
          </w:p>
          <w:p w:rsidR="004C5E8B" w:rsidRPr="00A62D6E" w:rsidRDefault="004C5E8B" w:rsidP="00966DD6">
            <w:pPr>
              <w:autoSpaceDE w:val="0"/>
              <w:autoSpaceDN w:val="0"/>
              <w:adjustRightInd w:val="0"/>
              <w:jc w:val="both"/>
              <w:rPr>
                <w:rFonts w:ascii="Arial" w:eastAsia="Batang" w:hAnsi="Arial" w:cs="Arial"/>
                <w:b/>
                <w:sz w:val="20"/>
                <w:szCs w:val="20"/>
              </w:rPr>
            </w:pPr>
            <w:r w:rsidRPr="00A62D6E">
              <w:rPr>
                <w:rFonts w:ascii="Arial" w:hAnsi="Arial" w:cs="Arial"/>
                <w:sz w:val="18"/>
                <w:szCs w:val="18"/>
              </w:rPr>
              <w:t>Zajęcia prowadzone w ramach modułu pozwalają uzyskać wiedzę w zakresie fizyki, chemii i modelowania fizycznego zjawisk, wykształcają podstawowe umiejętności prowadzenia i analizy badań eksperymentalnych z wykorzystaniem narzędzi komput</w:t>
            </w:r>
            <w:r w:rsidRPr="00A62D6E">
              <w:rPr>
                <w:rFonts w:ascii="Arial" w:hAnsi="Arial" w:cs="Arial"/>
                <w:sz w:val="18"/>
                <w:szCs w:val="18"/>
              </w:rPr>
              <w:t>e</w:t>
            </w:r>
            <w:r w:rsidRPr="00A62D6E">
              <w:rPr>
                <w:rFonts w:ascii="Arial" w:hAnsi="Arial" w:cs="Arial"/>
                <w:sz w:val="18"/>
                <w:szCs w:val="18"/>
              </w:rPr>
              <w:t>rowych</w:t>
            </w:r>
          </w:p>
        </w:tc>
        <w:tc>
          <w:tcPr>
            <w:tcW w:w="765" w:type="dxa"/>
            <w:shd w:val="clear" w:color="auto" w:fill="F2F2F2"/>
            <w:textDirection w:val="btLr"/>
            <w:vAlign w:val="center"/>
          </w:tcPr>
          <w:p w:rsidR="004C5E8B" w:rsidRPr="006C186F" w:rsidRDefault="004C5E8B" w:rsidP="00B43BB4">
            <w:pPr>
              <w:jc w:val="center"/>
              <w:rPr>
                <w:rFonts w:ascii="Arial" w:hAnsi="Arial" w:cs="Arial"/>
                <w:b/>
                <w:sz w:val="16"/>
                <w:szCs w:val="20"/>
              </w:rPr>
            </w:pPr>
            <w:r>
              <w:rPr>
                <w:rFonts w:ascii="Arial" w:hAnsi="Arial" w:cs="Arial"/>
                <w:b/>
                <w:sz w:val="16"/>
                <w:szCs w:val="20"/>
              </w:rPr>
              <w:t>Fizyka</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Chemia</w:t>
            </w:r>
          </w:p>
        </w:tc>
        <w:tc>
          <w:tcPr>
            <w:tcW w:w="765" w:type="dxa"/>
            <w:shd w:val="clear" w:color="auto" w:fill="F2F2F2"/>
            <w:textDirection w:val="btLr"/>
            <w:vAlign w:val="center"/>
          </w:tcPr>
          <w:p w:rsidR="004C5E8B" w:rsidRPr="006C186F" w:rsidRDefault="004C5E8B" w:rsidP="00966DD6">
            <w:pPr>
              <w:ind w:left="113" w:right="113"/>
              <w:jc w:val="center"/>
              <w:rPr>
                <w:rFonts w:ascii="Arial" w:hAnsi="Arial" w:cs="Arial"/>
                <w:b/>
                <w:sz w:val="16"/>
                <w:szCs w:val="20"/>
              </w:rPr>
            </w:pPr>
            <w:r>
              <w:rPr>
                <w:rFonts w:ascii="Arial" w:hAnsi="Arial" w:cs="Arial"/>
                <w:b/>
                <w:sz w:val="16"/>
                <w:szCs w:val="20"/>
              </w:rPr>
              <w:t>Modelowanie fizycznye</w:t>
            </w:r>
            <w:r>
              <w:rPr>
                <w:rFonts w:ascii="Arial" w:hAnsi="Arial" w:cs="Arial"/>
                <w:b/>
                <w:sz w:val="16"/>
                <w:szCs w:val="20"/>
              </w:rPr>
              <w:br/>
              <w:t xml:space="preserve">zjawisk </w:t>
            </w:r>
            <w:r>
              <w:rPr>
                <w:rFonts w:ascii="Arial" w:hAnsi="Arial" w:cs="Arial"/>
                <w:b/>
                <w:sz w:val="16"/>
                <w:szCs w:val="20"/>
              </w:rPr>
              <w:br/>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4C5E8B">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4C5E8B" w:rsidRDefault="004C5E8B" w:rsidP="004C5E8B">
            <w:pPr>
              <w:jc w:val="center"/>
              <w:rPr>
                <w:rFonts w:ascii="Arial" w:hAnsi="Arial" w:cs="Arial"/>
                <w:sz w:val="16"/>
                <w:szCs w:val="16"/>
              </w:rPr>
            </w:pPr>
            <w:r w:rsidRPr="002B6C6D">
              <w:rPr>
                <w:rFonts w:ascii="Arial" w:hAnsi="Arial" w:cs="Arial"/>
                <w:sz w:val="16"/>
                <w:szCs w:val="16"/>
              </w:rPr>
              <w:t>W+C+L</w:t>
            </w:r>
          </w:p>
        </w:tc>
        <w:tc>
          <w:tcPr>
            <w:tcW w:w="765" w:type="dxa"/>
            <w:shd w:val="clear" w:color="auto" w:fill="DBE5F1"/>
            <w:vAlign w:val="center"/>
          </w:tcPr>
          <w:p w:rsidR="004C5E8B" w:rsidRPr="004C5E8B" w:rsidRDefault="004C5E8B" w:rsidP="004C5E8B">
            <w:pPr>
              <w:jc w:val="center"/>
              <w:rPr>
                <w:rFonts w:ascii="Arial" w:hAnsi="Arial" w:cs="Arial"/>
                <w:sz w:val="16"/>
                <w:szCs w:val="16"/>
              </w:rPr>
            </w:pPr>
            <w:r w:rsidRPr="002B6C6D">
              <w:rPr>
                <w:rFonts w:ascii="Arial" w:hAnsi="Arial" w:cs="Arial"/>
                <w:sz w:val="16"/>
                <w:szCs w:val="16"/>
              </w:rPr>
              <w:t>W+</w:t>
            </w:r>
            <w:r w:rsidR="00090887">
              <w:rPr>
                <w:rFonts w:ascii="Arial" w:hAnsi="Arial" w:cs="Arial"/>
                <w:sz w:val="16"/>
                <w:szCs w:val="16"/>
              </w:rPr>
              <w:t>L</w:t>
            </w:r>
          </w:p>
        </w:tc>
        <w:tc>
          <w:tcPr>
            <w:tcW w:w="765" w:type="dxa"/>
            <w:shd w:val="clear" w:color="auto" w:fill="DBE5F1"/>
            <w:vAlign w:val="center"/>
          </w:tcPr>
          <w:p w:rsidR="004C5E8B" w:rsidRPr="00497788" w:rsidRDefault="004C5E8B" w:rsidP="004C5E8B">
            <w:pPr>
              <w:jc w:val="center"/>
              <w:rPr>
                <w:rFonts w:ascii="Arial" w:hAnsi="Arial" w:cs="Arial"/>
                <w:b/>
                <w:sz w:val="20"/>
                <w:szCs w:val="20"/>
              </w:rPr>
            </w:pPr>
            <w:r w:rsidRPr="002B6C6D">
              <w:rPr>
                <w:rFonts w:ascii="Arial" w:hAnsi="Arial" w:cs="Arial"/>
                <w:sz w:val="16"/>
                <w:szCs w:val="16"/>
              </w:rPr>
              <w:t>W+P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WIEDZA</w:t>
            </w:r>
          </w:p>
          <w:p w:rsidR="004C5E8B" w:rsidRPr="00A75F9B" w:rsidRDefault="004C5E8B" w:rsidP="00A75F9B">
            <w:pPr>
              <w:jc w:val="center"/>
              <w:rPr>
                <w:rFonts w:ascii="Arial" w:hAnsi="Arial" w:cs="Arial"/>
                <w:b/>
                <w:sz w:val="20"/>
                <w:szCs w:val="20"/>
              </w:rPr>
            </w:pPr>
          </w:p>
        </w:tc>
      </w:tr>
      <w:tr w:rsidR="00B90C7E" w:rsidRPr="00A75F9B" w:rsidTr="00A75F9B">
        <w:tc>
          <w:tcPr>
            <w:tcW w:w="1247" w:type="dxa"/>
            <w:tcBorders>
              <w:left w:val="double" w:sz="4" w:space="0" w:color="auto"/>
            </w:tcBorders>
            <w:shd w:val="clear" w:color="auto" w:fill="DBE5F1"/>
            <w:vAlign w:val="center"/>
          </w:tcPr>
          <w:p w:rsidR="00B90C7E" w:rsidRPr="00A75F9B" w:rsidRDefault="004B6F7E" w:rsidP="00A75F9B">
            <w:pPr>
              <w:jc w:val="center"/>
              <w:rPr>
                <w:rFonts w:ascii="Arial" w:hAnsi="Arial" w:cs="Arial"/>
                <w:sz w:val="16"/>
                <w:szCs w:val="16"/>
              </w:rPr>
            </w:pPr>
            <w:r>
              <w:rPr>
                <w:rFonts w:ascii="Arial" w:hAnsi="Arial" w:cs="Arial"/>
                <w:sz w:val="16"/>
                <w:szCs w:val="16"/>
              </w:rPr>
              <w:t>MF1A_W01</w:t>
            </w:r>
          </w:p>
        </w:tc>
        <w:tc>
          <w:tcPr>
            <w:tcW w:w="9014" w:type="dxa"/>
            <w:vAlign w:val="center"/>
          </w:tcPr>
          <w:p w:rsidR="00B90C7E" w:rsidRPr="00A75F9B" w:rsidRDefault="005B4B78" w:rsidP="005B4B78">
            <w:pPr>
              <w:rPr>
                <w:rFonts w:ascii="Arial" w:hAnsi="Arial" w:cs="Arial"/>
                <w:sz w:val="16"/>
                <w:szCs w:val="16"/>
              </w:rPr>
            </w:pPr>
            <w:r w:rsidRPr="005B4B78">
              <w:rPr>
                <w:rFonts w:ascii="Arial" w:hAnsi="Arial" w:cs="Arial"/>
                <w:sz w:val="16"/>
                <w:szCs w:val="16"/>
              </w:rPr>
              <w:t xml:space="preserve">rozumie i zna podstawowe procesy i prawa fizyko-chemiczne ze szczególnym uwzględnieniem procesów spalania oraz właściwości fizycznych i chemicznych ciekłych i gazowych czynników energetycznych </w:t>
            </w:r>
          </w:p>
        </w:tc>
        <w:tc>
          <w:tcPr>
            <w:tcW w:w="765" w:type="dxa"/>
            <w:vAlign w:val="center"/>
          </w:tcPr>
          <w:p w:rsidR="00B90C7E" w:rsidRPr="00A75F9B" w:rsidRDefault="002C0FAE" w:rsidP="00A75F9B">
            <w:pPr>
              <w:jc w:val="center"/>
              <w:rPr>
                <w:rFonts w:ascii="Arial" w:hAnsi="Arial" w:cs="Arial"/>
                <w:sz w:val="16"/>
                <w:szCs w:val="16"/>
              </w:rPr>
            </w:pPr>
            <w:r>
              <w:rPr>
                <w:rFonts w:ascii="Arial" w:hAnsi="Arial" w:cs="Arial"/>
                <w:sz w:val="16"/>
                <w:szCs w:val="16"/>
              </w:rPr>
              <w:t>X</w:t>
            </w:r>
          </w:p>
        </w:tc>
        <w:tc>
          <w:tcPr>
            <w:tcW w:w="765" w:type="dxa"/>
            <w:vAlign w:val="center"/>
          </w:tcPr>
          <w:p w:rsidR="00B90C7E" w:rsidRPr="00A75F9B" w:rsidRDefault="002C0FAE" w:rsidP="00A75F9B">
            <w:pPr>
              <w:jc w:val="center"/>
              <w:rPr>
                <w:rFonts w:ascii="Arial" w:hAnsi="Arial" w:cs="Arial"/>
                <w:sz w:val="16"/>
                <w:szCs w:val="16"/>
              </w:rPr>
            </w:pPr>
            <w:r>
              <w:rPr>
                <w:rFonts w:ascii="Arial" w:hAnsi="Arial" w:cs="Arial"/>
                <w:sz w:val="16"/>
                <w:szCs w:val="16"/>
              </w:rPr>
              <w:t>X</w:t>
            </w:r>
          </w:p>
        </w:tc>
        <w:tc>
          <w:tcPr>
            <w:tcW w:w="765" w:type="dxa"/>
            <w:vAlign w:val="center"/>
          </w:tcPr>
          <w:p w:rsidR="00B90C7E" w:rsidRPr="00A75F9B" w:rsidRDefault="00B90C7E" w:rsidP="00A75F9B">
            <w:pPr>
              <w:jc w:val="center"/>
              <w:rPr>
                <w:rFonts w:ascii="Arial" w:hAnsi="Arial" w:cs="Arial"/>
                <w:sz w:val="16"/>
                <w:szCs w:val="16"/>
              </w:rPr>
            </w:pPr>
          </w:p>
        </w:tc>
        <w:tc>
          <w:tcPr>
            <w:tcW w:w="765" w:type="dxa"/>
            <w:vAlign w:val="center"/>
          </w:tcPr>
          <w:p w:rsidR="00B90C7E" w:rsidRPr="00A75F9B" w:rsidRDefault="00B90C7E" w:rsidP="00A75F9B">
            <w:pPr>
              <w:jc w:val="center"/>
              <w:rPr>
                <w:rFonts w:ascii="Arial" w:hAnsi="Arial" w:cs="Arial"/>
                <w:sz w:val="16"/>
                <w:szCs w:val="16"/>
              </w:rPr>
            </w:pPr>
          </w:p>
        </w:tc>
        <w:tc>
          <w:tcPr>
            <w:tcW w:w="765" w:type="dxa"/>
            <w:vAlign w:val="center"/>
          </w:tcPr>
          <w:p w:rsidR="00B90C7E" w:rsidRPr="00A75F9B" w:rsidRDefault="00B90C7E" w:rsidP="00A75F9B">
            <w:pPr>
              <w:jc w:val="center"/>
              <w:rPr>
                <w:rFonts w:ascii="Arial" w:hAnsi="Arial" w:cs="Arial"/>
                <w:sz w:val="16"/>
                <w:szCs w:val="16"/>
              </w:rPr>
            </w:pPr>
          </w:p>
        </w:tc>
        <w:tc>
          <w:tcPr>
            <w:tcW w:w="765" w:type="dxa"/>
            <w:vAlign w:val="center"/>
          </w:tcPr>
          <w:p w:rsidR="00B90C7E" w:rsidRPr="00A75F9B" w:rsidRDefault="00B90C7E" w:rsidP="00A75F9B">
            <w:pPr>
              <w:jc w:val="center"/>
              <w:rPr>
                <w:rFonts w:ascii="Arial" w:hAnsi="Arial" w:cs="Arial"/>
                <w:sz w:val="16"/>
                <w:szCs w:val="16"/>
              </w:rPr>
            </w:pPr>
          </w:p>
        </w:tc>
        <w:tc>
          <w:tcPr>
            <w:tcW w:w="964" w:type="dxa"/>
            <w:tcBorders>
              <w:right w:val="double" w:sz="4" w:space="0" w:color="auto"/>
            </w:tcBorders>
            <w:vAlign w:val="center"/>
          </w:tcPr>
          <w:p w:rsidR="00B90C7E" w:rsidRPr="00A75F9B" w:rsidRDefault="002C0FAE" w:rsidP="00A75F9B">
            <w:pPr>
              <w:jc w:val="center"/>
              <w:rPr>
                <w:rFonts w:ascii="Arial" w:hAnsi="Arial" w:cs="Arial"/>
                <w:sz w:val="16"/>
                <w:szCs w:val="16"/>
              </w:rPr>
            </w:pPr>
            <w:r>
              <w:rPr>
                <w:rFonts w:ascii="Arial" w:hAnsi="Arial" w:cs="Arial"/>
                <w:sz w:val="16"/>
                <w:szCs w:val="16"/>
              </w:rPr>
              <w:t>K1A_W02</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MF1A_W02</w:t>
            </w:r>
          </w:p>
        </w:tc>
        <w:tc>
          <w:tcPr>
            <w:tcW w:w="9014" w:type="dxa"/>
            <w:vAlign w:val="center"/>
          </w:tcPr>
          <w:p w:rsidR="005B4B78" w:rsidRPr="00A75F9B" w:rsidRDefault="004116E7" w:rsidP="0012148D">
            <w:pPr>
              <w:rPr>
                <w:rFonts w:ascii="Arial" w:hAnsi="Arial" w:cs="Arial"/>
                <w:sz w:val="16"/>
                <w:szCs w:val="16"/>
              </w:rPr>
            </w:pPr>
            <w:r>
              <w:rPr>
                <w:rFonts w:ascii="Arial" w:hAnsi="Arial" w:cs="Arial"/>
                <w:sz w:val="16"/>
                <w:szCs w:val="16"/>
              </w:rPr>
              <w:t>zna podstawy modelowania fizycznego ze szczególnym uwzglę</w:t>
            </w:r>
            <w:r w:rsidR="0012148D">
              <w:rPr>
                <w:rFonts w:ascii="Arial" w:hAnsi="Arial" w:cs="Arial"/>
                <w:sz w:val="16"/>
                <w:szCs w:val="16"/>
              </w:rPr>
              <w:t>dni</w:t>
            </w:r>
            <w:r w:rsidR="00431AC2">
              <w:rPr>
                <w:rFonts w:ascii="Arial" w:hAnsi="Arial" w:cs="Arial"/>
                <w:sz w:val="16"/>
                <w:szCs w:val="16"/>
              </w:rPr>
              <w:t>eniem „planowania” eksperymentu</w:t>
            </w:r>
            <w:r w:rsidR="0012148D">
              <w:rPr>
                <w:rFonts w:ascii="Arial" w:hAnsi="Arial" w:cs="Arial"/>
                <w:sz w:val="16"/>
                <w:szCs w:val="16"/>
              </w:rPr>
              <w:t xml:space="preserve"> z zakresu procesów wymiany ciepła</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BF51D3">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BF51D3">
            <w:pPr>
              <w:jc w:val="center"/>
              <w:rPr>
                <w:rFonts w:ascii="Arial" w:hAnsi="Arial" w:cs="Arial"/>
                <w:sz w:val="16"/>
                <w:szCs w:val="16"/>
              </w:rPr>
            </w:pPr>
          </w:p>
        </w:tc>
        <w:tc>
          <w:tcPr>
            <w:tcW w:w="765" w:type="dxa"/>
            <w:vAlign w:val="center"/>
          </w:tcPr>
          <w:p w:rsidR="005B4B78" w:rsidRPr="00A75F9B" w:rsidRDefault="005B4B78" w:rsidP="00BF51D3">
            <w:pPr>
              <w:jc w:val="center"/>
              <w:rPr>
                <w:rFonts w:ascii="Arial" w:hAnsi="Arial" w:cs="Arial"/>
                <w:sz w:val="16"/>
                <w:szCs w:val="16"/>
              </w:rPr>
            </w:pPr>
          </w:p>
        </w:tc>
        <w:tc>
          <w:tcPr>
            <w:tcW w:w="765" w:type="dxa"/>
            <w:vAlign w:val="center"/>
          </w:tcPr>
          <w:p w:rsidR="005B4B78" w:rsidRPr="00A75F9B" w:rsidRDefault="005B4B78" w:rsidP="00BF51D3">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BF51D3">
            <w:pPr>
              <w:jc w:val="center"/>
              <w:rPr>
                <w:rFonts w:ascii="Arial" w:hAnsi="Arial" w:cs="Arial"/>
                <w:sz w:val="16"/>
                <w:szCs w:val="16"/>
              </w:rPr>
            </w:pPr>
            <w:r>
              <w:rPr>
                <w:rFonts w:ascii="Arial" w:hAnsi="Arial" w:cs="Arial"/>
                <w:sz w:val="16"/>
                <w:szCs w:val="16"/>
              </w:rPr>
              <w:t>K1A_W02</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MF1A_U01</w:t>
            </w:r>
          </w:p>
        </w:tc>
        <w:tc>
          <w:tcPr>
            <w:tcW w:w="9014" w:type="dxa"/>
            <w:vAlign w:val="center"/>
          </w:tcPr>
          <w:p w:rsidR="005B4B78" w:rsidRPr="00A75F9B" w:rsidRDefault="004116E7" w:rsidP="00431AC2">
            <w:pPr>
              <w:rPr>
                <w:rFonts w:ascii="Arial" w:hAnsi="Arial" w:cs="Arial"/>
                <w:sz w:val="16"/>
                <w:szCs w:val="16"/>
              </w:rPr>
            </w:pPr>
            <w:r>
              <w:rPr>
                <w:rFonts w:ascii="Arial" w:hAnsi="Arial" w:cs="Arial"/>
                <w:sz w:val="16"/>
                <w:szCs w:val="16"/>
              </w:rPr>
              <w:t>potrafi wykorzystać podstawy</w:t>
            </w:r>
            <w:r w:rsidR="00CD3182">
              <w:rPr>
                <w:rFonts w:ascii="Arial" w:hAnsi="Arial" w:cs="Arial"/>
                <w:sz w:val="16"/>
                <w:szCs w:val="16"/>
              </w:rPr>
              <w:t xml:space="preserve"> modelowania w </w:t>
            </w:r>
            <w:r w:rsidR="00431AC2">
              <w:rPr>
                <w:rFonts w:ascii="Arial" w:hAnsi="Arial" w:cs="Arial"/>
                <w:sz w:val="16"/>
                <w:szCs w:val="16"/>
              </w:rPr>
              <w:t>rozwiązywaniu zadań inżynierskich o narastającym stopniu skomplikowania</w:t>
            </w:r>
            <w:r>
              <w:rPr>
                <w:rFonts w:ascii="Arial" w:hAnsi="Arial" w:cs="Arial"/>
                <w:sz w:val="16"/>
                <w:szCs w:val="16"/>
              </w:rPr>
              <w:t xml:space="preserve"> </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5B4B78" w:rsidRPr="00A75F9B" w:rsidTr="00A75F9B">
        <w:tc>
          <w:tcPr>
            <w:tcW w:w="1247" w:type="dxa"/>
            <w:tcBorders>
              <w:left w:val="double" w:sz="4" w:space="0" w:color="auto"/>
            </w:tcBorders>
            <w:shd w:val="clear" w:color="auto" w:fill="DBE5F1"/>
          </w:tcPr>
          <w:p w:rsidR="005B4B78" w:rsidRPr="00A75F9B" w:rsidRDefault="004B6F7E" w:rsidP="00A75F9B">
            <w:pPr>
              <w:jc w:val="center"/>
              <w:rPr>
                <w:rFonts w:ascii="Arial" w:hAnsi="Arial" w:cs="Arial"/>
                <w:sz w:val="16"/>
                <w:szCs w:val="16"/>
              </w:rPr>
            </w:pPr>
            <w:r>
              <w:rPr>
                <w:rFonts w:ascii="Arial" w:hAnsi="Arial" w:cs="Arial"/>
                <w:sz w:val="16"/>
                <w:szCs w:val="16"/>
              </w:rPr>
              <w:t>MF1A_U02</w:t>
            </w:r>
          </w:p>
        </w:tc>
        <w:tc>
          <w:tcPr>
            <w:tcW w:w="9014" w:type="dxa"/>
            <w:vAlign w:val="center"/>
          </w:tcPr>
          <w:p w:rsidR="005B4B78" w:rsidRPr="00A75F9B" w:rsidRDefault="00CD3182" w:rsidP="00793E35">
            <w:pPr>
              <w:rPr>
                <w:rFonts w:ascii="Arial" w:hAnsi="Arial" w:cs="Arial"/>
                <w:sz w:val="16"/>
                <w:szCs w:val="16"/>
              </w:rPr>
            </w:pPr>
            <w:r w:rsidRPr="00CD3182">
              <w:rPr>
                <w:rFonts w:ascii="Arial" w:hAnsi="Arial" w:cs="Arial"/>
                <w:sz w:val="16"/>
                <w:szCs w:val="16"/>
              </w:rPr>
              <w:t>potrafi zaplanować i przeprowadzić eksperyment, potrafi przeprowadzić otrzymane wyniki w formie liczbowej i graficznej, dokonać ich interpretacji i wyciągnąć wnioski</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MF1A_U03</w:t>
            </w:r>
          </w:p>
        </w:tc>
        <w:tc>
          <w:tcPr>
            <w:tcW w:w="9014" w:type="dxa"/>
            <w:vAlign w:val="center"/>
          </w:tcPr>
          <w:p w:rsidR="005B4B78" w:rsidRPr="00A75F9B" w:rsidRDefault="00CD3182" w:rsidP="00793E35">
            <w:pPr>
              <w:rPr>
                <w:rFonts w:ascii="Arial" w:hAnsi="Arial" w:cs="Arial"/>
                <w:sz w:val="16"/>
                <w:szCs w:val="16"/>
              </w:rPr>
            </w:pPr>
            <w:r w:rsidRPr="00CD3182">
              <w:rPr>
                <w:rFonts w:ascii="Arial" w:hAnsi="Arial" w:cs="Arial"/>
                <w:sz w:val="16"/>
                <w:szCs w:val="16"/>
              </w:rPr>
              <w:t>potrafi posłużyć się właściwie dobranym środowiskiem obliczeniowo-programistycznym oraz tworzyć proste algorytmy niezbędne do prowadzenia analiz i symulacji prowadzących do rozwiązywania prostych problemów technicznych</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10</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MF1A_U04</w:t>
            </w:r>
          </w:p>
        </w:tc>
        <w:tc>
          <w:tcPr>
            <w:tcW w:w="9014" w:type="dxa"/>
            <w:vAlign w:val="center"/>
          </w:tcPr>
          <w:p w:rsidR="005B4B78" w:rsidRPr="00A75F9B" w:rsidRDefault="00CD3182" w:rsidP="00793E35">
            <w:pPr>
              <w:rPr>
                <w:rFonts w:ascii="Arial" w:hAnsi="Arial" w:cs="Arial"/>
                <w:sz w:val="16"/>
                <w:szCs w:val="16"/>
              </w:rPr>
            </w:pPr>
            <w:r>
              <w:rPr>
                <w:rFonts w:ascii="Arial" w:hAnsi="Arial" w:cs="Arial"/>
                <w:sz w:val="16"/>
                <w:szCs w:val="16"/>
              </w:rPr>
              <w:t xml:space="preserve">ma umiejętność zastosowania zasad BHP na fizycznych stanowiskach pomiarowych </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247134" w:rsidRDefault="005B4B78"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MF1A_U05</w:t>
            </w:r>
          </w:p>
        </w:tc>
        <w:tc>
          <w:tcPr>
            <w:tcW w:w="9014" w:type="dxa"/>
            <w:vAlign w:val="center"/>
          </w:tcPr>
          <w:p w:rsidR="005B4B78" w:rsidRPr="00A75F9B" w:rsidRDefault="00431AC2" w:rsidP="00431AC2">
            <w:pPr>
              <w:rPr>
                <w:rFonts w:ascii="Arial" w:hAnsi="Arial" w:cs="Arial"/>
                <w:sz w:val="16"/>
                <w:szCs w:val="16"/>
              </w:rPr>
            </w:pPr>
            <w:r>
              <w:rPr>
                <w:rFonts w:ascii="Arial" w:hAnsi="Arial" w:cs="Arial"/>
                <w:sz w:val="16"/>
                <w:szCs w:val="16"/>
              </w:rPr>
              <w:t xml:space="preserve">potrafi obliczyć i przeliczyć ilość materii (kmol, kg) </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247134" w:rsidRDefault="005B4B78"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431AC2" w:rsidRPr="00A75F9B" w:rsidTr="0062627D">
        <w:tc>
          <w:tcPr>
            <w:tcW w:w="1247" w:type="dxa"/>
            <w:tcBorders>
              <w:left w:val="double" w:sz="4" w:space="0" w:color="auto"/>
            </w:tcBorders>
            <w:shd w:val="clear" w:color="auto" w:fill="DBE5F1"/>
            <w:vAlign w:val="center"/>
          </w:tcPr>
          <w:p w:rsidR="00431AC2" w:rsidRPr="00A75F9B" w:rsidRDefault="00431AC2" w:rsidP="0062627D">
            <w:pPr>
              <w:jc w:val="center"/>
              <w:rPr>
                <w:rFonts w:ascii="Arial" w:hAnsi="Arial" w:cs="Arial"/>
                <w:sz w:val="16"/>
                <w:szCs w:val="16"/>
              </w:rPr>
            </w:pPr>
            <w:r>
              <w:rPr>
                <w:rFonts w:ascii="Arial" w:hAnsi="Arial" w:cs="Arial"/>
                <w:sz w:val="16"/>
                <w:szCs w:val="16"/>
              </w:rPr>
              <w:t>MF1A_U06</w:t>
            </w:r>
          </w:p>
        </w:tc>
        <w:tc>
          <w:tcPr>
            <w:tcW w:w="9014" w:type="dxa"/>
            <w:vAlign w:val="center"/>
          </w:tcPr>
          <w:p w:rsidR="00431AC2" w:rsidRPr="00A75F9B" w:rsidRDefault="00431AC2" w:rsidP="00431AC2">
            <w:pPr>
              <w:rPr>
                <w:rFonts w:ascii="Arial" w:hAnsi="Arial" w:cs="Arial"/>
                <w:sz w:val="16"/>
                <w:szCs w:val="16"/>
              </w:rPr>
            </w:pPr>
            <w:r>
              <w:rPr>
                <w:rFonts w:ascii="Arial" w:hAnsi="Arial" w:cs="Arial"/>
                <w:sz w:val="16"/>
                <w:szCs w:val="16"/>
              </w:rPr>
              <w:t xml:space="preserve">potrafi wymienić i opisać cechy fizyko-chemiczne nośników energii cieplnej ze szczególnym uwzględnieniem powietrza, wody i czynników chłodniczych  </w:t>
            </w:r>
          </w:p>
        </w:tc>
        <w:tc>
          <w:tcPr>
            <w:tcW w:w="765" w:type="dxa"/>
            <w:vAlign w:val="center"/>
          </w:tcPr>
          <w:p w:rsidR="00431AC2" w:rsidRPr="00A75F9B" w:rsidRDefault="00431AC2" w:rsidP="0062627D">
            <w:pPr>
              <w:jc w:val="center"/>
              <w:rPr>
                <w:rFonts w:ascii="Arial" w:hAnsi="Arial" w:cs="Arial"/>
                <w:sz w:val="16"/>
                <w:szCs w:val="16"/>
              </w:rPr>
            </w:pPr>
          </w:p>
        </w:tc>
        <w:tc>
          <w:tcPr>
            <w:tcW w:w="765" w:type="dxa"/>
            <w:vAlign w:val="center"/>
          </w:tcPr>
          <w:p w:rsidR="00431AC2" w:rsidRPr="00A75F9B" w:rsidRDefault="00431AC2" w:rsidP="0062627D">
            <w:pPr>
              <w:jc w:val="center"/>
              <w:rPr>
                <w:rFonts w:ascii="Arial" w:hAnsi="Arial" w:cs="Arial"/>
                <w:sz w:val="16"/>
                <w:szCs w:val="16"/>
              </w:rPr>
            </w:pPr>
            <w:r>
              <w:rPr>
                <w:rFonts w:ascii="Arial" w:hAnsi="Arial" w:cs="Arial"/>
                <w:sz w:val="16"/>
                <w:szCs w:val="16"/>
              </w:rPr>
              <w:t>X</w:t>
            </w:r>
          </w:p>
        </w:tc>
        <w:tc>
          <w:tcPr>
            <w:tcW w:w="765" w:type="dxa"/>
            <w:vAlign w:val="center"/>
          </w:tcPr>
          <w:p w:rsidR="00431AC2" w:rsidRDefault="00431AC2" w:rsidP="0062627D">
            <w:pPr>
              <w:jc w:val="center"/>
              <w:rPr>
                <w:rFonts w:ascii="Arial" w:hAnsi="Arial" w:cs="Arial"/>
                <w:sz w:val="16"/>
                <w:szCs w:val="16"/>
              </w:rPr>
            </w:pPr>
          </w:p>
        </w:tc>
        <w:tc>
          <w:tcPr>
            <w:tcW w:w="765" w:type="dxa"/>
            <w:vAlign w:val="center"/>
          </w:tcPr>
          <w:p w:rsidR="00431AC2" w:rsidRPr="00A75F9B" w:rsidRDefault="00431AC2" w:rsidP="0062627D">
            <w:pPr>
              <w:jc w:val="center"/>
              <w:rPr>
                <w:rFonts w:ascii="Arial" w:hAnsi="Arial" w:cs="Arial"/>
                <w:sz w:val="16"/>
                <w:szCs w:val="16"/>
              </w:rPr>
            </w:pPr>
          </w:p>
        </w:tc>
        <w:tc>
          <w:tcPr>
            <w:tcW w:w="765" w:type="dxa"/>
            <w:vAlign w:val="center"/>
          </w:tcPr>
          <w:p w:rsidR="00431AC2" w:rsidRPr="00A75F9B" w:rsidRDefault="00431AC2" w:rsidP="0062627D">
            <w:pPr>
              <w:jc w:val="center"/>
              <w:rPr>
                <w:rFonts w:ascii="Arial" w:hAnsi="Arial" w:cs="Arial"/>
                <w:sz w:val="16"/>
                <w:szCs w:val="16"/>
              </w:rPr>
            </w:pPr>
          </w:p>
        </w:tc>
        <w:tc>
          <w:tcPr>
            <w:tcW w:w="765" w:type="dxa"/>
            <w:vAlign w:val="center"/>
          </w:tcPr>
          <w:p w:rsidR="00431AC2" w:rsidRPr="00A75F9B" w:rsidRDefault="00431AC2" w:rsidP="0062627D">
            <w:pPr>
              <w:jc w:val="center"/>
              <w:rPr>
                <w:rFonts w:ascii="Arial" w:hAnsi="Arial" w:cs="Arial"/>
                <w:sz w:val="16"/>
                <w:szCs w:val="16"/>
              </w:rPr>
            </w:pPr>
          </w:p>
        </w:tc>
        <w:tc>
          <w:tcPr>
            <w:tcW w:w="964" w:type="dxa"/>
            <w:tcBorders>
              <w:right w:val="double" w:sz="4" w:space="0" w:color="auto"/>
            </w:tcBorders>
            <w:vAlign w:val="center"/>
          </w:tcPr>
          <w:p w:rsidR="00431AC2" w:rsidRPr="00247134" w:rsidRDefault="00431AC2" w:rsidP="0062627D">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w:t>
            </w:r>
            <w:r w:rsidR="00431AC2">
              <w:rPr>
                <w:rFonts w:ascii="Arial" w:hAnsi="Arial" w:cs="Arial"/>
                <w:sz w:val="16"/>
                <w:szCs w:val="16"/>
              </w:rPr>
              <w:t>7</w:t>
            </w:r>
          </w:p>
        </w:tc>
        <w:tc>
          <w:tcPr>
            <w:tcW w:w="9014" w:type="dxa"/>
            <w:vAlign w:val="center"/>
          </w:tcPr>
          <w:p w:rsidR="005B4B78" w:rsidRPr="00A75F9B" w:rsidRDefault="008860F2" w:rsidP="00431AC2">
            <w:pPr>
              <w:rPr>
                <w:rFonts w:ascii="Arial" w:hAnsi="Arial" w:cs="Arial"/>
                <w:sz w:val="16"/>
                <w:szCs w:val="16"/>
              </w:rPr>
            </w:pPr>
            <w:r>
              <w:rPr>
                <w:rFonts w:ascii="Arial" w:hAnsi="Arial" w:cs="Arial"/>
                <w:sz w:val="16"/>
                <w:szCs w:val="16"/>
              </w:rPr>
              <w:t xml:space="preserve">potrafi wykorzystać narzędzia komputerowe w </w:t>
            </w:r>
            <w:r w:rsidR="00431AC2">
              <w:rPr>
                <w:rFonts w:ascii="Arial" w:hAnsi="Arial" w:cs="Arial"/>
                <w:sz w:val="16"/>
                <w:szCs w:val="16"/>
              </w:rPr>
              <w:t>modelowaniu fizycznym</w:t>
            </w:r>
            <w:r>
              <w:rPr>
                <w:rFonts w:ascii="Arial" w:hAnsi="Arial" w:cs="Arial"/>
                <w:sz w:val="16"/>
                <w:szCs w:val="16"/>
              </w:rPr>
              <w:t xml:space="preserve"> zjawisk</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Default="005B4B78" w:rsidP="00A75F9B">
            <w:pPr>
              <w:jc w:val="center"/>
              <w:rPr>
                <w:rFonts w:ascii="Arial" w:hAnsi="Arial" w:cs="Arial"/>
                <w:sz w:val="16"/>
                <w:szCs w:val="16"/>
              </w:rPr>
            </w:pPr>
          </w:p>
        </w:tc>
        <w:tc>
          <w:tcPr>
            <w:tcW w:w="765" w:type="dxa"/>
            <w:vAlign w:val="center"/>
          </w:tcPr>
          <w:p w:rsidR="005B4B78"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247134" w:rsidRDefault="005B4B78"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16</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MF1A_U0</w:t>
            </w:r>
            <w:r w:rsidR="00431AC2">
              <w:rPr>
                <w:rFonts w:ascii="Arial" w:hAnsi="Arial" w:cs="Arial"/>
                <w:sz w:val="16"/>
                <w:szCs w:val="16"/>
              </w:rPr>
              <w:t>8</w:t>
            </w:r>
          </w:p>
        </w:tc>
        <w:tc>
          <w:tcPr>
            <w:tcW w:w="9014" w:type="dxa"/>
            <w:vAlign w:val="center"/>
          </w:tcPr>
          <w:p w:rsidR="005B4B78" w:rsidRPr="00A75F9B" w:rsidRDefault="008860F2" w:rsidP="00793E35">
            <w:pPr>
              <w:rPr>
                <w:rFonts w:ascii="Arial" w:hAnsi="Arial" w:cs="Arial"/>
                <w:sz w:val="16"/>
                <w:szCs w:val="16"/>
              </w:rPr>
            </w:pPr>
            <w:r w:rsidRPr="008860F2">
              <w:rPr>
                <w:rFonts w:ascii="Arial" w:hAnsi="Arial" w:cs="Arial"/>
                <w:sz w:val="16"/>
                <w:szCs w:val="16"/>
              </w:rPr>
              <w:t>potrafi korzystać z systemów pomiarowych, urządzeń i aparatury pomiarowej oraz potrafi przeprowadzić analizę błędów i niepewności oraz opracować wyniki pomiarów</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Default="005B4B78" w:rsidP="00A75F9B">
            <w:pPr>
              <w:jc w:val="center"/>
              <w:rPr>
                <w:rFonts w:ascii="Arial" w:hAnsi="Arial" w:cs="Arial"/>
                <w:sz w:val="16"/>
                <w:szCs w:val="16"/>
              </w:rPr>
            </w:pPr>
          </w:p>
        </w:tc>
        <w:tc>
          <w:tcPr>
            <w:tcW w:w="765" w:type="dxa"/>
            <w:vAlign w:val="center"/>
          </w:tcPr>
          <w:p w:rsidR="005B4B78"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247134" w:rsidRDefault="005B4B78"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17</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MF1A_K01</w:t>
            </w:r>
          </w:p>
        </w:tc>
        <w:tc>
          <w:tcPr>
            <w:tcW w:w="9014" w:type="dxa"/>
            <w:vAlign w:val="center"/>
          </w:tcPr>
          <w:p w:rsidR="005B4B78" w:rsidRPr="00A75F9B" w:rsidRDefault="00966DD6" w:rsidP="00793E35">
            <w:pPr>
              <w:rPr>
                <w:rFonts w:ascii="Arial" w:hAnsi="Arial" w:cs="Arial"/>
                <w:sz w:val="16"/>
                <w:szCs w:val="16"/>
              </w:rPr>
            </w:pPr>
            <w:r>
              <w:rPr>
                <w:rFonts w:ascii="Arial" w:hAnsi="Arial" w:cs="Arial"/>
                <w:sz w:val="16"/>
                <w:szCs w:val="16"/>
              </w:rPr>
              <w:t>ma świadomość odpowiedzialności za pracę własną i zespołową</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5B4B78" w:rsidRPr="00A75F9B" w:rsidTr="00A75F9B">
        <w:tc>
          <w:tcPr>
            <w:tcW w:w="1247" w:type="dxa"/>
            <w:tcBorders>
              <w:left w:val="double" w:sz="4" w:space="0" w:color="auto"/>
            </w:tcBorders>
            <w:shd w:val="clear" w:color="auto" w:fill="DBE5F1"/>
            <w:vAlign w:val="center"/>
          </w:tcPr>
          <w:p w:rsidR="005B4B78" w:rsidRPr="00A75F9B" w:rsidRDefault="004B6F7E" w:rsidP="00A75F9B">
            <w:pPr>
              <w:jc w:val="center"/>
              <w:rPr>
                <w:rFonts w:ascii="Arial" w:hAnsi="Arial" w:cs="Arial"/>
                <w:sz w:val="16"/>
                <w:szCs w:val="16"/>
              </w:rPr>
            </w:pPr>
            <w:r>
              <w:rPr>
                <w:rFonts w:ascii="Arial" w:hAnsi="Arial" w:cs="Arial"/>
                <w:sz w:val="16"/>
                <w:szCs w:val="16"/>
              </w:rPr>
              <w:t>MF1A_K02</w:t>
            </w:r>
          </w:p>
        </w:tc>
        <w:tc>
          <w:tcPr>
            <w:tcW w:w="9014" w:type="dxa"/>
            <w:vAlign w:val="center"/>
          </w:tcPr>
          <w:p w:rsidR="005B4B78" w:rsidRPr="00A75F9B" w:rsidRDefault="00966DD6" w:rsidP="00793E35">
            <w:pPr>
              <w:rPr>
                <w:rFonts w:ascii="Arial" w:hAnsi="Arial" w:cs="Arial"/>
                <w:sz w:val="16"/>
                <w:szCs w:val="16"/>
              </w:rPr>
            </w:pPr>
            <w:r>
              <w:rPr>
                <w:rFonts w:ascii="Arial" w:hAnsi="Arial" w:cs="Arial"/>
                <w:sz w:val="16"/>
                <w:szCs w:val="16"/>
              </w:rPr>
              <w:t>ma świadomość właściwego określenia priorytetów służących realizacji podjętego zadania</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r>
              <w:rPr>
                <w:rFonts w:ascii="Arial" w:hAnsi="Arial" w:cs="Arial"/>
                <w:sz w:val="16"/>
                <w:szCs w:val="16"/>
              </w:rPr>
              <w:t>X</w:t>
            </w: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765" w:type="dxa"/>
            <w:vAlign w:val="center"/>
          </w:tcPr>
          <w:p w:rsidR="005B4B78" w:rsidRPr="00A75F9B" w:rsidRDefault="005B4B78" w:rsidP="00A75F9B">
            <w:pPr>
              <w:jc w:val="center"/>
              <w:rPr>
                <w:rFonts w:ascii="Arial" w:hAnsi="Arial" w:cs="Arial"/>
                <w:sz w:val="16"/>
                <w:szCs w:val="16"/>
              </w:rPr>
            </w:pPr>
          </w:p>
        </w:tc>
        <w:tc>
          <w:tcPr>
            <w:tcW w:w="964" w:type="dxa"/>
            <w:tcBorders>
              <w:right w:val="double" w:sz="4" w:space="0" w:color="auto"/>
            </w:tcBorders>
            <w:vAlign w:val="center"/>
          </w:tcPr>
          <w:p w:rsidR="005B4B78" w:rsidRPr="00A75F9B" w:rsidRDefault="005B4B7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K04</w:t>
            </w:r>
          </w:p>
        </w:tc>
      </w:tr>
      <w:tr w:rsidR="005B4B78"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5B4B78" w:rsidRPr="00A75F9B" w:rsidRDefault="005B4B78"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5B4B78" w:rsidRPr="00A75F9B" w:rsidRDefault="005B4B78"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5B4B78" w:rsidRPr="00A75F9B" w:rsidRDefault="005B4B78" w:rsidP="00A75F9B">
            <w:pPr>
              <w:jc w:val="center"/>
              <w:rPr>
                <w:rFonts w:ascii="Arial" w:hAnsi="Arial" w:cs="Arial"/>
                <w:sz w:val="20"/>
                <w:szCs w:val="20"/>
              </w:rPr>
            </w:pPr>
            <w:r>
              <w:rPr>
                <w:rFonts w:ascii="Arial" w:hAnsi="Arial" w:cs="Arial"/>
                <w:sz w:val="20"/>
                <w:szCs w:val="20"/>
              </w:rPr>
              <w:t>4</w:t>
            </w:r>
          </w:p>
        </w:tc>
        <w:tc>
          <w:tcPr>
            <w:tcW w:w="765" w:type="dxa"/>
            <w:tcBorders>
              <w:top w:val="double" w:sz="4" w:space="0" w:color="auto"/>
              <w:bottom w:val="double" w:sz="4" w:space="0" w:color="auto"/>
            </w:tcBorders>
            <w:vAlign w:val="center"/>
          </w:tcPr>
          <w:p w:rsidR="005B4B78" w:rsidRPr="00A75F9B" w:rsidRDefault="005B4B78"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5B4B78" w:rsidRPr="00A75F9B" w:rsidRDefault="00AC5001"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5B4B78" w:rsidRPr="00A75F9B" w:rsidRDefault="005B4B78" w:rsidP="00A75F9B">
            <w:pPr>
              <w:jc w:val="center"/>
              <w:rPr>
                <w:rFonts w:ascii="Arial" w:hAnsi="Arial" w:cs="Arial"/>
                <w:sz w:val="20"/>
                <w:szCs w:val="20"/>
              </w:rPr>
            </w:pPr>
          </w:p>
        </w:tc>
        <w:tc>
          <w:tcPr>
            <w:tcW w:w="765" w:type="dxa"/>
            <w:tcBorders>
              <w:top w:val="double" w:sz="4" w:space="0" w:color="auto"/>
              <w:bottom w:val="double" w:sz="4" w:space="0" w:color="auto"/>
            </w:tcBorders>
            <w:vAlign w:val="center"/>
          </w:tcPr>
          <w:p w:rsidR="005B4B78" w:rsidRPr="00A75F9B" w:rsidRDefault="005B4B78"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372285" w:rsidRDefault="00372285" w:rsidP="004C5E8B">
            <w:pPr>
              <w:autoSpaceDE w:val="0"/>
              <w:autoSpaceDN w:val="0"/>
              <w:adjustRightInd w:val="0"/>
              <w:jc w:val="center"/>
              <w:rPr>
                <w:rFonts w:ascii="Arial" w:eastAsia="Batang" w:hAnsi="Arial" w:cs="Arial"/>
                <w:b/>
                <w:sz w:val="20"/>
                <w:szCs w:val="20"/>
              </w:rPr>
            </w:pPr>
            <w:r w:rsidRPr="00372285">
              <w:rPr>
                <w:rFonts w:ascii="Arial" w:hAnsi="Arial" w:cs="Arial"/>
                <w:sz w:val="20"/>
                <w:szCs w:val="20"/>
              </w:rPr>
              <w:t>9</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5B4B78" w:rsidRPr="00A75F9B" w:rsidTr="00A75F9B">
        <w:trPr>
          <w:trHeight w:val="57"/>
        </w:trPr>
        <w:tc>
          <w:tcPr>
            <w:tcW w:w="1247" w:type="dxa"/>
            <w:tcBorders>
              <w:top w:val="double" w:sz="4" w:space="0" w:color="auto"/>
              <w:left w:val="nil"/>
              <w:bottom w:val="double" w:sz="4" w:space="0" w:color="auto"/>
              <w:right w:val="nil"/>
            </w:tcBorders>
            <w:vAlign w:val="center"/>
          </w:tcPr>
          <w:p w:rsidR="005B4B78" w:rsidRPr="00A75F9B" w:rsidRDefault="005B4B78"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5B4B78" w:rsidRPr="00A75F9B" w:rsidRDefault="005B4B78"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5B4B78" w:rsidRPr="00A75F9B" w:rsidRDefault="005B4B78"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5B4B78" w:rsidRPr="00A75F9B" w:rsidRDefault="005B4B78" w:rsidP="00A75F9B">
            <w:pPr>
              <w:autoSpaceDE w:val="0"/>
              <w:autoSpaceDN w:val="0"/>
              <w:adjustRightInd w:val="0"/>
              <w:jc w:val="both"/>
              <w:rPr>
                <w:rFonts w:ascii="Arial" w:eastAsia="Batang" w:hAnsi="Arial" w:cs="Arial"/>
                <w:b/>
                <w:color w:val="FF0000"/>
                <w:sz w:val="2"/>
                <w:szCs w:val="2"/>
              </w:rPr>
            </w:pPr>
          </w:p>
        </w:tc>
      </w:tr>
      <w:tr w:rsidR="005B4B78"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5B4B78" w:rsidRPr="00A75F9B" w:rsidRDefault="005B4B78"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A62D6E" w:rsidRDefault="00A62D6E" w:rsidP="00A62D6E">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5B4B78" w:rsidRPr="00A75F9B" w:rsidRDefault="00A62D6E" w:rsidP="00A133BD">
            <w:pPr>
              <w:rPr>
                <w:rFonts w:ascii="Arial" w:hAnsi="Arial" w:cs="Arial"/>
                <w:sz w:val="20"/>
                <w:szCs w:val="20"/>
              </w:rPr>
            </w:pPr>
            <w:r w:rsidRPr="00A75F9B">
              <w:rPr>
                <w:rFonts w:ascii="Arial" w:hAnsi="Arial" w:cs="Arial"/>
                <w:sz w:val="18"/>
                <w:szCs w:val="18"/>
              </w:rPr>
              <w:t>kolo</w:t>
            </w:r>
            <w:r w:rsidR="00A133BD">
              <w:rPr>
                <w:rFonts w:ascii="Arial" w:hAnsi="Arial" w:cs="Arial"/>
                <w:sz w:val="18"/>
                <w:szCs w:val="18"/>
              </w:rPr>
              <w:t xml:space="preserve">kwium zaliczeniowe, </w:t>
            </w:r>
            <w:r w:rsidRPr="00A75F9B">
              <w:rPr>
                <w:rFonts w:ascii="Arial" w:hAnsi="Arial" w:cs="Arial"/>
                <w:sz w:val="18"/>
                <w:szCs w:val="18"/>
              </w:rPr>
              <w:t>egzamin końcowy</w:t>
            </w:r>
            <w:r w:rsidR="00A133BD">
              <w:rPr>
                <w:rFonts w:ascii="Arial" w:hAnsi="Arial" w:cs="Arial"/>
                <w:sz w:val="18"/>
                <w:szCs w:val="18"/>
              </w:rPr>
              <w:t xml:space="preserve">, </w:t>
            </w:r>
            <w:r w:rsidR="000147A9">
              <w:rPr>
                <w:rFonts w:ascii="Arial" w:hAnsi="Arial" w:cs="Arial"/>
                <w:sz w:val="18"/>
                <w:szCs w:val="18"/>
              </w:rPr>
              <w:t>praca</w:t>
            </w:r>
            <w:r>
              <w:rPr>
                <w:rFonts w:ascii="Arial" w:hAnsi="Arial" w:cs="Arial"/>
                <w:sz w:val="18"/>
                <w:szCs w:val="18"/>
              </w:rPr>
              <w:t xml:space="preserve"> projektow</w:t>
            </w:r>
            <w:r w:rsidR="000147A9">
              <w:rPr>
                <w:rFonts w:ascii="Arial" w:hAnsi="Arial" w:cs="Arial"/>
                <w:sz w:val="18"/>
                <w:szCs w:val="18"/>
              </w:rPr>
              <w:t>a</w:t>
            </w:r>
          </w:p>
        </w:tc>
        <w:tc>
          <w:tcPr>
            <w:tcW w:w="765" w:type="dxa"/>
            <w:tcBorders>
              <w:top w:val="double" w:sz="4" w:space="0" w:color="auto"/>
              <w:left w:val="double" w:sz="4" w:space="0" w:color="auto"/>
              <w:bottom w:val="double" w:sz="4" w:space="0" w:color="auto"/>
            </w:tcBorders>
            <w:vAlign w:val="center"/>
          </w:tcPr>
          <w:p w:rsidR="005B4B78" w:rsidRPr="00A75F9B" w:rsidRDefault="005B4B78" w:rsidP="00A75F9B">
            <w:pPr>
              <w:jc w:val="center"/>
              <w:rPr>
                <w:rFonts w:ascii="Arial" w:hAnsi="Arial" w:cs="Arial"/>
                <w:sz w:val="20"/>
                <w:szCs w:val="20"/>
              </w:rPr>
            </w:pPr>
          </w:p>
        </w:tc>
        <w:tc>
          <w:tcPr>
            <w:tcW w:w="765" w:type="dxa"/>
            <w:tcBorders>
              <w:top w:val="double" w:sz="4" w:space="0" w:color="auto"/>
              <w:bottom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5B4B78" w:rsidRPr="00A75F9B" w:rsidRDefault="005B4B78" w:rsidP="00A75F9B">
            <w:pPr>
              <w:autoSpaceDE w:val="0"/>
              <w:autoSpaceDN w:val="0"/>
              <w:adjustRightInd w:val="0"/>
              <w:jc w:val="both"/>
              <w:rPr>
                <w:rFonts w:ascii="Arial" w:eastAsia="Batang" w:hAnsi="Arial" w:cs="Arial"/>
                <w:b/>
                <w:color w:val="FF0000"/>
                <w:sz w:val="20"/>
                <w:szCs w:val="20"/>
              </w:rPr>
            </w:pPr>
          </w:p>
        </w:tc>
      </w:tr>
    </w:tbl>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812"/>
        <w:gridCol w:w="718"/>
        <w:gridCol w:w="765"/>
        <w:gridCol w:w="715"/>
        <w:gridCol w:w="81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konstrukcji maszyn</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Default="004C5E8B" w:rsidP="00C000B3">
            <w:pPr>
              <w:autoSpaceDE w:val="0"/>
              <w:autoSpaceDN w:val="0"/>
              <w:adjustRightInd w:val="0"/>
              <w:jc w:val="both"/>
              <w:rPr>
                <w:rFonts w:ascii="Arial" w:hAnsi="Arial" w:cs="Arial"/>
                <w:sz w:val="20"/>
                <w:szCs w:val="20"/>
              </w:rPr>
            </w:pPr>
            <w:r w:rsidRPr="00B90C7E">
              <w:rPr>
                <w:rFonts w:ascii="Arial" w:hAnsi="Arial" w:cs="Arial"/>
                <w:b/>
                <w:sz w:val="20"/>
                <w:szCs w:val="20"/>
              </w:rPr>
              <w:t>Opis modułu:</w:t>
            </w:r>
            <w:r w:rsidRPr="00B90C7E">
              <w:rPr>
                <w:rFonts w:ascii="Arial" w:hAnsi="Arial" w:cs="Arial"/>
                <w:sz w:val="20"/>
                <w:szCs w:val="20"/>
              </w:rPr>
              <w:t xml:space="preserve"> </w:t>
            </w:r>
          </w:p>
          <w:p w:rsidR="004C5E8B" w:rsidRPr="00A75F9B" w:rsidRDefault="004C5E8B" w:rsidP="00C000B3">
            <w:pPr>
              <w:autoSpaceDE w:val="0"/>
              <w:autoSpaceDN w:val="0"/>
              <w:adjustRightInd w:val="0"/>
              <w:jc w:val="both"/>
              <w:rPr>
                <w:rFonts w:ascii="Arial" w:eastAsia="Batang" w:hAnsi="Arial" w:cs="Arial"/>
                <w:b/>
                <w:color w:val="FF0000"/>
                <w:sz w:val="20"/>
                <w:szCs w:val="20"/>
              </w:rPr>
            </w:pPr>
            <w:r w:rsidRPr="00A62D6E">
              <w:rPr>
                <w:rFonts w:ascii="Arial" w:hAnsi="Arial" w:cs="Arial"/>
                <w:sz w:val="18"/>
                <w:szCs w:val="18"/>
              </w:rPr>
              <w:t xml:space="preserve">Zajęcia prowadzone w ramach modułu pozwalają uzyskać wiedzę w zakresie </w:t>
            </w:r>
            <w:r>
              <w:rPr>
                <w:rFonts w:ascii="Arial" w:hAnsi="Arial" w:cs="Arial"/>
                <w:sz w:val="18"/>
                <w:szCs w:val="18"/>
              </w:rPr>
              <w:t>grafiki inżynierskiej, podstaw mechaniki ciała stałego i projektowania konstrukcji maszyn. Pozwalają również na zdobycie wiedzy dotyczącej technologii maszyn oraz mat</w:t>
            </w:r>
            <w:r>
              <w:rPr>
                <w:rFonts w:ascii="Arial" w:hAnsi="Arial" w:cs="Arial"/>
                <w:sz w:val="18"/>
                <w:szCs w:val="18"/>
              </w:rPr>
              <w:t>e</w:t>
            </w:r>
            <w:r>
              <w:rPr>
                <w:rFonts w:ascii="Arial" w:hAnsi="Arial" w:cs="Arial"/>
                <w:sz w:val="18"/>
                <w:szCs w:val="18"/>
              </w:rPr>
              <w:t xml:space="preserve">riałów konstrukcyjnych, a także umiejętności zastosowania technik miernictwa warsztatowego </w:t>
            </w:r>
          </w:p>
        </w:tc>
        <w:tc>
          <w:tcPr>
            <w:tcW w:w="765" w:type="dxa"/>
            <w:shd w:val="clear" w:color="auto" w:fill="F2F2F2"/>
            <w:textDirection w:val="btLr"/>
            <w:vAlign w:val="center"/>
          </w:tcPr>
          <w:p w:rsidR="004C5E8B" w:rsidRPr="006C186F" w:rsidRDefault="004C5E8B" w:rsidP="00053AAA">
            <w:pPr>
              <w:ind w:left="113" w:right="113"/>
              <w:jc w:val="center"/>
              <w:rPr>
                <w:rFonts w:ascii="Arial" w:hAnsi="Arial" w:cs="Arial"/>
                <w:b/>
                <w:sz w:val="16"/>
                <w:szCs w:val="20"/>
              </w:rPr>
            </w:pPr>
            <w:r>
              <w:rPr>
                <w:rFonts w:ascii="Arial" w:hAnsi="Arial" w:cs="Arial"/>
                <w:b/>
                <w:sz w:val="16"/>
                <w:szCs w:val="20"/>
              </w:rPr>
              <w:t>Mechanika  techniczna</w:t>
            </w:r>
          </w:p>
        </w:tc>
        <w:tc>
          <w:tcPr>
            <w:tcW w:w="812" w:type="dxa"/>
            <w:shd w:val="clear" w:color="auto" w:fill="F2F2F2"/>
            <w:textDirection w:val="btLr"/>
            <w:vAlign w:val="center"/>
          </w:tcPr>
          <w:p w:rsidR="004C5E8B" w:rsidRPr="006C186F" w:rsidRDefault="004C5E8B" w:rsidP="00053AAA">
            <w:pPr>
              <w:ind w:left="113" w:right="113"/>
              <w:jc w:val="center"/>
              <w:rPr>
                <w:rFonts w:ascii="Arial" w:hAnsi="Arial" w:cs="Arial"/>
                <w:b/>
                <w:sz w:val="16"/>
                <w:szCs w:val="20"/>
              </w:rPr>
            </w:pPr>
            <w:r>
              <w:rPr>
                <w:rFonts w:ascii="Arial" w:hAnsi="Arial" w:cs="Arial"/>
                <w:b/>
                <w:sz w:val="16"/>
                <w:szCs w:val="20"/>
              </w:rPr>
              <w:t xml:space="preserve">Grafika </w:t>
            </w:r>
            <w:r>
              <w:rPr>
                <w:rFonts w:ascii="Arial" w:hAnsi="Arial" w:cs="Arial"/>
                <w:b/>
                <w:sz w:val="16"/>
                <w:szCs w:val="20"/>
              </w:rPr>
              <w:br/>
              <w:t>inżynierska</w:t>
            </w:r>
          </w:p>
        </w:tc>
        <w:tc>
          <w:tcPr>
            <w:tcW w:w="718" w:type="dxa"/>
            <w:shd w:val="clear" w:color="auto" w:fill="F2F2F2"/>
            <w:textDirection w:val="btLr"/>
            <w:vAlign w:val="center"/>
          </w:tcPr>
          <w:p w:rsidR="004C5E8B" w:rsidRPr="006C186F" w:rsidRDefault="004C5E8B" w:rsidP="00053AAA">
            <w:pPr>
              <w:ind w:left="113" w:right="113"/>
              <w:jc w:val="center"/>
              <w:rPr>
                <w:rFonts w:ascii="Arial" w:hAnsi="Arial" w:cs="Arial"/>
                <w:b/>
                <w:sz w:val="16"/>
                <w:szCs w:val="20"/>
              </w:rPr>
            </w:pPr>
            <w:r>
              <w:rPr>
                <w:rFonts w:ascii="Arial" w:hAnsi="Arial" w:cs="Arial"/>
                <w:b/>
                <w:sz w:val="16"/>
                <w:szCs w:val="20"/>
              </w:rPr>
              <w:t xml:space="preserve">Technologia </w:t>
            </w:r>
            <w:r>
              <w:rPr>
                <w:rFonts w:ascii="Arial" w:hAnsi="Arial" w:cs="Arial"/>
                <w:b/>
                <w:sz w:val="16"/>
                <w:szCs w:val="20"/>
              </w:rPr>
              <w:br/>
              <w:t>maszyn energet.</w:t>
            </w:r>
          </w:p>
        </w:tc>
        <w:tc>
          <w:tcPr>
            <w:tcW w:w="765" w:type="dxa"/>
            <w:shd w:val="clear" w:color="auto" w:fill="F2F2F2"/>
            <w:textDirection w:val="btLr"/>
            <w:vAlign w:val="center"/>
          </w:tcPr>
          <w:p w:rsidR="004C5E8B" w:rsidRPr="006C186F" w:rsidRDefault="004C5E8B" w:rsidP="00053AAA">
            <w:pPr>
              <w:ind w:left="113" w:right="113"/>
              <w:jc w:val="center"/>
              <w:rPr>
                <w:rFonts w:ascii="Arial" w:hAnsi="Arial" w:cs="Arial"/>
                <w:b/>
                <w:sz w:val="16"/>
                <w:szCs w:val="20"/>
              </w:rPr>
            </w:pPr>
            <w:r>
              <w:rPr>
                <w:rFonts w:ascii="Arial" w:hAnsi="Arial" w:cs="Arial"/>
                <w:b/>
                <w:sz w:val="16"/>
                <w:szCs w:val="20"/>
              </w:rPr>
              <w:t xml:space="preserve">Podstawy </w:t>
            </w:r>
            <w:r>
              <w:rPr>
                <w:rFonts w:ascii="Arial" w:hAnsi="Arial" w:cs="Arial"/>
                <w:b/>
                <w:sz w:val="16"/>
                <w:szCs w:val="20"/>
              </w:rPr>
              <w:br/>
              <w:t>miernictwa</w:t>
            </w:r>
          </w:p>
        </w:tc>
        <w:tc>
          <w:tcPr>
            <w:tcW w:w="715" w:type="dxa"/>
            <w:shd w:val="clear" w:color="auto" w:fill="F2F2F2"/>
            <w:textDirection w:val="btLr"/>
            <w:vAlign w:val="center"/>
          </w:tcPr>
          <w:p w:rsidR="004C5E8B" w:rsidRPr="006C186F" w:rsidRDefault="004C5E8B" w:rsidP="00E31EB5">
            <w:pPr>
              <w:ind w:left="113" w:right="113"/>
              <w:jc w:val="center"/>
              <w:rPr>
                <w:rFonts w:ascii="Arial" w:hAnsi="Arial" w:cs="Arial"/>
                <w:b/>
                <w:sz w:val="16"/>
                <w:szCs w:val="20"/>
              </w:rPr>
            </w:pPr>
            <w:r>
              <w:rPr>
                <w:rFonts w:ascii="Arial" w:hAnsi="Arial" w:cs="Arial"/>
                <w:b/>
                <w:sz w:val="16"/>
                <w:szCs w:val="20"/>
              </w:rPr>
              <w:t xml:space="preserve">Materiały </w:t>
            </w:r>
            <w:r>
              <w:rPr>
                <w:rFonts w:ascii="Arial" w:hAnsi="Arial" w:cs="Arial"/>
                <w:b/>
                <w:sz w:val="16"/>
                <w:szCs w:val="20"/>
              </w:rPr>
              <w:br/>
              <w:t>konstrukcyjne i eksploatacyjne</w:t>
            </w:r>
          </w:p>
        </w:tc>
        <w:tc>
          <w:tcPr>
            <w:tcW w:w="815" w:type="dxa"/>
            <w:shd w:val="clear" w:color="auto" w:fill="F2F2F2"/>
            <w:textDirection w:val="btLr"/>
            <w:vAlign w:val="center"/>
          </w:tcPr>
          <w:p w:rsidR="004C5E8B" w:rsidRPr="006C186F" w:rsidRDefault="004C5E8B" w:rsidP="00053AAA">
            <w:pPr>
              <w:ind w:left="113" w:right="113"/>
              <w:jc w:val="center"/>
              <w:rPr>
                <w:rFonts w:ascii="Arial" w:hAnsi="Arial" w:cs="Arial"/>
                <w:b/>
                <w:sz w:val="16"/>
                <w:szCs w:val="20"/>
              </w:rPr>
            </w:pPr>
            <w:r>
              <w:rPr>
                <w:rFonts w:ascii="Arial" w:hAnsi="Arial" w:cs="Arial"/>
                <w:b/>
                <w:sz w:val="16"/>
                <w:szCs w:val="20"/>
              </w:rPr>
              <w:t xml:space="preserve">Podstawy </w:t>
            </w:r>
            <w:r>
              <w:rPr>
                <w:rFonts w:ascii="Arial" w:hAnsi="Arial" w:cs="Arial"/>
                <w:b/>
                <w:sz w:val="16"/>
                <w:szCs w:val="20"/>
              </w:rPr>
              <w:br/>
              <w:t xml:space="preserve">konstrukcji </w:t>
            </w:r>
            <w:r>
              <w:rPr>
                <w:rFonts w:ascii="Arial" w:hAnsi="Arial" w:cs="Arial"/>
                <w:b/>
                <w:sz w:val="16"/>
                <w:szCs w:val="20"/>
              </w:rPr>
              <w:br/>
              <w:t>maszyn</w:t>
            </w: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053AAA">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AD02EF" w:rsidRDefault="004C5E8B" w:rsidP="00B43BB4">
            <w:pPr>
              <w:jc w:val="center"/>
              <w:rPr>
                <w:rFonts w:ascii="Arial" w:hAnsi="Arial" w:cs="Arial"/>
                <w:sz w:val="16"/>
                <w:szCs w:val="20"/>
              </w:rPr>
            </w:pPr>
            <w:r>
              <w:rPr>
                <w:rFonts w:ascii="Arial" w:hAnsi="Arial" w:cs="Arial"/>
                <w:sz w:val="16"/>
                <w:szCs w:val="20"/>
              </w:rPr>
              <w:t>W+C</w:t>
            </w:r>
          </w:p>
        </w:tc>
        <w:tc>
          <w:tcPr>
            <w:tcW w:w="812" w:type="dxa"/>
            <w:shd w:val="clear" w:color="auto" w:fill="DBE5F1"/>
            <w:vAlign w:val="center"/>
          </w:tcPr>
          <w:p w:rsidR="004C5E8B" w:rsidRPr="00AD02EF" w:rsidRDefault="004C5E8B" w:rsidP="00B43BB4">
            <w:pPr>
              <w:jc w:val="center"/>
              <w:rPr>
                <w:rFonts w:ascii="Arial" w:hAnsi="Arial" w:cs="Arial"/>
                <w:sz w:val="16"/>
                <w:szCs w:val="20"/>
              </w:rPr>
            </w:pPr>
            <w:r w:rsidRPr="00AD02EF">
              <w:rPr>
                <w:rFonts w:ascii="Arial" w:hAnsi="Arial" w:cs="Arial"/>
                <w:sz w:val="16"/>
                <w:szCs w:val="20"/>
              </w:rPr>
              <w:t>W+C</w:t>
            </w:r>
            <w:r>
              <w:rPr>
                <w:rFonts w:ascii="Arial" w:hAnsi="Arial" w:cs="Arial"/>
                <w:sz w:val="16"/>
                <w:szCs w:val="20"/>
              </w:rPr>
              <w:t>+P</w:t>
            </w:r>
          </w:p>
        </w:tc>
        <w:tc>
          <w:tcPr>
            <w:tcW w:w="718" w:type="dxa"/>
            <w:shd w:val="clear" w:color="auto" w:fill="DBE5F1"/>
            <w:vAlign w:val="center"/>
          </w:tcPr>
          <w:p w:rsidR="004C5E8B" w:rsidRPr="00AD02EF" w:rsidRDefault="004C5E8B" w:rsidP="00B43BB4">
            <w:pPr>
              <w:jc w:val="center"/>
              <w:rPr>
                <w:rFonts w:ascii="Arial" w:hAnsi="Arial" w:cs="Arial"/>
                <w:sz w:val="16"/>
                <w:szCs w:val="20"/>
              </w:rPr>
            </w:pPr>
            <w:r>
              <w:rPr>
                <w:rFonts w:ascii="Arial" w:hAnsi="Arial" w:cs="Arial"/>
                <w:sz w:val="16"/>
                <w:szCs w:val="20"/>
              </w:rPr>
              <w:t>W+L</w:t>
            </w:r>
          </w:p>
        </w:tc>
        <w:tc>
          <w:tcPr>
            <w:tcW w:w="765" w:type="dxa"/>
            <w:shd w:val="clear" w:color="auto" w:fill="DBE5F1"/>
            <w:vAlign w:val="center"/>
          </w:tcPr>
          <w:p w:rsidR="004C5E8B" w:rsidRPr="00AD02EF" w:rsidRDefault="004C5E8B" w:rsidP="00B43BB4">
            <w:pPr>
              <w:jc w:val="center"/>
              <w:rPr>
                <w:rFonts w:ascii="Arial" w:hAnsi="Arial" w:cs="Arial"/>
                <w:sz w:val="16"/>
                <w:szCs w:val="20"/>
              </w:rPr>
            </w:pPr>
            <w:r>
              <w:rPr>
                <w:rFonts w:ascii="Arial" w:hAnsi="Arial" w:cs="Arial"/>
                <w:sz w:val="16"/>
                <w:szCs w:val="20"/>
              </w:rPr>
              <w:t>W+L</w:t>
            </w:r>
          </w:p>
        </w:tc>
        <w:tc>
          <w:tcPr>
            <w:tcW w:w="715" w:type="dxa"/>
            <w:shd w:val="clear" w:color="auto" w:fill="DBE5F1"/>
            <w:vAlign w:val="center"/>
          </w:tcPr>
          <w:p w:rsidR="004C5E8B" w:rsidRPr="00AD02EF" w:rsidRDefault="004C5E8B" w:rsidP="00B43BB4">
            <w:pPr>
              <w:jc w:val="center"/>
              <w:rPr>
                <w:rFonts w:ascii="Arial" w:hAnsi="Arial" w:cs="Arial"/>
                <w:sz w:val="16"/>
                <w:szCs w:val="20"/>
              </w:rPr>
            </w:pPr>
            <w:r>
              <w:rPr>
                <w:rFonts w:ascii="Arial" w:hAnsi="Arial" w:cs="Arial"/>
                <w:sz w:val="16"/>
                <w:szCs w:val="20"/>
              </w:rPr>
              <w:t>W</w:t>
            </w:r>
          </w:p>
        </w:tc>
        <w:tc>
          <w:tcPr>
            <w:tcW w:w="815" w:type="dxa"/>
            <w:shd w:val="clear" w:color="auto" w:fill="DBE5F1"/>
            <w:vAlign w:val="center"/>
          </w:tcPr>
          <w:p w:rsidR="004C5E8B" w:rsidRPr="00AD02EF" w:rsidRDefault="004C5E8B" w:rsidP="00B43BB4">
            <w:pPr>
              <w:jc w:val="center"/>
              <w:rPr>
                <w:rFonts w:ascii="Arial" w:hAnsi="Arial" w:cs="Arial"/>
                <w:sz w:val="16"/>
                <w:szCs w:val="20"/>
              </w:rPr>
            </w:pPr>
            <w:r>
              <w:rPr>
                <w:rFonts w:ascii="Arial" w:hAnsi="Arial" w:cs="Arial"/>
                <w:sz w:val="16"/>
                <w:szCs w:val="20"/>
              </w:rPr>
              <w:t>W+C+P</w:t>
            </w: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B90C7E" w:rsidRPr="00A75F9B" w:rsidTr="004B6F7E">
        <w:tc>
          <w:tcPr>
            <w:tcW w:w="1247" w:type="dxa"/>
            <w:tcBorders>
              <w:left w:val="double" w:sz="4" w:space="0" w:color="auto"/>
            </w:tcBorders>
            <w:shd w:val="clear" w:color="auto" w:fill="DBE5F1"/>
            <w:vAlign w:val="center"/>
          </w:tcPr>
          <w:p w:rsidR="00B90C7E" w:rsidRPr="00A75F9B" w:rsidRDefault="004B6F7E" w:rsidP="004B6F7E">
            <w:pPr>
              <w:jc w:val="center"/>
              <w:rPr>
                <w:rFonts w:ascii="Arial" w:hAnsi="Arial" w:cs="Arial"/>
                <w:sz w:val="16"/>
                <w:szCs w:val="16"/>
              </w:rPr>
            </w:pPr>
            <w:r>
              <w:rPr>
                <w:rFonts w:ascii="Arial" w:hAnsi="Arial" w:cs="Arial"/>
                <w:sz w:val="16"/>
                <w:szCs w:val="16"/>
              </w:rPr>
              <w:t>MK1A_W01</w:t>
            </w:r>
          </w:p>
        </w:tc>
        <w:tc>
          <w:tcPr>
            <w:tcW w:w="9014" w:type="dxa"/>
            <w:vAlign w:val="center"/>
          </w:tcPr>
          <w:p w:rsidR="00B90C7E" w:rsidRPr="00A75F9B" w:rsidRDefault="007C3894" w:rsidP="00793E35">
            <w:pPr>
              <w:rPr>
                <w:rFonts w:ascii="Arial" w:hAnsi="Arial" w:cs="Arial"/>
                <w:sz w:val="16"/>
                <w:szCs w:val="16"/>
              </w:rPr>
            </w:pPr>
            <w:r w:rsidRPr="007C3894">
              <w:rPr>
                <w:rFonts w:ascii="Arial" w:hAnsi="Arial" w:cs="Arial"/>
                <w:sz w:val="16"/>
                <w:szCs w:val="16"/>
              </w:rPr>
              <w:t>zna zasady rysunku technicznego oraz narzędzia stosowane do jego przygotowania jak i narzędzia do wizualizacji ko</w:t>
            </w:r>
            <w:r w:rsidRPr="007C3894">
              <w:rPr>
                <w:rFonts w:ascii="Arial" w:hAnsi="Arial" w:cs="Arial"/>
                <w:sz w:val="16"/>
                <w:szCs w:val="16"/>
              </w:rPr>
              <w:t>n</w:t>
            </w:r>
            <w:r w:rsidRPr="007C3894">
              <w:rPr>
                <w:rFonts w:ascii="Arial" w:hAnsi="Arial" w:cs="Arial"/>
                <w:sz w:val="16"/>
                <w:szCs w:val="16"/>
              </w:rPr>
              <w:t>strukcji</w:t>
            </w:r>
          </w:p>
        </w:tc>
        <w:tc>
          <w:tcPr>
            <w:tcW w:w="765" w:type="dxa"/>
            <w:vAlign w:val="center"/>
          </w:tcPr>
          <w:p w:rsidR="00B90C7E" w:rsidRPr="00A75F9B" w:rsidRDefault="00B90C7E" w:rsidP="00A75F9B">
            <w:pPr>
              <w:jc w:val="center"/>
              <w:rPr>
                <w:rFonts w:ascii="Arial" w:hAnsi="Arial" w:cs="Arial"/>
                <w:sz w:val="16"/>
                <w:szCs w:val="16"/>
              </w:rPr>
            </w:pPr>
          </w:p>
        </w:tc>
        <w:tc>
          <w:tcPr>
            <w:tcW w:w="812" w:type="dxa"/>
            <w:vAlign w:val="center"/>
          </w:tcPr>
          <w:p w:rsidR="00B90C7E" w:rsidRPr="00A75F9B" w:rsidRDefault="002C0FAE" w:rsidP="00A75F9B">
            <w:pPr>
              <w:jc w:val="center"/>
              <w:rPr>
                <w:rFonts w:ascii="Arial" w:hAnsi="Arial" w:cs="Arial"/>
                <w:sz w:val="16"/>
                <w:szCs w:val="16"/>
              </w:rPr>
            </w:pPr>
            <w:r>
              <w:rPr>
                <w:rFonts w:ascii="Arial" w:hAnsi="Arial" w:cs="Arial"/>
                <w:sz w:val="16"/>
                <w:szCs w:val="16"/>
              </w:rPr>
              <w:t>X</w:t>
            </w:r>
          </w:p>
        </w:tc>
        <w:tc>
          <w:tcPr>
            <w:tcW w:w="718" w:type="dxa"/>
            <w:vAlign w:val="center"/>
          </w:tcPr>
          <w:p w:rsidR="00B90C7E" w:rsidRPr="00A75F9B" w:rsidRDefault="00B90C7E" w:rsidP="00A75F9B">
            <w:pPr>
              <w:jc w:val="center"/>
              <w:rPr>
                <w:rFonts w:ascii="Arial" w:hAnsi="Arial" w:cs="Arial"/>
                <w:sz w:val="16"/>
                <w:szCs w:val="16"/>
              </w:rPr>
            </w:pPr>
          </w:p>
        </w:tc>
        <w:tc>
          <w:tcPr>
            <w:tcW w:w="765" w:type="dxa"/>
            <w:vAlign w:val="center"/>
          </w:tcPr>
          <w:p w:rsidR="00B90C7E" w:rsidRPr="00A75F9B" w:rsidRDefault="00B90C7E" w:rsidP="00A75F9B">
            <w:pPr>
              <w:jc w:val="center"/>
              <w:rPr>
                <w:rFonts w:ascii="Arial" w:hAnsi="Arial" w:cs="Arial"/>
                <w:sz w:val="16"/>
                <w:szCs w:val="16"/>
              </w:rPr>
            </w:pPr>
          </w:p>
        </w:tc>
        <w:tc>
          <w:tcPr>
            <w:tcW w:w="715" w:type="dxa"/>
            <w:vAlign w:val="center"/>
          </w:tcPr>
          <w:p w:rsidR="00B90C7E" w:rsidRPr="00A75F9B" w:rsidRDefault="00B90C7E" w:rsidP="00A75F9B">
            <w:pPr>
              <w:jc w:val="center"/>
              <w:rPr>
                <w:rFonts w:ascii="Arial" w:hAnsi="Arial" w:cs="Arial"/>
                <w:sz w:val="16"/>
                <w:szCs w:val="16"/>
              </w:rPr>
            </w:pPr>
          </w:p>
        </w:tc>
        <w:tc>
          <w:tcPr>
            <w:tcW w:w="815" w:type="dxa"/>
            <w:vAlign w:val="center"/>
          </w:tcPr>
          <w:p w:rsidR="00B90C7E" w:rsidRPr="00A75F9B" w:rsidRDefault="002C0FAE"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B90C7E" w:rsidRPr="00A75F9B" w:rsidRDefault="002C0FAE" w:rsidP="00A75F9B">
            <w:pPr>
              <w:jc w:val="center"/>
              <w:rPr>
                <w:rFonts w:ascii="Arial" w:hAnsi="Arial" w:cs="Arial"/>
                <w:sz w:val="16"/>
                <w:szCs w:val="16"/>
              </w:rPr>
            </w:pPr>
            <w:r>
              <w:rPr>
                <w:rFonts w:ascii="Arial" w:hAnsi="Arial" w:cs="Arial"/>
                <w:sz w:val="16"/>
                <w:szCs w:val="16"/>
              </w:rPr>
              <w:t>K1A_W05</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MK1A_W02</w:t>
            </w:r>
          </w:p>
        </w:tc>
        <w:tc>
          <w:tcPr>
            <w:tcW w:w="9014" w:type="dxa"/>
            <w:vAlign w:val="center"/>
          </w:tcPr>
          <w:p w:rsidR="002C0FAE" w:rsidRPr="00A75F9B" w:rsidRDefault="007C3894" w:rsidP="00E31EB5">
            <w:pPr>
              <w:rPr>
                <w:rFonts w:ascii="Arial" w:hAnsi="Arial" w:cs="Arial"/>
                <w:sz w:val="16"/>
                <w:szCs w:val="16"/>
              </w:rPr>
            </w:pPr>
            <w:r w:rsidRPr="007C3894">
              <w:rPr>
                <w:rFonts w:ascii="Arial" w:hAnsi="Arial" w:cs="Arial"/>
                <w:sz w:val="16"/>
                <w:szCs w:val="16"/>
              </w:rPr>
              <w:t>rozumie zasady projektowania (w tym komputerowego wspomagania projektowania), działania, wytwarzania i eksploatacji podstawowych konstrukcji maszyn i urządzeń energetycznych oraz zna zasady doboru materiałów</w:t>
            </w:r>
            <w:r w:rsidR="00E31EB5">
              <w:rPr>
                <w:rFonts w:ascii="Arial" w:hAnsi="Arial" w:cs="Arial"/>
                <w:sz w:val="16"/>
                <w:szCs w:val="16"/>
              </w:rPr>
              <w:t xml:space="preserve">, </w:t>
            </w:r>
            <w:r w:rsidRPr="007C3894">
              <w:rPr>
                <w:rFonts w:ascii="Arial" w:hAnsi="Arial" w:cs="Arial"/>
                <w:sz w:val="16"/>
                <w:szCs w:val="16"/>
              </w:rPr>
              <w:t>z których są wykonane</w:t>
            </w:r>
          </w:p>
        </w:tc>
        <w:tc>
          <w:tcPr>
            <w:tcW w:w="765" w:type="dxa"/>
            <w:vAlign w:val="center"/>
          </w:tcPr>
          <w:p w:rsidR="002C0FAE" w:rsidRPr="00A75F9B" w:rsidRDefault="002C0FAE" w:rsidP="00A75F9B">
            <w:pPr>
              <w:jc w:val="center"/>
              <w:rPr>
                <w:rFonts w:ascii="Arial" w:hAnsi="Arial" w:cs="Arial"/>
                <w:sz w:val="16"/>
                <w:szCs w:val="16"/>
              </w:rPr>
            </w:pPr>
          </w:p>
        </w:tc>
        <w:tc>
          <w:tcPr>
            <w:tcW w:w="812" w:type="dxa"/>
            <w:vAlign w:val="center"/>
          </w:tcPr>
          <w:p w:rsidR="002C0FAE" w:rsidRPr="00A75F9B" w:rsidRDefault="002C0FAE" w:rsidP="00A75F9B">
            <w:pPr>
              <w:jc w:val="center"/>
              <w:rPr>
                <w:rFonts w:ascii="Arial" w:hAnsi="Arial" w:cs="Arial"/>
                <w:sz w:val="16"/>
                <w:szCs w:val="16"/>
              </w:rPr>
            </w:pPr>
          </w:p>
        </w:tc>
        <w:tc>
          <w:tcPr>
            <w:tcW w:w="718" w:type="dxa"/>
            <w:vAlign w:val="center"/>
          </w:tcPr>
          <w:p w:rsidR="002C0FAE" w:rsidRPr="00A75F9B" w:rsidRDefault="00255B92"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15" w:type="dxa"/>
            <w:vAlign w:val="center"/>
          </w:tcPr>
          <w:p w:rsidR="002C0FAE" w:rsidRPr="00A75F9B" w:rsidRDefault="00255B92" w:rsidP="00A75F9B">
            <w:pPr>
              <w:jc w:val="center"/>
              <w:rPr>
                <w:rFonts w:ascii="Arial" w:hAnsi="Arial" w:cs="Arial"/>
                <w:sz w:val="16"/>
                <w:szCs w:val="16"/>
              </w:rPr>
            </w:pPr>
            <w:r>
              <w:rPr>
                <w:rFonts w:ascii="Arial" w:hAnsi="Arial" w:cs="Arial"/>
                <w:sz w:val="16"/>
                <w:szCs w:val="16"/>
              </w:rPr>
              <w:t>X</w:t>
            </w:r>
          </w:p>
        </w:tc>
        <w:tc>
          <w:tcPr>
            <w:tcW w:w="815" w:type="dxa"/>
            <w:vAlign w:val="center"/>
          </w:tcPr>
          <w:p w:rsidR="002C0FAE" w:rsidRPr="00A75F9B" w:rsidRDefault="00255B92"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2C0FAE" w:rsidRPr="00A75F9B" w:rsidRDefault="00255B92" w:rsidP="00A75F9B">
            <w:pPr>
              <w:jc w:val="center"/>
              <w:rPr>
                <w:rFonts w:ascii="Arial" w:hAnsi="Arial" w:cs="Arial"/>
                <w:sz w:val="16"/>
                <w:szCs w:val="16"/>
              </w:rPr>
            </w:pPr>
            <w:r>
              <w:rPr>
                <w:rFonts w:ascii="Arial" w:hAnsi="Arial" w:cs="Arial"/>
                <w:sz w:val="16"/>
                <w:szCs w:val="16"/>
              </w:rPr>
              <w:t>K1A_W06</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MK1A_W03</w:t>
            </w:r>
          </w:p>
        </w:tc>
        <w:tc>
          <w:tcPr>
            <w:tcW w:w="9014" w:type="dxa"/>
            <w:vAlign w:val="center"/>
          </w:tcPr>
          <w:p w:rsidR="002C0FAE" w:rsidRPr="00A75F9B" w:rsidRDefault="007C3894" w:rsidP="001B0393">
            <w:pPr>
              <w:rPr>
                <w:rFonts w:ascii="Arial" w:hAnsi="Arial" w:cs="Arial"/>
                <w:sz w:val="16"/>
                <w:szCs w:val="16"/>
              </w:rPr>
            </w:pPr>
            <w:r w:rsidRPr="007C3894">
              <w:rPr>
                <w:rFonts w:ascii="Arial" w:hAnsi="Arial" w:cs="Arial"/>
                <w:sz w:val="16"/>
                <w:szCs w:val="16"/>
              </w:rPr>
              <w:t xml:space="preserve">zna zasady mechaniki ciała stałego, metody analizy wytrzymałościowej </w:t>
            </w:r>
          </w:p>
        </w:tc>
        <w:tc>
          <w:tcPr>
            <w:tcW w:w="765" w:type="dxa"/>
            <w:vAlign w:val="center"/>
          </w:tcPr>
          <w:p w:rsidR="002C0FAE" w:rsidRPr="00A75F9B" w:rsidRDefault="00255B92" w:rsidP="00A75F9B">
            <w:pPr>
              <w:jc w:val="center"/>
              <w:rPr>
                <w:rFonts w:ascii="Arial" w:hAnsi="Arial" w:cs="Arial"/>
                <w:sz w:val="16"/>
                <w:szCs w:val="16"/>
              </w:rPr>
            </w:pPr>
            <w:r>
              <w:rPr>
                <w:rFonts w:ascii="Arial" w:hAnsi="Arial" w:cs="Arial"/>
                <w:sz w:val="16"/>
                <w:szCs w:val="16"/>
              </w:rPr>
              <w:t>X</w:t>
            </w:r>
          </w:p>
        </w:tc>
        <w:tc>
          <w:tcPr>
            <w:tcW w:w="812" w:type="dxa"/>
            <w:vAlign w:val="center"/>
          </w:tcPr>
          <w:p w:rsidR="002C0FAE" w:rsidRPr="00A75F9B" w:rsidRDefault="002C0FAE" w:rsidP="00A75F9B">
            <w:pPr>
              <w:jc w:val="center"/>
              <w:rPr>
                <w:rFonts w:ascii="Arial" w:hAnsi="Arial" w:cs="Arial"/>
                <w:sz w:val="16"/>
                <w:szCs w:val="16"/>
              </w:rPr>
            </w:pPr>
          </w:p>
        </w:tc>
        <w:tc>
          <w:tcPr>
            <w:tcW w:w="718"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15" w:type="dxa"/>
            <w:vAlign w:val="center"/>
          </w:tcPr>
          <w:p w:rsidR="002C0FAE" w:rsidRPr="00A75F9B" w:rsidRDefault="002C0FAE" w:rsidP="00A75F9B">
            <w:pPr>
              <w:jc w:val="center"/>
              <w:rPr>
                <w:rFonts w:ascii="Arial" w:hAnsi="Arial" w:cs="Arial"/>
                <w:sz w:val="16"/>
                <w:szCs w:val="16"/>
              </w:rPr>
            </w:pPr>
          </w:p>
        </w:tc>
        <w:tc>
          <w:tcPr>
            <w:tcW w:w="81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255B92" w:rsidP="00A75F9B">
            <w:pPr>
              <w:jc w:val="center"/>
              <w:rPr>
                <w:rFonts w:ascii="Arial" w:hAnsi="Arial" w:cs="Arial"/>
                <w:sz w:val="16"/>
                <w:szCs w:val="16"/>
              </w:rPr>
            </w:pPr>
            <w:r>
              <w:rPr>
                <w:rFonts w:ascii="Arial" w:hAnsi="Arial" w:cs="Arial"/>
                <w:sz w:val="16"/>
                <w:szCs w:val="16"/>
              </w:rPr>
              <w:t>K1A_W07</w:t>
            </w:r>
          </w:p>
        </w:tc>
      </w:tr>
      <w:tr w:rsidR="00B90C7E" w:rsidRPr="00A75F9B" w:rsidTr="004B6F7E">
        <w:tc>
          <w:tcPr>
            <w:tcW w:w="1247" w:type="dxa"/>
            <w:tcBorders>
              <w:left w:val="double" w:sz="4" w:space="0" w:color="auto"/>
            </w:tcBorders>
            <w:shd w:val="clear" w:color="auto" w:fill="DBE5F1"/>
            <w:vAlign w:val="center"/>
          </w:tcPr>
          <w:p w:rsidR="00B90C7E" w:rsidRPr="00A75F9B" w:rsidRDefault="004B6F7E" w:rsidP="004B6F7E">
            <w:pPr>
              <w:jc w:val="center"/>
              <w:rPr>
                <w:rFonts w:ascii="Arial" w:hAnsi="Arial" w:cs="Arial"/>
                <w:sz w:val="16"/>
                <w:szCs w:val="16"/>
              </w:rPr>
            </w:pPr>
            <w:r>
              <w:rPr>
                <w:rFonts w:ascii="Arial" w:hAnsi="Arial" w:cs="Arial"/>
                <w:sz w:val="16"/>
                <w:szCs w:val="16"/>
              </w:rPr>
              <w:t>MK1A_W04</w:t>
            </w:r>
          </w:p>
        </w:tc>
        <w:tc>
          <w:tcPr>
            <w:tcW w:w="9014" w:type="dxa"/>
            <w:vAlign w:val="center"/>
          </w:tcPr>
          <w:p w:rsidR="00B90C7E" w:rsidRPr="00A75F9B" w:rsidRDefault="007C3894" w:rsidP="001B0393">
            <w:pPr>
              <w:rPr>
                <w:rFonts w:ascii="Arial" w:hAnsi="Arial" w:cs="Arial"/>
                <w:sz w:val="16"/>
                <w:szCs w:val="16"/>
              </w:rPr>
            </w:pPr>
            <w:r w:rsidRPr="007C3894">
              <w:rPr>
                <w:rFonts w:ascii="Arial" w:hAnsi="Arial" w:cs="Arial"/>
                <w:sz w:val="16"/>
                <w:szCs w:val="16"/>
              </w:rPr>
              <w:t>zna sposoby pomiaru</w:t>
            </w:r>
            <w:r w:rsidR="00431AC2">
              <w:rPr>
                <w:rFonts w:ascii="Arial" w:hAnsi="Arial" w:cs="Arial"/>
                <w:sz w:val="16"/>
                <w:szCs w:val="16"/>
              </w:rPr>
              <w:t xml:space="preserve"> wielkości geometrycznych, zna urządzenia metrologiczne oraz ich możliwości pomiarowe  </w:t>
            </w:r>
          </w:p>
        </w:tc>
        <w:tc>
          <w:tcPr>
            <w:tcW w:w="765" w:type="dxa"/>
            <w:vAlign w:val="center"/>
          </w:tcPr>
          <w:p w:rsidR="00B90C7E" w:rsidRPr="00A75F9B" w:rsidRDefault="00B90C7E" w:rsidP="00A75F9B">
            <w:pPr>
              <w:jc w:val="center"/>
              <w:rPr>
                <w:rFonts w:ascii="Arial" w:hAnsi="Arial" w:cs="Arial"/>
                <w:sz w:val="16"/>
                <w:szCs w:val="16"/>
              </w:rPr>
            </w:pPr>
          </w:p>
        </w:tc>
        <w:tc>
          <w:tcPr>
            <w:tcW w:w="812" w:type="dxa"/>
            <w:vAlign w:val="center"/>
          </w:tcPr>
          <w:p w:rsidR="00B90C7E" w:rsidRPr="00A75F9B" w:rsidRDefault="00B90C7E" w:rsidP="00A75F9B">
            <w:pPr>
              <w:jc w:val="center"/>
              <w:rPr>
                <w:rFonts w:ascii="Arial" w:hAnsi="Arial" w:cs="Arial"/>
                <w:sz w:val="16"/>
                <w:szCs w:val="16"/>
              </w:rPr>
            </w:pPr>
          </w:p>
        </w:tc>
        <w:tc>
          <w:tcPr>
            <w:tcW w:w="718" w:type="dxa"/>
            <w:vAlign w:val="center"/>
          </w:tcPr>
          <w:p w:rsidR="00B90C7E" w:rsidRPr="00A75F9B" w:rsidRDefault="00B90C7E" w:rsidP="00A75F9B">
            <w:pPr>
              <w:jc w:val="center"/>
              <w:rPr>
                <w:rFonts w:ascii="Arial" w:hAnsi="Arial" w:cs="Arial"/>
                <w:sz w:val="16"/>
                <w:szCs w:val="16"/>
              </w:rPr>
            </w:pPr>
          </w:p>
        </w:tc>
        <w:tc>
          <w:tcPr>
            <w:tcW w:w="765" w:type="dxa"/>
            <w:vAlign w:val="center"/>
          </w:tcPr>
          <w:p w:rsidR="00B90C7E" w:rsidRPr="00A75F9B" w:rsidRDefault="001B0393" w:rsidP="00A75F9B">
            <w:pPr>
              <w:jc w:val="center"/>
              <w:rPr>
                <w:rFonts w:ascii="Arial" w:hAnsi="Arial" w:cs="Arial"/>
                <w:sz w:val="16"/>
                <w:szCs w:val="16"/>
              </w:rPr>
            </w:pPr>
            <w:r>
              <w:rPr>
                <w:rFonts w:ascii="Arial" w:hAnsi="Arial" w:cs="Arial"/>
                <w:sz w:val="16"/>
                <w:szCs w:val="16"/>
              </w:rPr>
              <w:t>X</w:t>
            </w:r>
          </w:p>
        </w:tc>
        <w:tc>
          <w:tcPr>
            <w:tcW w:w="715" w:type="dxa"/>
            <w:vAlign w:val="center"/>
          </w:tcPr>
          <w:p w:rsidR="00B90C7E" w:rsidRPr="00A75F9B" w:rsidRDefault="00B90C7E" w:rsidP="00A75F9B">
            <w:pPr>
              <w:jc w:val="center"/>
              <w:rPr>
                <w:rFonts w:ascii="Arial" w:hAnsi="Arial" w:cs="Arial"/>
                <w:sz w:val="16"/>
                <w:szCs w:val="16"/>
              </w:rPr>
            </w:pPr>
          </w:p>
        </w:tc>
        <w:tc>
          <w:tcPr>
            <w:tcW w:w="815" w:type="dxa"/>
            <w:vAlign w:val="center"/>
          </w:tcPr>
          <w:p w:rsidR="00B90C7E" w:rsidRPr="00A75F9B" w:rsidRDefault="00B90C7E" w:rsidP="00A75F9B">
            <w:pPr>
              <w:jc w:val="center"/>
              <w:rPr>
                <w:rFonts w:ascii="Arial" w:hAnsi="Arial" w:cs="Arial"/>
                <w:sz w:val="16"/>
                <w:szCs w:val="16"/>
              </w:rPr>
            </w:pPr>
          </w:p>
        </w:tc>
        <w:tc>
          <w:tcPr>
            <w:tcW w:w="964" w:type="dxa"/>
            <w:tcBorders>
              <w:right w:val="double" w:sz="4" w:space="0" w:color="auto"/>
            </w:tcBorders>
            <w:vAlign w:val="center"/>
          </w:tcPr>
          <w:p w:rsidR="00B90C7E" w:rsidRPr="00A75F9B" w:rsidRDefault="001B0393" w:rsidP="00A75F9B">
            <w:pPr>
              <w:jc w:val="center"/>
              <w:rPr>
                <w:rFonts w:ascii="Arial" w:hAnsi="Arial" w:cs="Arial"/>
                <w:sz w:val="16"/>
                <w:szCs w:val="16"/>
              </w:rPr>
            </w:pPr>
            <w:r>
              <w:rPr>
                <w:rFonts w:ascii="Arial" w:hAnsi="Arial" w:cs="Arial"/>
                <w:sz w:val="16"/>
                <w:szCs w:val="16"/>
              </w:rPr>
              <w:t>K1A_W07</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jc w:val="center"/>
              <w:rPr>
                <w:rFonts w:ascii="Arial" w:hAnsi="Arial" w:cs="Arial"/>
                <w:b/>
                <w:sz w:val="20"/>
                <w:szCs w:val="20"/>
              </w:rPr>
            </w:pPr>
            <w:r w:rsidRPr="00A75F9B">
              <w:rPr>
                <w:rFonts w:ascii="Arial" w:hAnsi="Arial" w:cs="Arial"/>
                <w:b/>
                <w:sz w:val="20"/>
                <w:szCs w:val="20"/>
              </w:rPr>
              <w:t>UMIEJĘTNOŚCI</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MK1A_U01</w:t>
            </w:r>
          </w:p>
        </w:tc>
        <w:tc>
          <w:tcPr>
            <w:tcW w:w="9014" w:type="dxa"/>
            <w:vAlign w:val="center"/>
          </w:tcPr>
          <w:p w:rsidR="002C0FAE" w:rsidRPr="00A75F9B" w:rsidRDefault="001B0393" w:rsidP="00793E35">
            <w:pPr>
              <w:rPr>
                <w:rFonts w:ascii="Arial" w:hAnsi="Arial" w:cs="Arial"/>
                <w:sz w:val="16"/>
                <w:szCs w:val="16"/>
              </w:rPr>
            </w:pPr>
            <w:r>
              <w:rPr>
                <w:rFonts w:ascii="Arial" w:hAnsi="Arial" w:cs="Arial"/>
                <w:sz w:val="16"/>
                <w:szCs w:val="16"/>
              </w:rPr>
              <w:t>potrafi pracować indywidualnie i w zespole wykorzystując narzędzia pomiarowe</w:t>
            </w:r>
          </w:p>
        </w:tc>
        <w:tc>
          <w:tcPr>
            <w:tcW w:w="765" w:type="dxa"/>
            <w:vAlign w:val="center"/>
          </w:tcPr>
          <w:p w:rsidR="002C0FAE" w:rsidRPr="00A75F9B" w:rsidRDefault="002C0FAE" w:rsidP="00A75F9B">
            <w:pPr>
              <w:jc w:val="center"/>
              <w:rPr>
                <w:rFonts w:ascii="Arial" w:hAnsi="Arial" w:cs="Arial"/>
                <w:sz w:val="16"/>
                <w:szCs w:val="16"/>
              </w:rPr>
            </w:pPr>
          </w:p>
        </w:tc>
        <w:tc>
          <w:tcPr>
            <w:tcW w:w="812" w:type="dxa"/>
            <w:vAlign w:val="center"/>
          </w:tcPr>
          <w:p w:rsidR="002C0FAE" w:rsidRPr="00A75F9B" w:rsidRDefault="002C0FAE" w:rsidP="00A75F9B">
            <w:pPr>
              <w:jc w:val="center"/>
              <w:rPr>
                <w:rFonts w:ascii="Arial" w:hAnsi="Arial" w:cs="Arial"/>
                <w:sz w:val="16"/>
                <w:szCs w:val="16"/>
              </w:rPr>
            </w:pPr>
          </w:p>
        </w:tc>
        <w:tc>
          <w:tcPr>
            <w:tcW w:w="718"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E00CDE" w:rsidP="00A75F9B">
            <w:pPr>
              <w:jc w:val="center"/>
              <w:rPr>
                <w:rFonts w:ascii="Arial" w:hAnsi="Arial" w:cs="Arial"/>
                <w:sz w:val="16"/>
                <w:szCs w:val="16"/>
              </w:rPr>
            </w:pPr>
            <w:r>
              <w:rPr>
                <w:rFonts w:ascii="Arial" w:hAnsi="Arial" w:cs="Arial"/>
                <w:sz w:val="16"/>
                <w:szCs w:val="16"/>
              </w:rPr>
              <w:t>X</w:t>
            </w:r>
          </w:p>
        </w:tc>
        <w:tc>
          <w:tcPr>
            <w:tcW w:w="715" w:type="dxa"/>
            <w:vAlign w:val="center"/>
          </w:tcPr>
          <w:p w:rsidR="002C0FAE" w:rsidRPr="00A75F9B" w:rsidRDefault="002C0FAE" w:rsidP="00A75F9B">
            <w:pPr>
              <w:jc w:val="center"/>
              <w:rPr>
                <w:rFonts w:ascii="Arial" w:hAnsi="Arial" w:cs="Arial"/>
                <w:sz w:val="16"/>
                <w:szCs w:val="16"/>
              </w:rPr>
            </w:pPr>
          </w:p>
        </w:tc>
        <w:tc>
          <w:tcPr>
            <w:tcW w:w="81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2</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MK1A_U02</w:t>
            </w:r>
          </w:p>
        </w:tc>
        <w:tc>
          <w:tcPr>
            <w:tcW w:w="9014" w:type="dxa"/>
            <w:vAlign w:val="center"/>
          </w:tcPr>
          <w:p w:rsidR="002C0FAE" w:rsidRPr="00A75F9B" w:rsidRDefault="001B0393" w:rsidP="00793E35">
            <w:pPr>
              <w:rPr>
                <w:rFonts w:ascii="Arial" w:hAnsi="Arial" w:cs="Arial"/>
                <w:sz w:val="16"/>
                <w:szCs w:val="16"/>
              </w:rPr>
            </w:pPr>
            <w:r w:rsidRPr="001B0393">
              <w:rPr>
                <w:rFonts w:ascii="Arial" w:hAnsi="Arial" w:cs="Arial"/>
                <w:sz w:val="16"/>
                <w:szCs w:val="16"/>
              </w:rPr>
              <w:t>potrafi opracować w języku polskim i angielskim, dokumentację dotyczącą zagadnień inżynierskich</w:t>
            </w:r>
          </w:p>
        </w:tc>
        <w:tc>
          <w:tcPr>
            <w:tcW w:w="765" w:type="dxa"/>
            <w:vAlign w:val="center"/>
          </w:tcPr>
          <w:p w:rsidR="002C0FAE" w:rsidRPr="00A75F9B" w:rsidRDefault="002C0FAE" w:rsidP="00A75F9B">
            <w:pPr>
              <w:jc w:val="center"/>
              <w:rPr>
                <w:rFonts w:ascii="Arial" w:hAnsi="Arial" w:cs="Arial"/>
                <w:sz w:val="16"/>
                <w:szCs w:val="16"/>
              </w:rPr>
            </w:pPr>
          </w:p>
        </w:tc>
        <w:tc>
          <w:tcPr>
            <w:tcW w:w="812" w:type="dxa"/>
            <w:vAlign w:val="center"/>
          </w:tcPr>
          <w:p w:rsidR="002C0FAE" w:rsidRPr="00A75F9B" w:rsidRDefault="002C0FAE" w:rsidP="00A75F9B">
            <w:pPr>
              <w:jc w:val="center"/>
              <w:rPr>
                <w:rFonts w:ascii="Arial" w:hAnsi="Arial" w:cs="Arial"/>
                <w:sz w:val="16"/>
                <w:szCs w:val="16"/>
              </w:rPr>
            </w:pPr>
          </w:p>
        </w:tc>
        <w:tc>
          <w:tcPr>
            <w:tcW w:w="718"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15" w:type="dxa"/>
            <w:vAlign w:val="center"/>
          </w:tcPr>
          <w:p w:rsidR="002C0FAE" w:rsidRPr="00A75F9B" w:rsidRDefault="002C0FAE" w:rsidP="00A75F9B">
            <w:pPr>
              <w:jc w:val="center"/>
              <w:rPr>
                <w:rFonts w:ascii="Arial" w:hAnsi="Arial" w:cs="Arial"/>
                <w:sz w:val="16"/>
                <w:szCs w:val="16"/>
              </w:rPr>
            </w:pPr>
          </w:p>
        </w:tc>
        <w:tc>
          <w:tcPr>
            <w:tcW w:w="815" w:type="dxa"/>
            <w:vAlign w:val="center"/>
          </w:tcPr>
          <w:p w:rsidR="002C0FAE" w:rsidRPr="00A75F9B" w:rsidRDefault="00E00CDE"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2C0FAE"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MK1A_U03</w:t>
            </w:r>
          </w:p>
        </w:tc>
        <w:tc>
          <w:tcPr>
            <w:tcW w:w="9014" w:type="dxa"/>
            <w:vAlign w:val="center"/>
          </w:tcPr>
          <w:p w:rsidR="002C0FAE" w:rsidRPr="00A75F9B" w:rsidRDefault="001B0393" w:rsidP="00E31EB5">
            <w:pPr>
              <w:rPr>
                <w:rFonts w:ascii="Arial" w:hAnsi="Arial" w:cs="Arial"/>
                <w:sz w:val="16"/>
                <w:szCs w:val="16"/>
              </w:rPr>
            </w:pPr>
            <w:r w:rsidRPr="001B0393">
              <w:rPr>
                <w:rFonts w:ascii="Arial" w:hAnsi="Arial" w:cs="Arial"/>
                <w:sz w:val="16"/>
                <w:szCs w:val="16"/>
              </w:rPr>
              <w:t>ma</w:t>
            </w:r>
            <w:r w:rsidR="00E31EB5">
              <w:rPr>
                <w:rFonts w:ascii="Arial" w:hAnsi="Arial" w:cs="Arial"/>
                <w:sz w:val="16"/>
                <w:szCs w:val="16"/>
              </w:rPr>
              <w:t xml:space="preserve"> umiejętność poszerzania wiedzy w zakresie konstrukcji </w:t>
            </w:r>
            <w:r>
              <w:rPr>
                <w:rFonts w:ascii="Arial" w:hAnsi="Arial" w:cs="Arial"/>
                <w:sz w:val="16"/>
                <w:szCs w:val="16"/>
              </w:rPr>
              <w:t>maszyn</w:t>
            </w:r>
            <w:r w:rsidR="00E31EB5">
              <w:rPr>
                <w:rFonts w:ascii="Arial" w:hAnsi="Arial" w:cs="Arial"/>
                <w:sz w:val="16"/>
                <w:szCs w:val="16"/>
              </w:rPr>
              <w:t xml:space="preserve"> </w:t>
            </w:r>
          </w:p>
        </w:tc>
        <w:tc>
          <w:tcPr>
            <w:tcW w:w="765" w:type="dxa"/>
            <w:vAlign w:val="center"/>
          </w:tcPr>
          <w:p w:rsidR="002C0FAE" w:rsidRPr="00A75F9B" w:rsidRDefault="002C0FAE" w:rsidP="00A75F9B">
            <w:pPr>
              <w:jc w:val="center"/>
              <w:rPr>
                <w:rFonts w:ascii="Arial" w:hAnsi="Arial" w:cs="Arial"/>
                <w:sz w:val="16"/>
                <w:szCs w:val="16"/>
              </w:rPr>
            </w:pPr>
          </w:p>
        </w:tc>
        <w:tc>
          <w:tcPr>
            <w:tcW w:w="812" w:type="dxa"/>
            <w:vAlign w:val="center"/>
          </w:tcPr>
          <w:p w:rsidR="002C0FAE" w:rsidRPr="00A75F9B" w:rsidRDefault="002C0FAE" w:rsidP="00A75F9B">
            <w:pPr>
              <w:jc w:val="center"/>
              <w:rPr>
                <w:rFonts w:ascii="Arial" w:hAnsi="Arial" w:cs="Arial"/>
                <w:sz w:val="16"/>
                <w:szCs w:val="16"/>
              </w:rPr>
            </w:pPr>
          </w:p>
        </w:tc>
        <w:tc>
          <w:tcPr>
            <w:tcW w:w="718"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15" w:type="dxa"/>
            <w:vAlign w:val="center"/>
          </w:tcPr>
          <w:p w:rsidR="002C0FAE" w:rsidRPr="00A75F9B" w:rsidRDefault="002C0FAE" w:rsidP="00A75F9B">
            <w:pPr>
              <w:jc w:val="center"/>
              <w:rPr>
                <w:rFonts w:ascii="Arial" w:hAnsi="Arial" w:cs="Arial"/>
                <w:sz w:val="16"/>
                <w:szCs w:val="16"/>
              </w:rPr>
            </w:pPr>
          </w:p>
        </w:tc>
        <w:tc>
          <w:tcPr>
            <w:tcW w:w="815" w:type="dxa"/>
            <w:vAlign w:val="center"/>
          </w:tcPr>
          <w:p w:rsidR="002C0FAE" w:rsidRPr="00A75F9B" w:rsidRDefault="001D0DE3"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2C0FAE" w:rsidRPr="00A75F9B" w:rsidRDefault="001D0DE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B90C7E" w:rsidRPr="00A75F9B" w:rsidTr="004B6F7E">
        <w:tc>
          <w:tcPr>
            <w:tcW w:w="1247" w:type="dxa"/>
            <w:tcBorders>
              <w:left w:val="double" w:sz="4" w:space="0" w:color="auto"/>
            </w:tcBorders>
            <w:shd w:val="clear" w:color="auto" w:fill="DBE5F1"/>
            <w:vAlign w:val="center"/>
          </w:tcPr>
          <w:p w:rsidR="00B90C7E" w:rsidRPr="00A75F9B" w:rsidRDefault="004B6F7E" w:rsidP="004B6F7E">
            <w:pPr>
              <w:jc w:val="center"/>
              <w:rPr>
                <w:rFonts w:ascii="Arial" w:hAnsi="Arial" w:cs="Arial"/>
                <w:sz w:val="16"/>
                <w:szCs w:val="16"/>
              </w:rPr>
            </w:pPr>
            <w:r>
              <w:rPr>
                <w:rFonts w:ascii="Arial" w:hAnsi="Arial" w:cs="Arial"/>
                <w:sz w:val="16"/>
                <w:szCs w:val="16"/>
              </w:rPr>
              <w:t>MK1A_U04</w:t>
            </w:r>
          </w:p>
        </w:tc>
        <w:tc>
          <w:tcPr>
            <w:tcW w:w="9014" w:type="dxa"/>
            <w:vAlign w:val="center"/>
          </w:tcPr>
          <w:p w:rsidR="00B90C7E" w:rsidRPr="00A75F9B" w:rsidRDefault="002F21FE" w:rsidP="00793E35">
            <w:pPr>
              <w:rPr>
                <w:rFonts w:ascii="Arial" w:hAnsi="Arial" w:cs="Arial"/>
                <w:sz w:val="16"/>
                <w:szCs w:val="16"/>
              </w:rPr>
            </w:pPr>
            <w:r w:rsidRPr="002F21FE">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B90C7E" w:rsidRPr="00A75F9B" w:rsidRDefault="00B90C7E" w:rsidP="00A75F9B">
            <w:pPr>
              <w:jc w:val="center"/>
              <w:rPr>
                <w:rFonts w:ascii="Arial" w:hAnsi="Arial" w:cs="Arial"/>
                <w:sz w:val="16"/>
                <w:szCs w:val="16"/>
              </w:rPr>
            </w:pPr>
          </w:p>
        </w:tc>
        <w:tc>
          <w:tcPr>
            <w:tcW w:w="812" w:type="dxa"/>
            <w:vAlign w:val="center"/>
          </w:tcPr>
          <w:p w:rsidR="00B90C7E" w:rsidRPr="00A75F9B" w:rsidRDefault="00B90C7E" w:rsidP="00A75F9B">
            <w:pPr>
              <w:jc w:val="center"/>
              <w:rPr>
                <w:rFonts w:ascii="Arial" w:hAnsi="Arial" w:cs="Arial"/>
                <w:sz w:val="16"/>
                <w:szCs w:val="16"/>
              </w:rPr>
            </w:pPr>
          </w:p>
        </w:tc>
        <w:tc>
          <w:tcPr>
            <w:tcW w:w="718" w:type="dxa"/>
            <w:vAlign w:val="center"/>
          </w:tcPr>
          <w:p w:rsidR="00B90C7E" w:rsidRPr="001B0393" w:rsidRDefault="00B90C7E" w:rsidP="00A75F9B">
            <w:pPr>
              <w:jc w:val="center"/>
              <w:rPr>
                <w:rFonts w:ascii="Arial" w:hAnsi="Arial" w:cs="Arial"/>
                <w:b/>
                <w:color w:val="FF0000"/>
                <w:sz w:val="16"/>
                <w:szCs w:val="16"/>
              </w:rPr>
            </w:pPr>
          </w:p>
        </w:tc>
        <w:tc>
          <w:tcPr>
            <w:tcW w:w="765" w:type="dxa"/>
            <w:vAlign w:val="center"/>
          </w:tcPr>
          <w:p w:rsidR="00B90C7E" w:rsidRPr="00A75F9B" w:rsidRDefault="001C2F33" w:rsidP="00A75F9B">
            <w:pPr>
              <w:jc w:val="center"/>
              <w:rPr>
                <w:rFonts w:ascii="Arial" w:hAnsi="Arial" w:cs="Arial"/>
                <w:sz w:val="16"/>
                <w:szCs w:val="16"/>
              </w:rPr>
            </w:pPr>
            <w:r>
              <w:rPr>
                <w:rFonts w:ascii="Arial" w:hAnsi="Arial" w:cs="Arial"/>
                <w:sz w:val="16"/>
                <w:szCs w:val="16"/>
              </w:rPr>
              <w:t>X</w:t>
            </w:r>
          </w:p>
        </w:tc>
        <w:tc>
          <w:tcPr>
            <w:tcW w:w="715" w:type="dxa"/>
            <w:vAlign w:val="center"/>
          </w:tcPr>
          <w:p w:rsidR="00B90C7E" w:rsidRPr="00A75F9B" w:rsidRDefault="00B90C7E" w:rsidP="00A75F9B">
            <w:pPr>
              <w:jc w:val="center"/>
              <w:rPr>
                <w:rFonts w:ascii="Arial" w:hAnsi="Arial" w:cs="Arial"/>
                <w:sz w:val="16"/>
                <w:szCs w:val="16"/>
              </w:rPr>
            </w:pPr>
          </w:p>
        </w:tc>
        <w:tc>
          <w:tcPr>
            <w:tcW w:w="815" w:type="dxa"/>
            <w:vAlign w:val="center"/>
          </w:tcPr>
          <w:p w:rsidR="00B90C7E" w:rsidRPr="00A75F9B" w:rsidRDefault="00B90C7E" w:rsidP="00A75F9B">
            <w:pPr>
              <w:jc w:val="center"/>
              <w:rPr>
                <w:rFonts w:ascii="Arial" w:hAnsi="Arial" w:cs="Arial"/>
                <w:sz w:val="16"/>
                <w:szCs w:val="16"/>
              </w:rPr>
            </w:pPr>
          </w:p>
        </w:tc>
        <w:tc>
          <w:tcPr>
            <w:tcW w:w="964" w:type="dxa"/>
            <w:tcBorders>
              <w:right w:val="double" w:sz="4" w:space="0" w:color="auto"/>
            </w:tcBorders>
            <w:vAlign w:val="center"/>
          </w:tcPr>
          <w:p w:rsidR="00B90C7E" w:rsidRPr="00A75F9B" w:rsidRDefault="001C2F3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B90C7E" w:rsidRPr="00A75F9B" w:rsidTr="004B6F7E">
        <w:tc>
          <w:tcPr>
            <w:tcW w:w="1247" w:type="dxa"/>
            <w:tcBorders>
              <w:left w:val="double" w:sz="4" w:space="0" w:color="auto"/>
            </w:tcBorders>
            <w:shd w:val="clear" w:color="auto" w:fill="DBE5F1"/>
            <w:vAlign w:val="center"/>
          </w:tcPr>
          <w:p w:rsidR="00B90C7E" w:rsidRPr="00A75F9B" w:rsidRDefault="004B6F7E" w:rsidP="004B6F7E">
            <w:pPr>
              <w:jc w:val="center"/>
              <w:rPr>
                <w:rFonts w:ascii="Arial" w:hAnsi="Arial" w:cs="Arial"/>
                <w:sz w:val="16"/>
                <w:szCs w:val="16"/>
              </w:rPr>
            </w:pPr>
            <w:r>
              <w:rPr>
                <w:rFonts w:ascii="Arial" w:hAnsi="Arial" w:cs="Arial"/>
                <w:sz w:val="16"/>
                <w:szCs w:val="16"/>
              </w:rPr>
              <w:t>MK1A_U05</w:t>
            </w:r>
          </w:p>
        </w:tc>
        <w:tc>
          <w:tcPr>
            <w:tcW w:w="9014" w:type="dxa"/>
            <w:vAlign w:val="center"/>
          </w:tcPr>
          <w:p w:rsidR="00B90C7E" w:rsidRPr="00A75F9B" w:rsidRDefault="002F21FE" w:rsidP="00793E35">
            <w:pPr>
              <w:rPr>
                <w:rFonts w:ascii="Arial" w:hAnsi="Arial" w:cs="Arial"/>
                <w:sz w:val="16"/>
                <w:szCs w:val="16"/>
              </w:rPr>
            </w:pPr>
            <w:r w:rsidRPr="002F21FE">
              <w:rPr>
                <w:rFonts w:ascii="Arial" w:hAnsi="Arial" w:cs="Arial"/>
                <w:sz w:val="16"/>
                <w:szCs w:val="16"/>
              </w:rPr>
              <w:t>stosuje zasady bezpieczeństwa i higieny pracy</w:t>
            </w:r>
          </w:p>
        </w:tc>
        <w:tc>
          <w:tcPr>
            <w:tcW w:w="765" w:type="dxa"/>
            <w:vAlign w:val="center"/>
          </w:tcPr>
          <w:p w:rsidR="00B90C7E" w:rsidRPr="00A75F9B" w:rsidRDefault="00B90C7E" w:rsidP="00A75F9B">
            <w:pPr>
              <w:jc w:val="center"/>
              <w:rPr>
                <w:rFonts w:ascii="Arial" w:hAnsi="Arial" w:cs="Arial"/>
                <w:sz w:val="16"/>
                <w:szCs w:val="16"/>
              </w:rPr>
            </w:pPr>
          </w:p>
        </w:tc>
        <w:tc>
          <w:tcPr>
            <w:tcW w:w="812" w:type="dxa"/>
            <w:vAlign w:val="center"/>
          </w:tcPr>
          <w:p w:rsidR="00B90C7E" w:rsidRPr="00A75F9B" w:rsidRDefault="00B90C7E" w:rsidP="00A75F9B">
            <w:pPr>
              <w:jc w:val="center"/>
              <w:rPr>
                <w:rFonts w:ascii="Arial" w:hAnsi="Arial" w:cs="Arial"/>
                <w:sz w:val="16"/>
                <w:szCs w:val="16"/>
              </w:rPr>
            </w:pPr>
          </w:p>
        </w:tc>
        <w:tc>
          <w:tcPr>
            <w:tcW w:w="718" w:type="dxa"/>
            <w:vAlign w:val="center"/>
          </w:tcPr>
          <w:p w:rsidR="00B90C7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B90C7E" w:rsidRPr="00A75F9B" w:rsidRDefault="004A604C" w:rsidP="00A75F9B">
            <w:pPr>
              <w:jc w:val="center"/>
              <w:rPr>
                <w:rFonts w:ascii="Arial" w:hAnsi="Arial" w:cs="Arial"/>
                <w:sz w:val="16"/>
                <w:szCs w:val="16"/>
              </w:rPr>
            </w:pPr>
            <w:r>
              <w:rPr>
                <w:rFonts w:ascii="Arial" w:hAnsi="Arial" w:cs="Arial"/>
                <w:sz w:val="16"/>
                <w:szCs w:val="16"/>
              </w:rPr>
              <w:t>X</w:t>
            </w:r>
          </w:p>
        </w:tc>
        <w:tc>
          <w:tcPr>
            <w:tcW w:w="715" w:type="dxa"/>
            <w:vAlign w:val="center"/>
          </w:tcPr>
          <w:p w:rsidR="00B90C7E" w:rsidRPr="00A75F9B" w:rsidRDefault="00B90C7E" w:rsidP="00A75F9B">
            <w:pPr>
              <w:jc w:val="center"/>
              <w:rPr>
                <w:rFonts w:ascii="Arial" w:hAnsi="Arial" w:cs="Arial"/>
                <w:sz w:val="16"/>
                <w:szCs w:val="16"/>
              </w:rPr>
            </w:pPr>
          </w:p>
        </w:tc>
        <w:tc>
          <w:tcPr>
            <w:tcW w:w="815" w:type="dxa"/>
            <w:vAlign w:val="center"/>
          </w:tcPr>
          <w:p w:rsidR="00B90C7E" w:rsidRPr="00A75F9B" w:rsidRDefault="00B90C7E" w:rsidP="00A75F9B">
            <w:pPr>
              <w:jc w:val="center"/>
              <w:rPr>
                <w:rFonts w:ascii="Arial" w:hAnsi="Arial" w:cs="Arial"/>
                <w:sz w:val="16"/>
                <w:szCs w:val="16"/>
              </w:rPr>
            </w:pPr>
          </w:p>
        </w:tc>
        <w:tc>
          <w:tcPr>
            <w:tcW w:w="964" w:type="dxa"/>
            <w:tcBorders>
              <w:right w:val="double" w:sz="4" w:space="0" w:color="auto"/>
            </w:tcBorders>
            <w:vAlign w:val="center"/>
          </w:tcPr>
          <w:p w:rsidR="00B90C7E" w:rsidRPr="00A75F9B" w:rsidRDefault="004A604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857EF5" w:rsidRPr="00A75F9B" w:rsidTr="004B6F7E">
        <w:tc>
          <w:tcPr>
            <w:tcW w:w="1247" w:type="dxa"/>
            <w:tcBorders>
              <w:left w:val="double" w:sz="4" w:space="0" w:color="auto"/>
            </w:tcBorders>
            <w:shd w:val="clear" w:color="auto" w:fill="DBE5F1"/>
            <w:vAlign w:val="center"/>
          </w:tcPr>
          <w:p w:rsidR="00857EF5" w:rsidRPr="00A75F9B" w:rsidRDefault="004B6F7E" w:rsidP="004B6F7E">
            <w:pPr>
              <w:jc w:val="center"/>
              <w:rPr>
                <w:rFonts w:ascii="Arial" w:hAnsi="Arial" w:cs="Arial"/>
                <w:sz w:val="16"/>
                <w:szCs w:val="16"/>
              </w:rPr>
            </w:pPr>
            <w:r>
              <w:rPr>
                <w:rFonts w:ascii="Arial" w:hAnsi="Arial" w:cs="Arial"/>
                <w:sz w:val="16"/>
                <w:szCs w:val="16"/>
              </w:rPr>
              <w:t>MK1A_U06</w:t>
            </w:r>
          </w:p>
        </w:tc>
        <w:tc>
          <w:tcPr>
            <w:tcW w:w="9014" w:type="dxa"/>
            <w:vAlign w:val="center"/>
          </w:tcPr>
          <w:p w:rsidR="00857EF5" w:rsidRPr="00A75F9B" w:rsidRDefault="002F21FE" w:rsidP="002F21FE">
            <w:pPr>
              <w:rPr>
                <w:rFonts w:ascii="Arial" w:hAnsi="Arial" w:cs="Arial"/>
                <w:sz w:val="16"/>
                <w:szCs w:val="16"/>
              </w:rPr>
            </w:pPr>
            <w:r w:rsidRPr="002F21FE">
              <w:rPr>
                <w:rFonts w:ascii="Arial" w:hAnsi="Arial" w:cs="Arial"/>
                <w:sz w:val="16"/>
                <w:szCs w:val="16"/>
              </w:rPr>
              <w:t xml:space="preserve">potrafi dokonać identyfikacji </w:t>
            </w:r>
            <w:r w:rsidR="00E31EB5">
              <w:rPr>
                <w:rFonts w:ascii="Arial" w:hAnsi="Arial" w:cs="Arial"/>
                <w:sz w:val="16"/>
                <w:szCs w:val="16"/>
              </w:rPr>
              <w:t>problemu i rozwiązać proste zadania dotyczące mechaniki technicznej</w:t>
            </w:r>
          </w:p>
        </w:tc>
        <w:tc>
          <w:tcPr>
            <w:tcW w:w="765" w:type="dxa"/>
            <w:vAlign w:val="center"/>
          </w:tcPr>
          <w:p w:rsidR="00857EF5" w:rsidRPr="00A75F9B" w:rsidRDefault="00857EF5" w:rsidP="00A75F9B">
            <w:pPr>
              <w:jc w:val="center"/>
              <w:rPr>
                <w:rFonts w:ascii="Arial" w:hAnsi="Arial" w:cs="Arial"/>
                <w:sz w:val="16"/>
                <w:szCs w:val="16"/>
              </w:rPr>
            </w:pPr>
            <w:r>
              <w:rPr>
                <w:rFonts w:ascii="Arial" w:hAnsi="Arial" w:cs="Arial"/>
                <w:sz w:val="16"/>
                <w:szCs w:val="16"/>
              </w:rPr>
              <w:t>X</w:t>
            </w:r>
          </w:p>
        </w:tc>
        <w:tc>
          <w:tcPr>
            <w:tcW w:w="812" w:type="dxa"/>
            <w:vAlign w:val="center"/>
          </w:tcPr>
          <w:p w:rsidR="00857EF5" w:rsidRPr="00A75F9B" w:rsidRDefault="00857EF5" w:rsidP="00A75F9B">
            <w:pPr>
              <w:jc w:val="center"/>
              <w:rPr>
                <w:rFonts w:ascii="Arial" w:hAnsi="Arial" w:cs="Arial"/>
                <w:sz w:val="16"/>
                <w:szCs w:val="16"/>
              </w:rPr>
            </w:pPr>
          </w:p>
        </w:tc>
        <w:tc>
          <w:tcPr>
            <w:tcW w:w="718" w:type="dxa"/>
            <w:vAlign w:val="center"/>
          </w:tcPr>
          <w:p w:rsidR="00857EF5" w:rsidRDefault="00857EF5" w:rsidP="00A75F9B">
            <w:pPr>
              <w:jc w:val="center"/>
              <w:rPr>
                <w:rFonts w:ascii="Arial" w:hAnsi="Arial" w:cs="Arial"/>
                <w:sz w:val="16"/>
                <w:szCs w:val="16"/>
              </w:rPr>
            </w:pPr>
          </w:p>
        </w:tc>
        <w:tc>
          <w:tcPr>
            <w:tcW w:w="765" w:type="dxa"/>
            <w:vAlign w:val="center"/>
          </w:tcPr>
          <w:p w:rsidR="00857EF5" w:rsidRDefault="00857EF5" w:rsidP="00A75F9B">
            <w:pPr>
              <w:jc w:val="center"/>
              <w:rPr>
                <w:rFonts w:ascii="Arial" w:hAnsi="Arial" w:cs="Arial"/>
                <w:sz w:val="16"/>
                <w:szCs w:val="16"/>
              </w:rPr>
            </w:pPr>
          </w:p>
        </w:tc>
        <w:tc>
          <w:tcPr>
            <w:tcW w:w="715" w:type="dxa"/>
            <w:vAlign w:val="center"/>
          </w:tcPr>
          <w:p w:rsidR="00857EF5" w:rsidRPr="00A75F9B" w:rsidRDefault="00857EF5" w:rsidP="00A75F9B">
            <w:pPr>
              <w:jc w:val="center"/>
              <w:rPr>
                <w:rFonts w:ascii="Arial" w:hAnsi="Arial" w:cs="Arial"/>
                <w:sz w:val="16"/>
                <w:szCs w:val="16"/>
              </w:rPr>
            </w:pPr>
          </w:p>
        </w:tc>
        <w:tc>
          <w:tcPr>
            <w:tcW w:w="815" w:type="dxa"/>
            <w:vAlign w:val="center"/>
          </w:tcPr>
          <w:p w:rsidR="00857EF5" w:rsidRPr="00A75F9B" w:rsidRDefault="00857EF5" w:rsidP="00A75F9B">
            <w:pPr>
              <w:jc w:val="center"/>
              <w:rPr>
                <w:rFonts w:ascii="Arial" w:hAnsi="Arial" w:cs="Arial"/>
                <w:sz w:val="16"/>
                <w:szCs w:val="16"/>
              </w:rPr>
            </w:pPr>
          </w:p>
        </w:tc>
        <w:tc>
          <w:tcPr>
            <w:tcW w:w="964" w:type="dxa"/>
            <w:tcBorders>
              <w:right w:val="double" w:sz="4" w:space="0" w:color="auto"/>
            </w:tcBorders>
            <w:vAlign w:val="center"/>
          </w:tcPr>
          <w:p w:rsidR="00857EF5" w:rsidRPr="00247134" w:rsidRDefault="00857EF5"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MK1A_U07</w:t>
            </w:r>
          </w:p>
        </w:tc>
        <w:tc>
          <w:tcPr>
            <w:tcW w:w="9014" w:type="dxa"/>
            <w:vAlign w:val="center"/>
          </w:tcPr>
          <w:p w:rsidR="002F21FE" w:rsidRPr="002F21FE" w:rsidRDefault="00E31EB5" w:rsidP="002F21FE">
            <w:pPr>
              <w:rPr>
                <w:rFonts w:ascii="Arial" w:hAnsi="Arial" w:cs="Arial"/>
                <w:sz w:val="16"/>
                <w:szCs w:val="16"/>
              </w:rPr>
            </w:pPr>
            <w:r w:rsidRPr="002F21FE">
              <w:rPr>
                <w:rFonts w:ascii="Arial" w:hAnsi="Arial" w:cs="Arial"/>
                <w:sz w:val="16"/>
                <w:szCs w:val="16"/>
              </w:rPr>
              <w:t xml:space="preserve">potrafi dokonać identyfikacji </w:t>
            </w:r>
            <w:r>
              <w:rPr>
                <w:rFonts w:ascii="Arial" w:hAnsi="Arial" w:cs="Arial"/>
                <w:sz w:val="16"/>
                <w:szCs w:val="16"/>
              </w:rPr>
              <w:t>problemu i rozwiązać proste zadania dotyczące technologii maszyn energetycznych</w:t>
            </w:r>
          </w:p>
        </w:tc>
        <w:tc>
          <w:tcPr>
            <w:tcW w:w="765" w:type="dxa"/>
            <w:vAlign w:val="center"/>
          </w:tcPr>
          <w:p w:rsidR="002F21FE" w:rsidRDefault="002F21FE" w:rsidP="00A75F9B">
            <w:pPr>
              <w:jc w:val="center"/>
              <w:rPr>
                <w:rFonts w:ascii="Arial" w:hAnsi="Arial" w:cs="Arial"/>
                <w:sz w:val="16"/>
                <w:szCs w:val="16"/>
              </w:rPr>
            </w:pPr>
          </w:p>
        </w:tc>
        <w:tc>
          <w:tcPr>
            <w:tcW w:w="812" w:type="dxa"/>
            <w:vAlign w:val="center"/>
          </w:tcPr>
          <w:p w:rsidR="002F21FE" w:rsidRPr="00A75F9B" w:rsidRDefault="002F21FE" w:rsidP="00A75F9B">
            <w:pPr>
              <w:jc w:val="center"/>
              <w:rPr>
                <w:rFonts w:ascii="Arial" w:hAnsi="Arial" w:cs="Arial"/>
                <w:sz w:val="16"/>
                <w:szCs w:val="16"/>
              </w:rPr>
            </w:pPr>
          </w:p>
        </w:tc>
        <w:tc>
          <w:tcPr>
            <w:tcW w:w="718" w:type="dxa"/>
            <w:vAlign w:val="center"/>
          </w:tcPr>
          <w:p w:rsidR="002F21FE" w:rsidRDefault="002F21FE" w:rsidP="00BF51D3">
            <w:pPr>
              <w:jc w:val="center"/>
              <w:rPr>
                <w:rFonts w:ascii="Arial" w:hAnsi="Arial" w:cs="Arial"/>
                <w:sz w:val="16"/>
                <w:szCs w:val="16"/>
              </w:rPr>
            </w:pPr>
            <w:r>
              <w:rPr>
                <w:rFonts w:ascii="Arial" w:hAnsi="Arial" w:cs="Arial"/>
                <w:sz w:val="16"/>
                <w:szCs w:val="16"/>
              </w:rPr>
              <w:t>X</w:t>
            </w:r>
          </w:p>
        </w:tc>
        <w:tc>
          <w:tcPr>
            <w:tcW w:w="765" w:type="dxa"/>
            <w:vAlign w:val="center"/>
          </w:tcPr>
          <w:p w:rsidR="002F21FE" w:rsidRDefault="002F21FE" w:rsidP="00BF51D3">
            <w:pPr>
              <w:jc w:val="center"/>
              <w:rPr>
                <w:rFonts w:ascii="Arial" w:hAnsi="Arial" w:cs="Arial"/>
                <w:sz w:val="16"/>
                <w:szCs w:val="16"/>
              </w:rPr>
            </w:pPr>
          </w:p>
        </w:tc>
        <w:tc>
          <w:tcPr>
            <w:tcW w:w="715" w:type="dxa"/>
            <w:vAlign w:val="center"/>
          </w:tcPr>
          <w:p w:rsidR="002F21FE" w:rsidRPr="00A75F9B" w:rsidRDefault="002F21FE" w:rsidP="00BF51D3">
            <w:pPr>
              <w:jc w:val="center"/>
              <w:rPr>
                <w:rFonts w:ascii="Arial" w:hAnsi="Arial" w:cs="Arial"/>
                <w:sz w:val="16"/>
                <w:szCs w:val="16"/>
              </w:rPr>
            </w:pPr>
          </w:p>
        </w:tc>
        <w:tc>
          <w:tcPr>
            <w:tcW w:w="815" w:type="dxa"/>
            <w:vAlign w:val="center"/>
          </w:tcPr>
          <w:p w:rsidR="002F21FE" w:rsidRPr="00A75F9B" w:rsidRDefault="002F21FE" w:rsidP="00BF51D3">
            <w:pPr>
              <w:jc w:val="center"/>
              <w:rPr>
                <w:rFonts w:ascii="Arial" w:hAnsi="Arial" w:cs="Arial"/>
                <w:sz w:val="16"/>
                <w:szCs w:val="16"/>
              </w:rPr>
            </w:pPr>
          </w:p>
        </w:tc>
        <w:tc>
          <w:tcPr>
            <w:tcW w:w="964" w:type="dxa"/>
            <w:tcBorders>
              <w:right w:val="double" w:sz="4" w:space="0" w:color="auto"/>
            </w:tcBorders>
            <w:vAlign w:val="center"/>
          </w:tcPr>
          <w:p w:rsidR="002F21FE" w:rsidRPr="00247134" w:rsidRDefault="002F21FE" w:rsidP="00BF51D3">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MK1A_U08</w:t>
            </w:r>
          </w:p>
        </w:tc>
        <w:tc>
          <w:tcPr>
            <w:tcW w:w="9014" w:type="dxa"/>
            <w:vAlign w:val="center"/>
          </w:tcPr>
          <w:p w:rsidR="002F21FE" w:rsidRPr="002F21FE" w:rsidRDefault="002F21FE" w:rsidP="002F21FE">
            <w:pPr>
              <w:rPr>
                <w:rFonts w:ascii="Arial" w:hAnsi="Arial" w:cs="Arial"/>
                <w:sz w:val="16"/>
                <w:szCs w:val="16"/>
              </w:rPr>
            </w:pPr>
            <w:r w:rsidRPr="002F21FE">
              <w:rPr>
                <w:rFonts w:ascii="Arial" w:hAnsi="Arial" w:cs="Arial"/>
                <w:sz w:val="16"/>
                <w:szCs w:val="16"/>
              </w:rPr>
              <w:t xml:space="preserve">potrafi dokonać </w:t>
            </w:r>
            <w:r w:rsidR="00E31EB5">
              <w:rPr>
                <w:rFonts w:ascii="Arial" w:hAnsi="Arial" w:cs="Arial"/>
                <w:sz w:val="16"/>
                <w:szCs w:val="16"/>
              </w:rPr>
              <w:t>doboru materiałów konstrukcyjnych i eksploatacyjnych stosowanych w energetyce</w:t>
            </w:r>
          </w:p>
        </w:tc>
        <w:tc>
          <w:tcPr>
            <w:tcW w:w="765" w:type="dxa"/>
            <w:vAlign w:val="center"/>
          </w:tcPr>
          <w:p w:rsidR="002F21FE" w:rsidRDefault="002F21FE" w:rsidP="00A75F9B">
            <w:pPr>
              <w:jc w:val="center"/>
              <w:rPr>
                <w:rFonts w:ascii="Arial" w:hAnsi="Arial" w:cs="Arial"/>
                <w:sz w:val="16"/>
                <w:szCs w:val="16"/>
              </w:rPr>
            </w:pPr>
          </w:p>
        </w:tc>
        <w:tc>
          <w:tcPr>
            <w:tcW w:w="812" w:type="dxa"/>
            <w:vAlign w:val="center"/>
          </w:tcPr>
          <w:p w:rsidR="002F21FE" w:rsidRPr="00A75F9B" w:rsidRDefault="002F21FE" w:rsidP="00A75F9B">
            <w:pPr>
              <w:jc w:val="center"/>
              <w:rPr>
                <w:rFonts w:ascii="Arial" w:hAnsi="Arial" w:cs="Arial"/>
                <w:sz w:val="16"/>
                <w:szCs w:val="16"/>
              </w:rPr>
            </w:pPr>
          </w:p>
        </w:tc>
        <w:tc>
          <w:tcPr>
            <w:tcW w:w="718" w:type="dxa"/>
            <w:vAlign w:val="center"/>
          </w:tcPr>
          <w:p w:rsidR="002F21FE" w:rsidRDefault="002F21FE" w:rsidP="00BF51D3">
            <w:pPr>
              <w:jc w:val="center"/>
              <w:rPr>
                <w:rFonts w:ascii="Arial" w:hAnsi="Arial" w:cs="Arial"/>
                <w:sz w:val="16"/>
                <w:szCs w:val="16"/>
              </w:rPr>
            </w:pPr>
          </w:p>
        </w:tc>
        <w:tc>
          <w:tcPr>
            <w:tcW w:w="765" w:type="dxa"/>
            <w:vAlign w:val="center"/>
          </w:tcPr>
          <w:p w:rsidR="002F21FE" w:rsidRDefault="002F21FE" w:rsidP="00BF51D3">
            <w:pPr>
              <w:jc w:val="center"/>
              <w:rPr>
                <w:rFonts w:ascii="Arial" w:hAnsi="Arial" w:cs="Arial"/>
                <w:sz w:val="16"/>
                <w:szCs w:val="16"/>
              </w:rPr>
            </w:pPr>
          </w:p>
        </w:tc>
        <w:tc>
          <w:tcPr>
            <w:tcW w:w="715" w:type="dxa"/>
            <w:vAlign w:val="center"/>
          </w:tcPr>
          <w:p w:rsidR="002F21FE" w:rsidRPr="00A75F9B" w:rsidRDefault="002F21FE" w:rsidP="00BF51D3">
            <w:pPr>
              <w:jc w:val="center"/>
              <w:rPr>
                <w:rFonts w:ascii="Arial" w:hAnsi="Arial" w:cs="Arial"/>
                <w:sz w:val="16"/>
                <w:szCs w:val="16"/>
              </w:rPr>
            </w:pPr>
            <w:r>
              <w:rPr>
                <w:rFonts w:ascii="Arial" w:hAnsi="Arial" w:cs="Arial"/>
                <w:sz w:val="16"/>
                <w:szCs w:val="16"/>
              </w:rPr>
              <w:t>X</w:t>
            </w:r>
          </w:p>
        </w:tc>
        <w:tc>
          <w:tcPr>
            <w:tcW w:w="815" w:type="dxa"/>
            <w:vAlign w:val="center"/>
          </w:tcPr>
          <w:p w:rsidR="002F21FE" w:rsidRPr="00A75F9B" w:rsidRDefault="002F21FE" w:rsidP="00BF51D3">
            <w:pPr>
              <w:jc w:val="center"/>
              <w:rPr>
                <w:rFonts w:ascii="Arial" w:hAnsi="Arial" w:cs="Arial"/>
                <w:sz w:val="16"/>
                <w:szCs w:val="16"/>
              </w:rPr>
            </w:pPr>
          </w:p>
        </w:tc>
        <w:tc>
          <w:tcPr>
            <w:tcW w:w="964" w:type="dxa"/>
            <w:tcBorders>
              <w:right w:val="double" w:sz="4" w:space="0" w:color="auto"/>
            </w:tcBorders>
            <w:vAlign w:val="center"/>
          </w:tcPr>
          <w:p w:rsidR="002F21FE" w:rsidRPr="00247134" w:rsidRDefault="002F21FE" w:rsidP="00BF51D3">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MK1A_U09</w:t>
            </w:r>
          </w:p>
        </w:tc>
        <w:tc>
          <w:tcPr>
            <w:tcW w:w="9014" w:type="dxa"/>
            <w:vAlign w:val="center"/>
          </w:tcPr>
          <w:p w:rsidR="002F21FE" w:rsidRPr="00A75F9B" w:rsidRDefault="00CE23E3" w:rsidP="00793E35">
            <w:pPr>
              <w:rPr>
                <w:rFonts w:ascii="Arial" w:hAnsi="Arial" w:cs="Arial"/>
                <w:sz w:val="16"/>
                <w:szCs w:val="16"/>
              </w:rPr>
            </w:pPr>
            <w:r w:rsidRPr="00CE23E3">
              <w:rPr>
                <w:rFonts w:ascii="Arial" w:hAnsi="Arial" w:cs="Arial"/>
                <w:sz w:val="16"/>
                <w:szCs w:val="16"/>
              </w:rPr>
              <w:t>potrafi przedstawić graficznie i zwymiarować elementy i zespoły maszyn, potrafi sporządzić dokumentacje techniczną</w:t>
            </w:r>
          </w:p>
        </w:tc>
        <w:tc>
          <w:tcPr>
            <w:tcW w:w="765" w:type="dxa"/>
            <w:vAlign w:val="center"/>
          </w:tcPr>
          <w:p w:rsidR="002F21FE" w:rsidRPr="00A75F9B" w:rsidRDefault="002F21FE" w:rsidP="00A75F9B">
            <w:pPr>
              <w:jc w:val="center"/>
              <w:rPr>
                <w:rFonts w:ascii="Arial" w:hAnsi="Arial" w:cs="Arial"/>
                <w:sz w:val="16"/>
                <w:szCs w:val="16"/>
              </w:rPr>
            </w:pPr>
          </w:p>
        </w:tc>
        <w:tc>
          <w:tcPr>
            <w:tcW w:w="812" w:type="dxa"/>
            <w:vAlign w:val="center"/>
          </w:tcPr>
          <w:p w:rsidR="002F21FE" w:rsidRPr="00A75F9B" w:rsidRDefault="002F21FE" w:rsidP="00A75F9B">
            <w:pPr>
              <w:jc w:val="center"/>
              <w:rPr>
                <w:rFonts w:ascii="Arial" w:hAnsi="Arial" w:cs="Arial"/>
                <w:sz w:val="16"/>
                <w:szCs w:val="16"/>
              </w:rPr>
            </w:pPr>
            <w:r>
              <w:rPr>
                <w:rFonts w:ascii="Arial" w:hAnsi="Arial" w:cs="Arial"/>
                <w:sz w:val="16"/>
                <w:szCs w:val="16"/>
              </w:rPr>
              <w:t>X</w:t>
            </w:r>
          </w:p>
        </w:tc>
        <w:tc>
          <w:tcPr>
            <w:tcW w:w="718" w:type="dxa"/>
            <w:vAlign w:val="center"/>
          </w:tcPr>
          <w:p w:rsidR="002F21FE" w:rsidRDefault="002F21FE" w:rsidP="00A75F9B">
            <w:pPr>
              <w:jc w:val="center"/>
              <w:rPr>
                <w:rFonts w:ascii="Arial" w:hAnsi="Arial" w:cs="Arial"/>
                <w:sz w:val="16"/>
                <w:szCs w:val="16"/>
              </w:rPr>
            </w:pPr>
          </w:p>
        </w:tc>
        <w:tc>
          <w:tcPr>
            <w:tcW w:w="765" w:type="dxa"/>
            <w:vAlign w:val="center"/>
          </w:tcPr>
          <w:p w:rsidR="002F21FE" w:rsidRDefault="002F21FE" w:rsidP="00A75F9B">
            <w:pPr>
              <w:jc w:val="center"/>
              <w:rPr>
                <w:rFonts w:ascii="Arial" w:hAnsi="Arial" w:cs="Arial"/>
                <w:sz w:val="16"/>
                <w:szCs w:val="16"/>
              </w:rPr>
            </w:pPr>
          </w:p>
        </w:tc>
        <w:tc>
          <w:tcPr>
            <w:tcW w:w="715" w:type="dxa"/>
            <w:vAlign w:val="center"/>
          </w:tcPr>
          <w:p w:rsidR="002F21FE" w:rsidRPr="00A75F9B" w:rsidRDefault="002F21FE" w:rsidP="00A75F9B">
            <w:pPr>
              <w:jc w:val="center"/>
              <w:rPr>
                <w:rFonts w:ascii="Arial" w:hAnsi="Arial" w:cs="Arial"/>
                <w:sz w:val="16"/>
                <w:szCs w:val="16"/>
              </w:rPr>
            </w:pPr>
          </w:p>
        </w:tc>
        <w:tc>
          <w:tcPr>
            <w:tcW w:w="815" w:type="dxa"/>
            <w:vAlign w:val="center"/>
          </w:tcPr>
          <w:p w:rsidR="002F21FE" w:rsidRPr="00A75F9B" w:rsidRDefault="002F21FE"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2F21FE" w:rsidRPr="00247134" w:rsidRDefault="002F21FE"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15</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MK1A_U10</w:t>
            </w:r>
          </w:p>
        </w:tc>
        <w:tc>
          <w:tcPr>
            <w:tcW w:w="9014" w:type="dxa"/>
            <w:vAlign w:val="center"/>
          </w:tcPr>
          <w:p w:rsidR="002F21FE" w:rsidRPr="00A75F9B" w:rsidRDefault="00CE23E3" w:rsidP="00DA102D">
            <w:pPr>
              <w:rPr>
                <w:rFonts w:ascii="Arial" w:hAnsi="Arial" w:cs="Arial"/>
                <w:sz w:val="16"/>
                <w:szCs w:val="16"/>
              </w:rPr>
            </w:pPr>
            <w:r w:rsidRPr="00CE23E3">
              <w:rPr>
                <w:rFonts w:ascii="Arial" w:hAnsi="Arial" w:cs="Arial"/>
                <w:sz w:val="16"/>
                <w:szCs w:val="16"/>
              </w:rPr>
              <w:t xml:space="preserve">potrafi wykorzystując </w:t>
            </w:r>
            <w:r>
              <w:rPr>
                <w:rFonts w:ascii="Arial" w:hAnsi="Arial" w:cs="Arial"/>
                <w:sz w:val="16"/>
                <w:szCs w:val="16"/>
              </w:rPr>
              <w:t>narzędzia komputerowo wspoma</w:t>
            </w:r>
            <w:r w:rsidRPr="00CE23E3">
              <w:rPr>
                <w:rFonts w:ascii="Arial" w:hAnsi="Arial" w:cs="Arial"/>
                <w:sz w:val="16"/>
                <w:szCs w:val="16"/>
              </w:rPr>
              <w:t>ganego projektowania</w:t>
            </w:r>
            <w:r w:rsidR="00E31EB5">
              <w:rPr>
                <w:rFonts w:ascii="Arial" w:hAnsi="Arial" w:cs="Arial"/>
                <w:sz w:val="16"/>
                <w:szCs w:val="16"/>
              </w:rPr>
              <w:t xml:space="preserve"> </w:t>
            </w:r>
            <w:r w:rsidR="00DA102D">
              <w:rPr>
                <w:rFonts w:ascii="Arial" w:hAnsi="Arial" w:cs="Arial"/>
                <w:sz w:val="16"/>
                <w:szCs w:val="16"/>
              </w:rPr>
              <w:t>d</w:t>
            </w:r>
            <w:r w:rsidR="00E31EB5">
              <w:rPr>
                <w:rFonts w:ascii="Arial" w:hAnsi="Arial" w:cs="Arial"/>
                <w:sz w:val="16"/>
                <w:szCs w:val="16"/>
              </w:rPr>
              <w:t xml:space="preserve">okonać wizualizacji konstrukcji  </w:t>
            </w:r>
          </w:p>
        </w:tc>
        <w:tc>
          <w:tcPr>
            <w:tcW w:w="765" w:type="dxa"/>
            <w:vAlign w:val="center"/>
          </w:tcPr>
          <w:p w:rsidR="002F21FE" w:rsidRPr="00A75F9B" w:rsidRDefault="002F21FE" w:rsidP="00A75F9B">
            <w:pPr>
              <w:jc w:val="center"/>
              <w:rPr>
                <w:rFonts w:ascii="Arial" w:hAnsi="Arial" w:cs="Arial"/>
                <w:sz w:val="16"/>
                <w:szCs w:val="16"/>
              </w:rPr>
            </w:pPr>
          </w:p>
        </w:tc>
        <w:tc>
          <w:tcPr>
            <w:tcW w:w="812" w:type="dxa"/>
            <w:vAlign w:val="center"/>
          </w:tcPr>
          <w:p w:rsidR="002F21FE" w:rsidRDefault="002F21FE" w:rsidP="00A75F9B">
            <w:pPr>
              <w:jc w:val="center"/>
              <w:rPr>
                <w:rFonts w:ascii="Arial" w:hAnsi="Arial" w:cs="Arial"/>
                <w:sz w:val="16"/>
                <w:szCs w:val="16"/>
              </w:rPr>
            </w:pPr>
          </w:p>
        </w:tc>
        <w:tc>
          <w:tcPr>
            <w:tcW w:w="718" w:type="dxa"/>
            <w:vAlign w:val="center"/>
          </w:tcPr>
          <w:p w:rsidR="002F21FE" w:rsidRDefault="002F21FE" w:rsidP="00A75F9B">
            <w:pPr>
              <w:jc w:val="center"/>
              <w:rPr>
                <w:rFonts w:ascii="Arial" w:hAnsi="Arial" w:cs="Arial"/>
                <w:sz w:val="16"/>
                <w:szCs w:val="16"/>
              </w:rPr>
            </w:pPr>
          </w:p>
        </w:tc>
        <w:tc>
          <w:tcPr>
            <w:tcW w:w="765" w:type="dxa"/>
            <w:vAlign w:val="center"/>
          </w:tcPr>
          <w:p w:rsidR="002F21FE" w:rsidRDefault="002F21FE" w:rsidP="00A75F9B">
            <w:pPr>
              <w:jc w:val="center"/>
              <w:rPr>
                <w:rFonts w:ascii="Arial" w:hAnsi="Arial" w:cs="Arial"/>
                <w:sz w:val="16"/>
                <w:szCs w:val="16"/>
              </w:rPr>
            </w:pPr>
          </w:p>
        </w:tc>
        <w:tc>
          <w:tcPr>
            <w:tcW w:w="715" w:type="dxa"/>
            <w:vAlign w:val="center"/>
          </w:tcPr>
          <w:p w:rsidR="002F21FE" w:rsidRPr="00A75F9B" w:rsidRDefault="002F21FE" w:rsidP="00A75F9B">
            <w:pPr>
              <w:jc w:val="center"/>
              <w:rPr>
                <w:rFonts w:ascii="Arial" w:hAnsi="Arial" w:cs="Arial"/>
                <w:sz w:val="16"/>
                <w:szCs w:val="16"/>
              </w:rPr>
            </w:pPr>
          </w:p>
        </w:tc>
        <w:tc>
          <w:tcPr>
            <w:tcW w:w="815" w:type="dxa"/>
            <w:vAlign w:val="center"/>
          </w:tcPr>
          <w:p w:rsidR="002F21FE" w:rsidRDefault="002F21FE" w:rsidP="00A75F9B">
            <w:pPr>
              <w:jc w:val="center"/>
              <w:rPr>
                <w:rFonts w:ascii="Arial" w:hAnsi="Arial" w:cs="Arial"/>
                <w:sz w:val="16"/>
                <w:szCs w:val="16"/>
              </w:rPr>
            </w:pPr>
            <w:r>
              <w:rPr>
                <w:rFonts w:ascii="Arial" w:hAnsi="Arial" w:cs="Arial"/>
                <w:sz w:val="16"/>
                <w:szCs w:val="16"/>
              </w:rPr>
              <w:t>X</w:t>
            </w:r>
          </w:p>
        </w:tc>
        <w:tc>
          <w:tcPr>
            <w:tcW w:w="964" w:type="dxa"/>
            <w:tcBorders>
              <w:right w:val="double" w:sz="4" w:space="0" w:color="auto"/>
            </w:tcBorders>
            <w:vAlign w:val="center"/>
          </w:tcPr>
          <w:p w:rsidR="002F21FE" w:rsidRPr="00247134" w:rsidRDefault="002F21FE"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16</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MK1A_U11</w:t>
            </w:r>
          </w:p>
        </w:tc>
        <w:tc>
          <w:tcPr>
            <w:tcW w:w="9014" w:type="dxa"/>
            <w:vAlign w:val="center"/>
          </w:tcPr>
          <w:p w:rsidR="002F21FE" w:rsidRPr="00A75F9B" w:rsidRDefault="00CE23E3" w:rsidP="00E31EB5">
            <w:pPr>
              <w:rPr>
                <w:rFonts w:ascii="Arial" w:hAnsi="Arial" w:cs="Arial"/>
                <w:sz w:val="16"/>
                <w:szCs w:val="16"/>
              </w:rPr>
            </w:pPr>
            <w:r w:rsidRPr="00CE23E3">
              <w:rPr>
                <w:rFonts w:ascii="Arial" w:hAnsi="Arial" w:cs="Arial"/>
                <w:sz w:val="16"/>
                <w:szCs w:val="16"/>
              </w:rPr>
              <w:t>potrafi korzystać z systemów pomiarowych, urządzeń i aparatury pomiarowej</w:t>
            </w:r>
            <w:r w:rsidR="00E31EB5">
              <w:rPr>
                <w:rFonts w:ascii="Arial" w:hAnsi="Arial" w:cs="Arial"/>
                <w:sz w:val="16"/>
                <w:szCs w:val="16"/>
              </w:rPr>
              <w:t>;</w:t>
            </w:r>
            <w:r w:rsidRPr="00CE23E3">
              <w:rPr>
                <w:rFonts w:ascii="Arial" w:hAnsi="Arial" w:cs="Arial"/>
                <w:sz w:val="16"/>
                <w:szCs w:val="16"/>
              </w:rPr>
              <w:t xml:space="preserve"> potrafi przeprowadzić analizę błędów i ni</w:t>
            </w:r>
            <w:r w:rsidRPr="00CE23E3">
              <w:rPr>
                <w:rFonts w:ascii="Arial" w:hAnsi="Arial" w:cs="Arial"/>
                <w:sz w:val="16"/>
                <w:szCs w:val="16"/>
              </w:rPr>
              <w:t>e</w:t>
            </w:r>
            <w:r w:rsidRPr="00CE23E3">
              <w:rPr>
                <w:rFonts w:ascii="Arial" w:hAnsi="Arial" w:cs="Arial"/>
                <w:sz w:val="16"/>
                <w:szCs w:val="16"/>
              </w:rPr>
              <w:t>pewności</w:t>
            </w:r>
            <w:r w:rsidR="00E31EB5">
              <w:rPr>
                <w:rFonts w:ascii="Arial" w:hAnsi="Arial" w:cs="Arial"/>
                <w:sz w:val="16"/>
                <w:szCs w:val="16"/>
              </w:rPr>
              <w:t xml:space="preserve">; potrafi </w:t>
            </w:r>
            <w:r w:rsidRPr="00CE23E3">
              <w:rPr>
                <w:rFonts w:ascii="Arial" w:hAnsi="Arial" w:cs="Arial"/>
                <w:sz w:val="16"/>
                <w:szCs w:val="16"/>
              </w:rPr>
              <w:t>opracować wyniki</w:t>
            </w:r>
            <w:r w:rsidR="00E31EB5">
              <w:rPr>
                <w:rFonts w:ascii="Arial" w:hAnsi="Arial" w:cs="Arial"/>
                <w:sz w:val="16"/>
                <w:szCs w:val="16"/>
              </w:rPr>
              <w:t xml:space="preserve"> pomiaru przy małej liczbie próbek</w:t>
            </w:r>
          </w:p>
        </w:tc>
        <w:tc>
          <w:tcPr>
            <w:tcW w:w="765" w:type="dxa"/>
            <w:vAlign w:val="center"/>
          </w:tcPr>
          <w:p w:rsidR="002F21FE" w:rsidRPr="00A75F9B" w:rsidRDefault="002F21FE" w:rsidP="00A75F9B">
            <w:pPr>
              <w:jc w:val="center"/>
              <w:rPr>
                <w:rFonts w:ascii="Arial" w:hAnsi="Arial" w:cs="Arial"/>
                <w:sz w:val="16"/>
                <w:szCs w:val="16"/>
              </w:rPr>
            </w:pPr>
          </w:p>
        </w:tc>
        <w:tc>
          <w:tcPr>
            <w:tcW w:w="812" w:type="dxa"/>
            <w:vAlign w:val="center"/>
          </w:tcPr>
          <w:p w:rsidR="002F21FE" w:rsidRDefault="002F21FE" w:rsidP="00A75F9B">
            <w:pPr>
              <w:jc w:val="center"/>
              <w:rPr>
                <w:rFonts w:ascii="Arial" w:hAnsi="Arial" w:cs="Arial"/>
                <w:sz w:val="16"/>
                <w:szCs w:val="16"/>
              </w:rPr>
            </w:pPr>
          </w:p>
        </w:tc>
        <w:tc>
          <w:tcPr>
            <w:tcW w:w="718" w:type="dxa"/>
            <w:vAlign w:val="center"/>
          </w:tcPr>
          <w:p w:rsidR="002F21FE" w:rsidRDefault="002F21FE" w:rsidP="00A75F9B">
            <w:pPr>
              <w:jc w:val="center"/>
              <w:rPr>
                <w:rFonts w:ascii="Arial" w:hAnsi="Arial" w:cs="Arial"/>
                <w:sz w:val="16"/>
                <w:szCs w:val="16"/>
              </w:rPr>
            </w:pPr>
          </w:p>
        </w:tc>
        <w:tc>
          <w:tcPr>
            <w:tcW w:w="765" w:type="dxa"/>
            <w:vAlign w:val="center"/>
          </w:tcPr>
          <w:p w:rsidR="002F21FE" w:rsidRDefault="002F21FE" w:rsidP="00A75F9B">
            <w:pPr>
              <w:jc w:val="center"/>
              <w:rPr>
                <w:rFonts w:ascii="Arial" w:hAnsi="Arial" w:cs="Arial"/>
                <w:sz w:val="16"/>
                <w:szCs w:val="16"/>
              </w:rPr>
            </w:pPr>
            <w:r>
              <w:rPr>
                <w:rFonts w:ascii="Arial" w:hAnsi="Arial" w:cs="Arial"/>
                <w:sz w:val="16"/>
                <w:szCs w:val="16"/>
              </w:rPr>
              <w:t>X</w:t>
            </w:r>
          </w:p>
        </w:tc>
        <w:tc>
          <w:tcPr>
            <w:tcW w:w="715" w:type="dxa"/>
            <w:vAlign w:val="center"/>
          </w:tcPr>
          <w:p w:rsidR="002F21FE" w:rsidRPr="00A75F9B" w:rsidRDefault="002F21FE" w:rsidP="00A75F9B">
            <w:pPr>
              <w:jc w:val="center"/>
              <w:rPr>
                <w:rFonts w:ascii="Arial" w:hAnsi="Arial" w:cs="Arial"/>
                <w:sz w:val="16"/>
                <w:szCs w:val="16"/>
              </w:rPr>
            </w:pPr>
          </w:p>
        </w:tc>
        <w:tc>
          <w:tcPr>
            <w:tcW w:w="815" w:type="dxa"/>
            <w:vAlign w:val="center"/>
          </w:tcPr>
          <w:p w:rsidR="002F21FE" w:rsidRDefault="002F21FE" w:rsidP="00A75F9B">
            <w:pPr>
              <w:jc w:val="center"/>
              <w:rPr>
                <w:rFonts w:ascii="Arial" w:hAnsi="Arial" w:cs="Arial"/>
                <w:sz w:val="16"/>
                <w:szCs w:val="16"/>
              </w:rPr>
            </w:pPr>
          </w:p>
        </w:tc>
        <w:tc>
          <w:tcPr>
            <w:tcW w:w="964" w:type="dxa"/>
            <w:tcBorders>
              <w:right w:val="double" w:sz="4" w:space="0" w:color="auto"/>
            </w:tcBorders>
            <w:vAlign w:val="center"/>
          </w:tcPr>
          <w:p w:rsidR="002F21FE" w:rsidRPr="00247134" w:rsidRDefault="002F21FE"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17</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2F21FE" w:rsidRPr="00A75F9B" w:rsidTr="004B6F7E">
        <w:tc>
          <w:tcPr>
            <w:tcW w:w="1247" w:type="dxa"/>
            <w:tcBorders>
              <w:left w:val="double" w:sz="4" w:space="0" w:color="auto"/>
            </w:tcBorders>
            <w:shd w:val="clear" w:color="auto" w:fill="DBE5F1"/>
            <w:vAlign w:val="center"/>
          </w:tcPr>
          <w:p w:rsidR="002F21FE" w:rsidRPr="00A75F9B" w:rsidRDefault="004B6F7E" w:rsidP="004B6F7E">
            <w:pPr>
              <w:jc w:val="center"/>
              <w:rPr>
                <w:rFonts w:ascii="Arial" w:hAnsi="Arial" w:cs="Arial"/>
                <w:sz w:val="16"/>
                <w:szCs w:val="16"/>
              </w:rPr>
            </w:pPr>
            <w:r>
              <w:rPr>
                <w:rFonts w:ascii="Arial" w:hAnsi="Arial" w:cs="Arial"/>
                <w:sz w:val="16"/>
                <w:szCs w:val="16"/>
              </w:rPr>
              <w:t>MK1A_K01</w:t>
            </w:r>
          </w:p>
        </w:tc>
        <w:tc>
          <w:tcPr>
            <w:tcW w:w="9014" w:type="dxa"/>
            <w:vAlign w:val="center"/>
          </w:tcPr>
          <w:p w:rsidR="002F21FE" w:rsidRPr="00A75F9B" w:rsidRDefault="00CE23E3" w:rsidP="00793E35">
            <w:pPr>
              <w:rPr>
                <w:rFonts w:ascii="Arial" w:hAnsi="Arial" w:cs="Arial"/>
                <w:sz w:val="16"/>
                <w:szCs w:val="16"/>
              </w:rPr>
            </w:pPr>
            <w:r w:rsidRPr="00CE23E3">
              <w:rPr>
                <w:rFonts w:ascii="Arial" w:hAnsi="Arial" w:cs="Arial"/>
                <w:sz w:val="16"/>
                <w:szCs w:val="16"/>
              </w:rPr>
              <w:t>ma świadomość odpowiedzialności za p</w:t>
            </w:r>
            <w:r>
              <w:rPr>
                <w:rFonts w:ascii="Arial" w:hAnsi="Arial" w:cs="Arial"/>
                <w:sz w:val="16"/>
                <w:szCs w:val="16"/>
              </w:rPr>
              <w:t>racę własną oraz gotowość podpo</w:t>
            </w:r>
            <w:r w:rsidRPr="00CE23E3">
              <w:rPr>
                <w:rFonts w:ascii="Arial" w:hAnsi="Arial" w:cs="Arial"/>
                <w:sz w:val="16"/>
                <w:szCs w:val="16"/>
              </w:rPr>
              <w:t>rządkowania się zasadom pracy w zespole i ponoszenia odpowiedzialności za wspólnie realizowane zadania</w:t>
            </w:r>
          </w:p>
        </w:tc>
        <w:tc>
          <w:tcPr>
            <w:tcW w:w="765" w:type="dxa"/>
            <w:vAlign w:val="center"/>
          </w:tcPr>
          <w:p w:rsidR="002F21FE" w:rsidRPr="00A75F9B" w:rsidRDefault="002F21FE" w:rsidP="00A75F9B">
            <w:pPr>
              <w:jc w:val="center"/>
              <w:rPr>
                <w:rFonts w:ascii="Arial" w:hAnsi="Arial" w:cs="Arial"/>
                <w:sz w:val="16"/>
                <w:szCs w:val="16"/>
              </w:rPr>
            </w:pPr>
          </w:p>
        </w:tc>
        <w:tc>
          <w:tcPr>
            <w:tcW w:w="812" w:type="dxa"/>
            <w:vAlign w:val="center"/>
          </w:tcPr>
          <w:p w:rsidR="002F21FE" w:rsidRPr="00A75F9B" w:rsidRDefault="002F21FE" w:rsidP="00A75F9B">
            <w:pPr>
              <w:jc w:val="center"/>
              <w:rPr>
                <w:rFonts w:ascii="Arial" w:hAnsi="Arial" w:cs="Arial"/>
                <w:sz w:val="16"/>
                <w:szCs w:val="16"/>
              </w:rPr>
            </w:pPr>
          </w:p>
        </w:tc>
        <w:tc>
          <w:tcPr>
            <w:tcW w:w="718" w:type="dxa"/>
            <w:vAlign w:val="center"/>
          </w:tcPr>
          <w:p w:rsidR="002F21FE" w:rsidRPr="00A75F9B" w:rsidRDefault="002F21FE" w:rsidP="00A75F9B">
            <w:pPr>
              <w:jc w:val="center"/>
              <w:rPr>
                <w:rFonts w:ascii="Arial" w:hAnsi="Arial" w:cs="Arial"/>
                <w:sz w:val="16"/>
                <w:szCs w:val="16"/>
              </w:rPr>
            </w:pPr>
            <w:r>
              <w:rPr>
                <w:rFonts w:ascii="Arial" w:hAnsi="Arial" w:cs="Arial"/>
                <w:sz w:val="16"/>
                <w:szCs w:val="16"/>
              </w:rPr>
              <w:t>X</w:t>
            </w:r>
          </w:p>
        </w:tc>
        <w:tc>
          <w:tcPr>
            <w:tcW w:w="765" w:type="dxa"/>
            <w:vAlign w:val="center"/>
          </w:tcPr>
          <w:p w:rsidR="002F21FE" w:rsidRPr="00A75F9B" w:rsidRDefault="002F21FE" w:rsidP="00A75F9B">
            <w:pPr>
              <w:jc w:val="center"/>
              <w:rPr>
                <w:rFonts w:ascii="Arial" w:hAnsi="Arial" w:cs="Arial"/>
                <w:sz w:val="16"/>
                <w:szCs w:val="16"/>
              </w:rPr>
            </w:pPr>
            <w:r>
              <w:rPr>
                <w:rFonts w:ascii="Arial" w:hAnsi="Arial" w:cs="Arial"/>
                <w:sz w:val="16"/>
                <w:szCs w:val="16"/>
              </w:rPr>
              <w:t>X</w:t>
            </w:r>
          </w:p>
        </w:tc>
        <w:tc>
          <w:tcPr>
            <w:tcW w:w="715" w:type="dxa"/>
            <w:vAlign w:val="center"/>
          </w:tcPr>
          <w:p w:rsidR="002F21FE" w:rsidRPr="00A75F9B" w:rsidRDefault="002F21FE" w:rsidP="00A75F9B">
            <w:pPr>
              <w:jc w:val="center"/>
              <w:rPr>
                <w:rFonts w:ascii="Arial" w:hAnsi="Arial" w:cs="Arial"/>
                <w:sz w:val="16"/>
                <w:szCs w:val="16"/>
              </w:rPr>
            </w:pPr>
          </w:p>
        </w:tc>
        <w:tc>
          <w:tcPr>
            <w:tcW w:w="815" w:type="dxa"/>
            <w:vAlign w:val="center"/>
          </w:tcPr>
          <w:p w:rsidR="002F21FE" w:rsidRPr="00A75F9B" w:rsidRDefault="002F21FE" w:rsidP="00A75F9B">
            <w:pPr>
              <w:jc w:val="center"/>
              <w:rPr>
                <w:rFonts w:ascii="Arial" w:hAnsi="Arial" w:cs="Arial"/>
                <w:sz w:val="16"/>
                <w:szCs w:val="16"/>
              </w:rPr>
            </w:pPr>
          </w:p>
        </w:tc>
        <w:tc>
          <w:tcPr>
            <w:tcW w:w="964" w:type="dxa"/>
            <w:tcBorders>
              <w:right w:val="double" w:sz="4" w:space="0" w:color="auto"/>
            </w:tcBorders>
            <w:vAlign w:val="center"/>
          </w:tcPr>
          <w:p w:rsidR="002F21FE" w:rsidRPr="00A75F9B" w:rsidRDefault="002F21FE"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2F21FE" w:rsidRPr="00A75F9B" w:rsidTr="00053AAA">
        <w:tc>
          <w:tcPr>
            <w:tcW w:w="1247" w:type="dxa"/>
            <w:tcBorders>
              <w:top w:val="double" w:sz="4" w:space="0" w:color="auto"/>
              <w:left w:val="double" w:sz="4" w:space="0" w:color="auto"/>
              <w:bottom w:val="double" w:sz="4" w:space="0" w:color="auto"/>
            </w:tcBorders>
            <w:shd w:val="clear" w:color="auto" w:fill="DBE5F1"/>
            <w:vAlign w:val="center"/>
          </w:tcPr>
          <w:p w:rsidR="002F21FE" w:rsidRPr="00A75F9B" w:rsidRDefault="002F21FE"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2F21FE" w:rsidRPr="00A75F9B" w:rsidRDefault="002F21FE"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2F21FE" w:rsidRPr="00053AAA" w:rsidRDefault="002F21FE" w:rsidP="00053AAA">
            <w:pPr>
              <w:jc w:val="center"/>
              <w:rPr>
                <w:rFonts w:ascii="Arial" w:hAnsi="Arial" w:cs="Arial"/>
                <w:sz w:val="20"/>
                <w:szCs w:val="20"/>
              </w:rPr>
            </w:pPr>
            <w:r w:rsidRPr="00053AAA">
              <w:rPr>
                <w:rFonts w:ascii="Arial" w:hAnsi="Arial" w:cs="Arial"/>
                <w:sz w:val="20"/>
                <w:szCs w:val="20"/>
              </w:rPr>
              <w:t>5</w:t>
            </w:r>
          </w:p>
        </w:tc>
        <w:tc>
          <w:tcPr>
            <w:tcW w:w="812" w:type="dxa"/>
            <w:tcBorders>
              <w:top w:val="double" w:sz="4" w:space="0" w:color="auto"/>
              <w:bottom w:val="double" w:sz="4" w:space="0" w:color="auto"/>
            </w:tcBorders>
            <w:vAlign w:val="center"/>
          </w:tcPr>
          <w:p w:rsidR="002F21FE" w:rsidRPr="00053AAA" w:rsidRDefault="002F21FE" w:rsidP="00053AAA">
            <w:pPr>
              <w:jc w:val="center"/>
              <w:rPr>
                <w:rFonts w:ascii="Arial" w:hAnsi="Arial" w:cs="Arial"/>
                <w:sz w:val="20"/>
                <w:szCs w:val="20"/>
              </w:rPr>
            </w:pPr>
            <w:r w:rsidRPr="00053AAA">
              <w:rPr>
                <w:rFonts w:ascii="Arial" w:hAnsi="Arial" w:cs="Arial"/>
                <w:sz w:val="20"/>
                <w:szCs w:val="20"/>
              </w:rPr>
              <w:t>9</w:t>
            </w:r>
          </w:p>
        </w:tc>
        <w:tc>
          <w:tcPr>
            <w:tcW w:w="718" w:type="dxa"/>
            <w:tcBorders>
              <w:top w:val="double" w:sz="4" w:space="0" w:color="auto"/>
              <w:bottom w:val="double" w:sz="4" w:space="0" w:color="auto"/>
            </w:tcBorders>
            <w:vAlign w:val="center"/>
          </w:tcPr>
          <w:p w:rsidR="002F21FE" w:rsidRPr="00053AAA" w:rsidRDefault="002F21FE" w:rsidP="00053AAA">
            <w:pPr>
              <w:jc w:val="center"/>
              <w:rPr>
                <w:rFonts w:ascii="Arial" w:hAnsi="Arial" w:cs="Arial"/>
                <w:sz w:val="20"/>
                <w:szCs w:val="20"/>
              </w:rPr>
            </w:pPr>
            <w:r w:rsidRPr="00053AAA">
              <w:rPr>
                <w:rFonts w:ascii="Arial" w:hAnsi="Arial" w:cs="Arial"/>
                <w:sz w:val="20"/>
                <w:szCs w:val="20"/>
              </w:rPr>
              <w:t>3</w:t>
            </w:r>
          </w:p>
        </w:tc>
        <w:tc>
          <w:tcPr>
            <w:tcW w:w="765" w:type="dxa"/>
            <w:tcBorders>
              <w:top w:val="double" w:sz="4" w:space="0" w:color="auto"/>
              <w:bottom w:val="double" w:sz="4" w:space="0" w:color="auto"/>
            </w:tcBorders>
            <w:vAlign w:val="center"/>
          </w:tcPr>
          <w:p w:rsidR="002F21FE" w:rsidRPr="00053AAA" w:rsidRDefault="002F21FE" w:rsidP="00053AAA">
            <w:pPr>
              <w:jc w:val="center"/>
              <w:rPr>
                <w:rFonts w:ascii="Arial" w:hAnsi="Arial" w:cs="Arial"/>
                <w:sz w:val="20"/>
                <w:szCs w:val="20"/>
              </w:rPr>
            </w:pPr>
            <w:r w:rsidRPr="00053AAA">
              <w:rPr>
                <w:rFonts w:ascii="Arial" w:hAnsi="Arial" w:cs="Arial"/>
                <w:sz w:val="20"/>
                <w:szCs w:val="20"/>
              </w:rPr>
              <w:t>2</w:t>
            </w:r>
          </w:p>
        </w:tc>
        <w:tc>
          <w:tcPr>
            <w:tcW w:w="715" w:type="dxa"/>
            <w:tcBorders>
              <w:top w:val="double" w:sz="4" w:space="0" w:color="auto"/>
              <w:bottom w:val="double" w:sz="4" w:space="0" w:color="auto"/>
            </w:tcBorders>
            <w:vAlign w:val="center"/>
          </w:tcPr>
          <w:p w:rsidR="002F21FE" w:rsidRPr="00053AAA" w:rsidRDefault="002F21FE" w:rsidP="00053AAA">
            <w:pPr>
              <w:jc w:val="center"/>
              <w:rPr>
                <w:rFonts w:ascii="Arial" w:hAnsi="Arial" w:cs="Arial"/>
                <w:sz w:val="20"/>
                <w:szCs w:val="20"/>
              </w:rPr>
            </w:pPr>
            <w:r w:rsidRPr="00053AAA">
              <w:rPr>
                <w:rFonts w:ascii="Arial" w:hAnsi="Arial" w:cs="Arial"/>
                <w:sz w:val="20"/>
                <w:szCs w:val="20"/>
              </w:rPr>
              <w:t>1</w:t>
            </w:r>
          </w:p>
        </w:tc>
        <w:tc>
          <w:tcPr>
            <w:tcW w:w="815" w:type="dxa"/>
            <w:tcBorders>
              <w:top w:val="double" w:sz="4" w:space="0" w:color="auto"/>
              <w:bottom w:val="double" w:sz="4" w:space="0" w:color="auto"/>
              <w:right w:val="double" w:sz="4" w:space="0" w:color="auto"/>
            </w:tcBorders>
          </w:tcPr>
          <w:p w:rsidR="002F21FE" w:rsidRPr="00053AAA" w:rsidRDefault="002F21FE" w:rsidP="00053AAA">
            <w:pPr>
              <w:autoSpaceDE w:val="0"/>
              <w:autoSpaceDN w:val="0"/>
              <w:adjustRightInd w:val="0"/>
              <w:jc w:val="center"/>
              <w:rPr>
                <w:rFonts w:ascii="Arial" w:eastAsia="Batang" w:hAnsi="Arial" w:cs="Arial"/>
                <w:sz w:val="20"/>
                <w:szCs w:val="20"/>
              </w:rPr>
            </w:pPr>
            <w:r w:rsidRPr="00053AAA">
              <w:rPr>
                <w:rFonts w:ascii="Arial" w:eastAsia="Batang" w:hAnsi="Arial" w:cs="Arial"/>
                <w:sz w:val="20"/>
                <w:szCs w:val="20"/>
              </w:rPr>
              <w:t>6</w:t>
            </w:r>
          </w:p>
        </w:tc>
        <w:tc>
          <w:tcPr>
            <w:tcW w:w="964" w:type="dxa"/>
            <w:tcBorders>
              <w:top w:val="double" w:sz="4" w:space="0" w:color="auto"/>
              <w:left w:val="double" w:sz="4" w:space="0" w:color="auto"/>
              <w:bottom w:val="nil"/>
              <w:right w:val="nil"/>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26</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2F21FE" w:rsidRPr="00A75F9B" w:rsidTr="00053AAA">
        <w:trPr>
          <w:trHeight w:val="57"/>
        </w:trPr>
        <w:tc>
          <w:tcPr>
            <w:tcW w:w="1247" w:type="dxa"/>
            <w:tcBorders>
              <w:top w:val="double" w:sz="4" w:space="0" w:color="auto"/>
              <w:left w:val="nil"/>
              <w:bottom w:val="double" w:sz="4" w:space="0" w:color="auto"/>
              <w:right w:val="nil"/>
            </w:tcBorders>
            <w:vAlign w:val="center"/>
          </w:tcPr>
          <w:p w:rsidR="002F21FE" w:rsidRPr="00A75F9B" w:rsidRDefault="002F21FE"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2F21FE" w:rsidRPr="00A75F9B" w:rsidRDefault="002F21FE"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2F21FE" w:rsidRPr="00A75F9B" w:rsidRDefault="002F21FE" w:rsidP="00A75F9B">
            <w:pPr>
              <w:jc w:val="center"/>
              <w:rPr>
                <w:rFonts w:ascii="Arial" w:hAnsi="Arial" w:cs="Arial"/>
                <w:sz w:val="2"/>
                <w:szCs w:val="2"/>
              </w:rPr>
            </w:pPr>
          </w:p>
        </w:tc>
        <w:tc>
          <w:tcPr>
            <w:tcW w:w="812" w:type="dxa"/>
            <w:tcBorders>
              <w:top w:val="double" w:sz="4" w:space="0" w:color="auto"/>
              <w:left w:val="nil"/>
              <w:bottom w:val="double" w:sz="4" w:space="0" w:color="auto"/>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c>
          <w:tcPr>
            <w:tcW w:w="718" w:type="dxa"/>
            <w:tcBorders>
              <w:top w:val="double" w:sz="4" w:space="0" w:color="auto"/>
              <w:left w:val="nil"/>
              <w:bottom w:val="double" w:sz="4" w:space="0" w:color="auto"/>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c>
          <w:tcPr>
            <w:tcW w:w="715" w:type="dxa"/>
            <w:tcBorders>
              <w:top w:val="double" w:sz="4" w:space="0" w:color="auto"/>
              <w:left w:val="nil"/>
              <w:bottom w:val="double" w:sz="4" w:space="0" w:color="auto"/>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c>
          <w:tcPr>
            <w:tcW w:w="815" w:type="dxa"/>
            <w:tcBorders>
              <w:top w:val="double" w:sz="4" w:space="0" w:color="auto"/>
              <w:left w:val="nil"/>
              <w:bottom w:val="double" w:sz="4" w:space="0" w:color="auto"/>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2F21FE" w:rsidRPr="00A75F9B" w:rsidRDefault="002F21FE" w:rsidP="00A75F9B">
            <w:pPr>
              <w:autoSpaceDE w:val="0"/>
              <w:autoSpaceDN w:val="0"/>
              <w:adjustRightInd w:val="0"/>
              <w:jc w:val="both"/>
              <w:rPr>
                <w:rFonts w:ascii="Arial" w:eastAsia="Batang" w:hAnsi="Arial" w:cs="Arial"/>
                <w:b/>
                <w:color w:val="FF0000"/>
                <w:sz w:val="2"/>
                <w:szCs w:val="2"/>
              </w:rPr>
            </w:pPr>
          </w:p>
        </w:tc>
      </w:tr>
      <w:tr w:rsidR="002F21FE" w:rsidRPr="00A75F9B" w:rsidTr="00053AAA">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2F21FE" w:rsidRPr="00A75F9B" w:rsidRDefault="002F21FE"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C000B3" w:rsidRDefault="00C000B3" w:rsidP="00C000B3">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2F21FE" w:rsidRPr="00A75F9B" w:rsidRDefault="00C000B3" w:rsidP="00C000B3">
            <w:pPr>
              <w:rPr>
                <w:rFonts w:ascii="Arial" w:hAnsi="Arial" w:cs="Arial"/>
                <w:sz w:val="20"/>
                <w:szCs w:val="20"/>
              </w:rPr>
            </w:pPr>
            <w:r w:rsidRPr="00A75F9B">
              <w:rPr>
                <w:rFonts w:ascii="Arial" w:hAnsi="Arial" w:cs="Arial"/>
                <w:sz w:val="18"/>
                <w:szCs w:val="18"/>
              </w:rPr>
              <w:t xml:space="preserve">kolokwium zaliczeniowe </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2F21FE" w:rsidRPr="00A75F9B" w:rsidRDefault="002F21FE" w:rsidP="00A75F9B">
            <w:pPr>
              <w:jc w:val="center"/>
              <w:rPr>
                <w:rFonts w:ascii="Arial" w:hAnsi="Arial" w:cs="Arial"/>
                <w:sz w:val="20"/>
                <w:szCs w:val="20"/>
              </w:rPr>
            </w:pPr>
          </w:p>
        </w:tc>
        <w:tc>
          <w:tcPr>
            <w:tcW w:w="812" w:type="dxa"/>
            <w:tcBorders>
              <w:top w:val="double" w:sz="4" w:space="0" w:color="auto"/>
              <w:bottom w:val="double" w:sz="4" w:space="0" w:color="auto"/>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c>
          <w:tcPr>
            <w:tcW w:w="718" w:type="dxa"/>
            <w:tcBorders>
              <w:top w:val="double" w:sz="4" w:space="0" w:color="auto"/>
              <w:bottom w:val="double" w:sz="4" w:space="0" w:color="auto"/>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c>
          <w:tcPr>
            <w:tcW w:w="715" w:type="dxa"/>
            <w:tcBorders>
              <w:top w:val="double" w:sz="4" w:space="0" w:color="auto"/>
              <w:bottom w:val="double" w:sz="4" w:space="0" w:color="auto"/>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c>
          <w:tcPr>
            <w:tcW w:w="815" w:type="dxa"/>
            <w:tcBorders>
              <w:top w:val="double" w:sz="4" w:space="0" w:color="auto"/>
              <w:bottom w:val="double" w:sz="4" w:space="0" w:color="auto"/>
              <w:right w:val="double" w:sz="4" w:space="0" w:color="auto"/>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2F21FE" w:rsidRPr="00A75F9B" w:rsidRDefault="002F21FE" w:rsidP="00A75F9B">
            <w:pPr>
              <w:autoSpaceDE w:val="0"/>
              <w:autoSpaceDN w:val="0"/>
              <w:adjustRightInd w:val="0"/>
              <w:jc w:val="both"/>
              <w:rPr>
                <w:rFonts w:ascii="Arial" w:eastAsia="Batang" w:hAnsi="Arial" w:cs="Arial"/>
                <w:b/>
                <w:color w:val="FF0000"/>
                <w:sz w:val="20"/>
                <w:szCs w:val="20"/>
              </w:rPr>
            </w:pPr>
          </w:p>
        </w:tc>
      </w:tr>
    </w:tbl>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94"/>
        <w:gridCol w:w="736"/>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podstaw energetycznych</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D658B8">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3F16EB" w:rsidRDefault="004C5E8B" w:rsidP="007C6F23">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Zajęcia prowadzone w ramach modułu pozwalają uzyskać wiedzę w zakresie zasad termodynamiki, mechaniki cieczy i g</w:t>
            </w:r>
            <w:r w:rsidRPr="007C6F23">
              <w:rPr>
                <w:rFonts w:ascii="Arial" w:hAnsi="Arial" w:cs="Arial"/>
                <w:sz w:val="18"/>
                <w:szCs w:val="18"/>
              </w:rPr>
              <w:t>a</w:t>
            </w:r>
            <w:r w:rsidRPr="007C6F23">
              <w:rPr>
                <w:rFonts w:ascii="Arial" w:hAnsi="Arial" w:cs="Arial"/>
                <w:sz w:val="18"/>
                <w:szCs w:val="18"/>
              </w:rPr>
              <w:t>zów, zasad transportu energii i pędu oraz gospodarki energetycznej</w:t>
            </w:r>
            <w:r>
              <w:rPr>
                <w:rFonts w:ascii="Arial" w:hAnsi="Arial" w:cs="Arial"/>
                <w:color w:val="FF0000"/>
                <w:sz w:val="18"/>
                <w:szCs w:val="18"/>
              </w:rPr>
              <w:t xml:space="preserve"> </w:t>
            </w:r>
          </w:p>
        </w:tc>
        <w:tc>
          <w:tcPr>
            <w:tcW w:w="765" w:type="dxa"/>
            <w:shd w:val="clear" w:color="auto" w:fill="F2F2F2"/>
            <w:textDirection w:val="btLr"/>
            <w:vAlign w:val="center"/>
          </w:tcPr>
          <w:p w:rsidR="004C5E8B" w:rsidRPr="00A26933" w:rsidRDefault="004C5E8B" w:rsidP="00053AAA">
            <w:pPr>
              <w:ind w:left="113" w:right="113"/>
              <w:jc w:val="center"/>
              <w:rPr>
                <w:rFonts w:ascii="Arial" w:hAnsi="Arial" w:cs="Arial"/>
                <w:b/>
                <w:sz w:val="16"/>
                <w:szCs w:val="16"/>
              </w:rPr>
            </w:pPr>
            <w:r w:rsidRPr="00A26933">
              <w:rPr>
                <w:rFonts w:ascii="Arial" w:eastAsia="Batang" w:hAnsi="Arial" w:cs="Arial"/>
                <w:b/>
                <w:sz w:val="16"/>
                <w:szCs w:val="16"/>
              </w:rPr>
              <w:t>Termodynamika</w:t>
            </w:r>
          </w:p>
        </w:tc>
        <w:tc>
          <w:tcPr>
            <w:tcW w:w="765" w:type="dxa"/>
            <w:shd w:val="clear" w:color="auto" w:fill="F2F2F2"/>
            <w:textDirection w:val="btLr"/>
            <w:vAlign w:val="center"/>
          </w:tcPr>
          <w:p w:rsidR="004C5E8B" w:rsidRPr="00A26933" w:rsidRDefault="004C5E8B" w:rsidP="00053AAA">
            <w:pPr>
              <w:ind w:left="113" w:right="113"/>
              <w:jc w:val="center"/>
              <w:rPr>
                <w:rFonts w:ascii="Arial" w:hAnsi="Arial" w:cs="Arial"/>
                <w:b/>
                <w:sz w:val="16"/>
                <w:szCs w:val="16"/>
              </w:rPr>
            </w:pPr>
            <w:r w:rsidRPr="00A26933">
              <w:rPr>
                <w:rFonts w:ascii="Arial" w:eastAsia="Batang" w:hAnsi="Arial" w:cs="Arial"/>
                <w:b/>
                <w:sz w:val="16"/>
                <w:szCs w:val="16"/>
              </w:rPr>
              <w:t xml:space="preserve">Mechanika </w:t>
            </w:r>
            <w:r>
              <w:rPr>
                <w:rFonts w:ascii="Arial" w:eastAsia="Batang" w:hAnsi="Arial" w:cs="Arial"/>
                <w:b/>
                <w:sz w:val="16"/>
                <w:szCs w:val="16"/>
              </w:rPr>
              <w:br/>
            </w:r>
            <w:r w:rsidRPr="00A26933">
              <w:rPr>
                <w:rFonts w:ascii="Arial" w:eastAsia="Batang" w:hAnsi="Arial" w:cs="Arial"/>
                <w:b/>
                <w:sz w:val="16"/>
                <w:szCs w:val="16"/>
              </w:rPr>
              <w:t>płynów</w:t>
            </w:r>
          </w:p>
        </w:tc>
        <w:tc>
          <w:tcPr>
            <w:tcW w:w="765" w:type="dxa"/>
            <w:shd w:val="clear" w:color="auto" w:fill="F2F2F2"/>
            <w:textDirection w:val="btLr"/>
            <w:vAlign w:val="center"/>
          </w:tcPr>
          <w:p w:rsidR="004C5E8B" w:rsidRPr="00A26933" w:rsidRDefault="004C5E8B" w:rsidP="00053AAA">
            <w:pPr>
              <w:ind w:left="113" w:right="113"/>
              <w:jc w:val="center"/>
              <w:rPr>
                <w:rFonts w:ascii="Arial" w:hAnsi="Arial" w:cs="Arial"/>
                <w:b/>
                <w:sz w:val="16"/>
                <w:szCs w:val="16"/>
              </w:rPr>
            </w:pPr>
            <w:r w:rsidRPr="00A26933">
              <w:rPr>
                <w:rFonts w:ascii="Arial" w:eastAsia="Batang" w:hAnsi="Arial" w:cs="Arial"/>
                <w:b/>
                <w:sz w:val="16"/>
                <w:szCs w:val="16"/>
              </w:rPr>
              <w:t xml:space="preserve">Podstawy </w:t>
            </w:r>
            <w:r>
              <w:rPr>
                <w:rFonts w:ascii="Arial" w:eastAsia="Batang" w:hAnsi="Arial" w:cs="Arial"/>
                <w:b/>
                <w:sz w:val="16"/>
                <w:szCs w:val="16"/>
              </w:rPr>
              <w:br/>
            </w:r>
            <w:r w:rsidRPr="00A26933">
              <w:rPr>
                <w:rFonts w:ascii="Arial" w:eastAsia="Batang" w:hAnsi="Arial" w:cs="Arial"/>
                <w:b/>
                <w:sz w:val="16"/>
                <w:szCs w:val="16"/>
              </w:rPr>
              <w:t>wymiany ciepła</w:t>
            </w:r>
          </w:p>
        </w:tc>
        <w:tc>
          <w:tcPr>
            <w:tcW w:w="794" w:type="dxa"/>
            <w:shd w:val="clear" w:color="auto" w:fill="F2F2F2"/>
            <w:textDirection w:val="btLr"/>
            <w:vAlign w:val="center"/>
          </w:tcPr>
          <w:p w:rsidR="004C5E8B" w:rsidRPr="00A26933" w:rsidRDefault="004C5E8B" w:rsidP="00053AAA">
            <w:pPr>
              <w:ind w:left="113" w:right="113"/>
              <w:jc w:val="center"/>
              <w:rPr>
                <w:rFonts w:ascii="Arial" w:hAnsi="Arial" w:cs="Arial"/>
                <w:b/>
                <w:sz w:val="16"/>
                <w:szCs w:val="16"/>
              </w:rPr>
            </w:pPr>
            <w:r w:rsidRPr="00A26933">
              <w:rPr>
                <w:rFonts w:ascii="Arial" w:hAnsi="Arial" w:cs="Arial"/>
                <w:b/>
                <w:sz w:val="16"/>
                <w:szCs w:val="16"/>
              </w:rPr>
              <w:t>Gospodarka energetyczna</w:t>
            </w:r>
          </w:p>
        </w:tc>
        <w:tc>
          <w:tcPr>
            <w:tcW w:w="736"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053AAA">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A26933" w:rsidRDefault="004C5E8B" w:rsidP="00B43BB4">
            <w:pPr>
              <w:jc w:val="center"/>
              <w:rPr>
                <w:rFonts w:ascii="Arial" w:hAnsi="Arial" w:cs="Arial"/>
                <w:sz w:val="16"/>
                <w:szCs w:val="16"/>
              </w:rPr>
            </w:pPr>
            <w:r w:rsidRPr="00A26933">
              <w:rPr>
                <w:rFonts w:ascii="Arial" w:hAnsi="Arial" w:cs="Arial"/>
                <w:sz w:val="16"/>
                <w:szCs w:val="16"/>
              </w:rPr>
              <w:t>W+C+L</w:t>
            </w:r>
          </w:p>
        </w:tc>
        <w:tc>
          <w:tcPr>
            <w:tcW w:w="765" w:type="dxa"/>
            <w:shd w:val="clear" w:color="auto" w:fill="DBE5F1"/>
            <w:vAlign w:val="center"/>
          </w:tcPr>
          <w:p w:rsidR="004C5E8B" w:rsidRPr="00A26933" w:rsidRDefault="004C5E8B" w:rsidP="00B43BB4">
            <w:pPr>
              <w:jc w:val="center"/>
              <w:rPr>
                <w:rFonts w:ascii="Arial" w:hAnsi="Arial" w:cs="Arial"/>
                <w:sz w:val="16"/>
                <w:szCs w:val="16"/>
              </w:rPr>
            </w:pPr>
            <w:r w:rsidRPr="00A26933">
              <w:rPr>
                <w:rFonts w:ascii="Arial" w:hAnsi="Arial" w:cs="Arial"/>
                <w:sz w:val="16"/>
                <w:szCs w:val="16"/>
              </w:rPr>
              <w:t>W+C+L</w:t>
            </w:r>
          </w:p>
        </w:tc>
        <w:tc>
          <w:tcPr>
            <w:tcW w:w="765" w:type="dxa"/>
            <w:shd w:val="clear" w:color="auto" w:fill="DBE5F1"/>
            <w:vAlign w:val="center"/>
          </w:tcPr>
          <w:p w:rsidR="004C5E8B" w:rsidRPr="00A26933" w:rsidRDefault="004C5E8B" w:rsidP="00B43BB4">
            <w:pPr>
              <w:jc w:val="center"/>
              <w:rPr>
                <w:rFonts w:ascii="Arial" w:hAnsi="Arial" w:cs="Arial"/>
                <w:sz w:val="16"/>
                <w:szCs w:val="16"/>
              </w:rPr>
            </w:pPr>
            <w:r w:rsidRPr="00A26933">
              <w:rPr>
                <w:rFonts w:ascii="Arial" w:hAnsi="Arial" w:cs="Arial"/>
                <w:sz w:val="16"/>
                <w:szCs w:val="16"/>
              </w:rPr>
              <w:t>W+C</w:t>
            </w:r>
          </w:p>
        </w:tc>
        <w:tc>
          <w:tcPr>
            <w:tcW w:w="794" w:type="dxa"/>
            <w:shd w:val="clear" w:color="auto" w:fill="DBE5F1"/>
            <w:vAlign w:val="center"/>
          </w:tcPr>
          <w:p w:rsidR="004C5E8B" w:rsidRPr="00A26933" w:rsidRDefault="004C5E8B" w:rsidP="00053AAA">
            <w:pPr>
              <w:jc w:val="center"/>
              <w:rPr>
                <w:rFonts w:ascii="Arial" w:hAnsi="Arial" w:cs="Arial"/>
                <w:sz w:val="16"/>
                <w:szCs w:val="16"/>
              </w:rPr>
            </w:pPr>
            <w:r w:rsidRPr="00A26933">
              <w:rPr>
                <w:rFonts w:ascii="Arial" w:hAnsi="Arial" w:cs="Arial"/>
                <w:sz w:val="16"/>
                <w:szCs w:val="16"/>
              </w:rPr>
              <w:t>W+</w:t>
            </w:r>
            <w:r>
              <w:rPr>
                <w:rFonts w:ascii="Arial" w:hAnsi="Arial" w:cs="Arial"/>
                <w:sz w:val="16"/>
                <w:szCs w:val="16"/>
              </w:rPr>
              <w:t>C</w:t>
            </w:r>
            <w:r w:rsidRPr="00A26933">
              <w:rPr>
                <w:rFonts w:ascii="Arial" w:hAnsi="Arial" w:cs="Arial"/>
                <w:sz w:val="16"/>
                <w:szCs w:val="16"/>
              </w:rPr>
              <w:t>+P</w:t>
            </w:r>
          </w:p>
        </w:tc>
        <w:tc>
          <w:tcPr>
            <w:tcW w:w="736"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053AAA" w:rsidRPr="00A75F9B" w:rsidTr="004B6F7E">
        <w:tc>
          <w:tcPr>
            <w:tcW w:w="1247" w:type="dxa"/>
            <w:tcBorders>
              <w:left w:val="double" w:sz="4" w:space="0" w:color="auto"/>
            </w:tcBorders>
            <w:shd w:val="clear" w:color="auto" w:fill="DBE5F1"/>
            <w:vAlign w:val="center"/>
          </w:tcPr>
          <w:p w:rsidR="00053AAA"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1A_W01</w:t>
            </w:r>
          </w:p>
        </w:tc>
        <w:tc>
          <w:tcPr>
            <w:tcW w:w="9014" w:type="dxa"/>
            <w:vAlign w:val="center"/>
          </w:tcPr>
          <w:p w:rsidR="00053AAA" w:rsidRPr="00A75F9B" w:rsidRDefault="00C12D3D" w:rsidP="00C12D3D">
            <w:pPr>
              <w:rPr>
                <w:rFonts w:ascii="Arial" w:hAnsi="Arial" w:cs="Arial"/>
                <w:sz w:val="16"/>
                <w:szCs w:val="16"/>
              </w:rPr>
            </w:pPr>
            <w:r w:rsidRPr="00C12D3D">
              <w:rPr>
                <w:rFonts w:ascii="Arial" w:hAnsi="Arial" w:cs="Arial"/>
                <w:sz w:val="16"/>
                <w:szCs w:val="16"/>
              </w:rPr>
              <w:t xml:space="preserve">ma szczegółową wiedzę w zakresie </w:t>
            </w:r>
            <w:r>
              <w:rPr>
                <w:rFonts w:ascii="Arial" w:hAnsi="Arial" w:cs="Arial"/>
                <w:sz w:val="16"/>
                <w:szCs w:val="16"/>
              </w:rPr>
              <w:t>stosowania zasad termodynamiki</w:t>
            </w:r>
          </w:p>
        </w:tc>
        <w:tc>
          <w:tcPr>
            <w:tcW w:w="765" w:type="dxa"/>
            <w:vAlign w:val="center"/>
          </w:tcPr>
          <w:p w:rsidR="00053AAA"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794" w:type="dxa"/>
            <w:vAlign w:val="center"/>
          </w:tcPr>
          <w:p w:rsidR="00053AAA" w:rsidRPr="00A75F9B" w:rsidRDefault="00053AAA" w:rsidP="00A75F9B">
            <w:pPr>
              <w:jc w:val="center"/>
              <w:rPr>
                <w:rFonts w:ascii="Arial" w:hAnsi="Arial" w:cs="Arial"/>
                <w:sz w:val="16"/>
                <w:szCs w:val="16"/>
              </w:rPr>
            </w:pPr>
          </w:p>
        </w:tc>
        <w:tc>
          <w:tcPr>
            <w:tcW w:w="736"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964" w:type="dxa"/>
            <w:tcBorders>
              <w:right w:val="double" w:sz="4" w:space="0" w:color="auto"/>
            </w:tcBorders>
            <w:vAlign w:val="center"/>
          </w:tcPr>
          <w:p w:rsidR="00053AAA" w:rsidRPr="00A75F9B" w:rsidRDefault="00B43BB4" w:rsidP="00A75F9B">
            <w:pPr>
              <w:jc w:val="center"/>
              <w:rPr>
                <w:rFonts w:ascii="Arial" w:hAnsi="Arial" w:cs="Arial"/>
                <w:sz w:val="16"/>
                <w:szCs w:val="16"/>
              </w:rPr>
            </w:pPr>
            <w:r>
              <w:rPr>
                <w:rFonts w:ascii="Arial" w:hAnsi="Arial" w:cs="Arial"/>
                <w:sz w:val="16"/>
                <w:szCs w:val="16"/>
              </w:rPr>
              <w:t>K1A_W13</w:t>
            </w:r>
          </w:p>
        </w:tc>
      </w:tr>
      <w:tr w:rsidR="00C12D3D" w:rsidRPr="00A75F9B" w:rsidTr="004B6F7E">
        <w:tc>
          <w:tcPr>
            <w:tcW w:w="1247" w:type="dxa"/>
            <w:tcBorders>
              <w:left w:val="double" w:sz="4" w:space="0" w:color="auto"/>
            </w:tcBorders>
            <w:shd w:val="clear" w:color="auto" w:fill="DBE5F1"/>
            <w:vAlign w:val="center"/>
          </w:tcPr>
          <w:p w:rsidR="00C12D3D"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1A_W02</w:t>
            </w:r>
          </w:p>
        </w:tc>
        <w:tc>
          <w:tcPr>
            <w:tcW w:w="9014" w:type="dxa"/>
            <w:vAlign w:val="center"/>
          </w:tcPr>
          <w:p w:rsidR="00C12D3D" w:rsidRPr="00C12D3D" w:rsidRDefault="00C12D3D" w:rsidP="00431AC2">
            <w:pPr>
              <w:rPr>
                <w:rFonts w:ascii="Arial" w:hAnsi="Arial" w:cs="Arial"/>
                <w:sz w:val="16"/>
                <w:szCs w:val="16"/>
              </w:rPr>
            </w:pPr>
            <w:r>
              <w:rPr>
                <w:rFonts w:ascii="Arial" w:hAnsi="Arial" w:cs="Arial"/>
                <w:sz w:val="16"/>
                <w:szCs w:val="16"/>
              </w:rPr>
              <w:t>ma szczeg</w:t>
            </w:r>
            <w:r w:rsidR="00431AC2">
              <w:rPr>
                <w:rFonts w:ascii="Arial" w:hAnsi="Arial" w:cs="Arial"/>
                <w:sz w:val="16"/>
                <w:szCs w:val="16"/>
              </w:rPr>
              <w:t xml:space="preserve">ółową wiedzę w zakresie praw </w:t>
            </w:r>
            <w:r>
              <w:rPr>
                <w:rFonts w:ascii="Arial" w:hAnsi="Arial" w:cs="Arial"/>
                <w:sz w:val="16"/>
                <w:szCs w:val="16"/>
              </w:rPr>
              <w:t>mechani</w:t>
            </w:r>
            <w:r w:rsidR="00431AC2">
              <w:rPr>
                <w:rFonts w:ascii="Arial" w:hAnsi="Arial" w:cs="Arial"/>
                <w:sz w:val="16"/>
                <w:szCs w:val="16"/>
              </w:rPr>
              <w:t>ki</w:t>
            </w:r>
            <w:r>
              <w:rPr>
                <w:rFonts w:ascii="Arial" w:hAnsi="Arial" w:cs="Arial"/>
                <w:sz w:val="16"/>
                <w:szCs w:val="16"/>
              </w:rPr>
              <w:t xml:space="preserve"> </w:t>
            </w:r>
            <w:r w:rsidR="00431AC2">
              <w:rPr>
                <w:rFonts w:ascii="Arial" w:hAnsi="Arial" w:cs="Arial"/>
                <w:sz w:val="16"/>
                <w:szCs w:val="16"/>
              </w:rPr>
              <w:t>cieczy i gazów</w:t>
            </w:r>
          </w:p>
        </w:tc>
        <w:tc>
          <w:tcPr>
            <w:tcW w:w="765" w:type="dxa"/>
            <w:vAlign w:val="center"/>
          </w:tcPr>
          <w:p w:rsidR="00C12D3D" w:rsidRDefault="00C12D3D" w:rsidP="00A75F9B">
            <w:pPr>
              <w:jc w:val="center"/>
              <w:rPr>
                <w:rFonts w:ascii="Arial" w:hAnsi="Arial" w:cs="Arial"/>
                <w:sz w:val="16"/>
                <w:szCs w:val="16"/>
              </w:rPr>
            </w:pPr>
          </w:p>
        </w:tc>
        <w:tc>
          <w:tcPr>
            <w:tcW w:w="765" w:type="dxa"/>
            <w:vAlign w:val="center"/>
          </w:tcPr>
          <w:p w:rsidR="00C12D3D" w:rsidRDefault="00C12D3D" w:rsidP="00A75F9B">
            <w:pPr>
              <w:jc w:val="center"/>
              <w:rPr>
                <w:rFonts w:ascii="Arial" w:hAnsi="Arial" w:cs="Arial"/>
                <w:sz w:val="16"/>
                <w:szCs w:val="16"/>
              </w:rPr>
            </w:pPr>
            <w:r>
              <w:rPr>
                <w:rFonts w:ascii="Arial" w:hAnsi="Arial" w:cs="Arial"/>
                <w:sz w:val="16"/>
                <w:szCs w:val="16"/>
              </w:rPr>
              <w:t>X</w:t>
            </w:r>
          </w:p>
        </w:tc>
        <w:tc>
          <w:tcPr>
            <w:tcW w:w="765" w:type="dxa"/>
            <w:vAlign w:val="center"/>
          </w:tcPr>
          <w:p w:rsidR="00C12D3D" w:rsidRDefault="00C12D3D" w:rsidP="00A75F9B">
            <w:pPr>
              <w:jc w:val="center"/>
              <w:rPr>
                <w:rFonts w:ascii="Arial" w:hAnsi="Arial" w:cs="Arial"/>
                <w:sz w:val="16"/>
                <w:szCs w:val="16"/>
              </w:rPr>
            </w:pPr>
          </w:p>
        </w:tc>
        <w:tc>
          <w:tcPr>
            <w:tcW w:w="794" w:type="dxa"/>
            <w:vAlign w:val="center"/>
          </w:tcPr>
          <w:p w:rsidR="00C12D3D" w:rsidRPr="00A75F9B" w:rsidRDefault="00C12D3D" w:rsidP="00A75F9B">
            <w:pPr>
              <w:jc w:val="center"/>
              <w:rPr>
                <w:rFonts w:ascii="Arial" w:hAnsi="Arial" w:cs="Arial"/>
                <w:sz w:val="16"/>
                <w:szCs w:val="16"/>
              </w:rPr>
            </w:pPr>
          </w:p>
        </w:tc>
        <w:tc>
          <w:tcPr>
            <w:tcW w:w="736" w:type="dxa"/>
            <w:vAlign w:val="center"/>
          </w:tcPr>
          <w:p w:rsidR="00C12D3D" w:rsidRPr="00A75F9B" w:rsidRDefault="00C12D3D" w:rsidP="00A75F9B">
            <w:pPr>
              <w:jc w:val="center"/>
              <w:rPr>
                <w:rFonts w:ascii="Arial" w:hAnsi="Arial" w:cs="Arial"/>
                <w:sz w:val="16"/>
                <w:szCs w:val="16"/>
              </w:rPr>
            </w:pPr>
          </w:p>
        </w:tc>
        <w:tc>
          <w:tcPr>
            <w:tcW w:w="765" w:type="dxa"/>
            <w:vAlign w:val="center"/>
          </w:tcPr>
          <w:p w:rsidR="00C12D3D" w:rsidRPr="00A75F9B" w:rsidRDefault="00C12D3D" w:rsidP="00A75F9B">
            <w:pPr>
              <w:jc w:val="center"/>
              <w:rPr>
                <w:rFonts w:ascii="Arial" w:hAnsi="Arial" w:cs="Arial"/>
                <w:sz w:val="16"/>
                <w:szCs w:val="16"/>
              </w:rPr>
            </w:pPr>
          </w:p>
        </w:tc>
        <w:tc>
          <w:tcPr>
            <w:tcW w:w="964" w:type="dxa"/>
            <w:tcBorders>
              <w:right w:val="double" w:sz="4" w:space="0" w:color="auto"/>
            </w:tcBorders>
            <w:vAlign w:val="center"/>
          </w:tcPr>
          <w:p w:rsidR="00C12D3D" w:rsidRDefault="00C12D3D" w:rsidP="00A75F9B">
            <w:pPr>
              <w:jc w:val="center"/>
              <w:rPr>
                <w:rFonts w:ascii="Arial" w:hAnsi="Arial" w:cs="Arial"/>
                <w:sz w:val="16"/>
                <w:szCs w:val="16"/>
              </w:rPr>
            </w:pPr>
            <w:r>
              <w:rPr>
                <w:rFonts w:ascii="Arial" w:hAnsi="Arial" w:cs="Arial"/>
                <w:sz w:val="16"/>
                <w:szCs w:val="16"/>
              </w:rPr>
              <w:t>K1A_W13</w:t>
            </w:r>
          </w:p>
        </w:tc>
      </w:tr>
      <w:tr w:rsidR="00C12D3D" w:rsidRPr="00A75F9B" w:rsidTr="004B6F7E">
        <w:tc>
          <w:tcPr>
            <w:tcW w:w="1247" w:type="dxa"/>
            <w:tcBorders>
              <w:left w:val="double" w:sz="4" w:space="0" w:color="auto"/>
            </w:tcBorders>
            <w:shd w:val="clear" w:color="auto" w:fill="DBE5F1"/>
            <w:vAlign w:val="center"/>
          </w:tcPr>
          <w:p w:rsidR="00C12D3D"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1A_W03</w:t>
            </w:r>
          </w:p>
        </w:tc>
        <w:tc>
          <w:tcPr>
            <w:tcW w:w="9014" w:type="dxa"/>
            <w:vAlign w:val="center"/>
          </w:tcPr>
          <w:p w:rsidR="00C12D3D" w:rsidRPr="00C12D3D" w:rsidRDefault="00C12D3D" w:rsidP="00793E35">
            <w:pPr>
              <w:rPr>
                <w:rFonts w:ascii="Arial" w:hAnsi="Arial" w:cs="Arial"/>
                <w:sz w:val="16"/>
                <w:szCs w:val="16"/>
              </w:rPr>
            </w:pPr>
            <w:r>
              <w:rPr>
                <w:rFonts w:ascii="Arial" w:hAnsi="Arial" w:cs="Arial"/>
                <w:sz w:val="16"/>
                <w:szCs w:val="16"/>
              </w:rPr>
              <w:t>ma szczegółową wiedzę na temat metod transportu ciepła</w:t>
            </w:r>
          </w:p>
        </w:tc>
        <w:tc>
          <w:tcPr>
            <w:tcW w:w="765" w:type="dxa"/>
            <w:vAlign w:val="center"/>
          </w:tcPr>
          <w:p w:rsidR="00C12D3D" w:rsidRDefault="00C12D3D" w:rsidP="00A75F9B">
            <w:pPr>
              <w:jc w:val="center"/>
              <w:rPr>
                <w:rFonts w:ascii="Arial" w:hAnsi="Arial" w:cs="Arial"/>
                <w:sz w:val="16"/>
                <w:szCs w:val="16"/>
              </w:rPr>
            </w:pPr>
          </w:p>
        </w:tc>
        <w:tc>
          <w:tcPr>
            <w:tcW w:w="765" w:type="dxa"/>
            <w:vAlign w:val="center"/>
          </w:tcPr>
          <w:p w:rsidR="00C12D3D" w:rsidRDefault="00C12D3D" w:rsidP="00A75F9B">
            <w:pPr>
              <w:jc w:val="center"/>
              <w:rPr>
                <w:rFonts w:ascii="Arial" w:hAnsi="Arial" w:cs="Arial"/>
                <w:sz w:val="16"/>
                <w:szCs w:val="16"/>
              </w:rPr>
            </w:pPr>
          </w:p>
        </w:tc>
        <w:tc>
          <w:tcPr>
            <w:tcW w:w="765" w:type="dxa"/>
            <w:vAlign w:val="center"/>
          </w:tcPr>
          <w:p w:rsidR="00C12D3D" w:rsidRDefault="00C12D3D" w:rsidP="00A75F9B">
            <w:pPr>
              <w:jc w:val="center"/>
              <w:rPr>
                <w:rFonts w:ascii="Arial" w:hAnsi="Arial" w:cs="Arial"/>
                <w:sz w:val="16"/>
                <w:szCs w:val="16"/>
              </w:rPr>
            </w:pPr>
            <w:r>
              <w:rPr>
                <w:rFonts w:ascii="Arial" w:hAnsi="Arial" w:cs="Arial"/>
                <w:sz w:val="16"/>
                <w:szCs w:val="16"/>
              </w:rPr>
              <w:t>X</w:t>
            </w:r>
          </w:p>
        </w:tc>
        <w:tc>
          <w:tcPr>
            <w:tcW w:w="794" w:type="dxa"/>
            <w:vAlign w:val="center"/>
          </w:tcPr>
          <w:p w:rsidR="00C12D3D" w:rsidRPr="00A75F9B" w:rsidRDefault="00C12D3D" w:rsidP="00A75F9B">
            <w:pPr>
              <w:jc w:val="center"/>
              <w:rPr>
                <w:rFonts w:ascii="Arial" w:hAnsi="Arial" w:cs="Arial"/>
                <w:sz w:val="16"/>
                <w:szCs w:val="16"/>
              </w:rPr>
            </w:pPr>
          </w:p>
        </w:tc>
        <w:tc>
          <w:tcPr>
            <w:tcW w:w="736" w:type="dxa"/>
            <w:vAlign w:val="center"/>
          </w:tcPr>
          <w:p w:rsidR="00C12D3D" w:rsidRPr="00A75F9B" w:rsidRDefault="00C12D3D" w:rsidP="00A75F9B">
            <w:pPr>
              <w:jc w:val="center"/>
              <w:rPr>
                <w:rFonts w:ascii="Arial" w:hAnsi="Arial" w:cs="Arial"/>
                <w:sz w:val="16"/>
                <w:szCs w:val="16"/>
              </w:rPr>
            </w:pPr>
          </w:p>
        </w:tc>
        <w:tc>
          <w:tcPr>
            <w:tcW w:w="765" w:type="dxa"/>
            <w:vAlign w:val="center"/>
          </w:tcPr>
          <w:p w:rsidR="00C12D3D" w:rsidRPr="00A75F9B" w:rsidRDefault="00C12D3D" w:rsidP="00A75F9B">
            <w:pPr>
              <w:jc w:val="center"/>
              <w:rPr>
                <w:rFonts w:ascii="Arial" w:hAnsi="Arial" w:cs="Arial"/>
                <w:sz w:val="16"/>
                <w:szCs w:val="16"/>
              </w:rPr>
            </w:pPr>
          </w:p>
        </w:tc>
        <w:tc>
          <w:tcPr>
            <w:tcW w:w="964" w:type="dxa"/>
            <w:tcBorders>
              <w:right w:val="double" w:sz="4" w:space="0" w:color="auto"/>
            </w:tcBorders>
            <w:vAlign w:val="center"/>
          </w:tcPr>
          <w:p w:rsidR="00C12D3D" w:rsidRDefault="00C12D3D" w:rsidP="00A75F9B">
            <w:pPr>
              <w:jc w:val="center"/>
              <w:rPr>
                <w:rFonts w:ascii="Arial" w:hAnsi="Arial" w:cs="Arial"/>
                <w:sz w:val="16"/>
                <w:szCs w:val="16"/>
              </w:rPr>
            </w:pPr>
            <w:r>
              <w:rPr>
                <w:rFonts w:ascii="Arial" w:hAnsi="Arial" w:cs="Arial"/>
                <w:sz w:val="16"/>
                <w:szCs w:val="16"/>
              </w:rPr>
              <w:t>K1A_W13</w:t>
            </w:r>
          </w:p>
        </w:tc>
      </w:tr>
      <w:tr w:rsidR="002C0FAE" w:rsidRPr="00A75F9B" w:rsidTr="004B6F7E">
        <w:tc>
          <w:tcPr>
            <w:tcW w:w="1247" w:type="dxa"/>
            <w:tcBorders>
              <w:left w:val="double" w:sz="4" w:space="0" w:color="auto"/>
            </w:tcBorders>
            <w:shd w:val="clear" w:color="auto" w:fill="DBE5F1"/>
            <w:vAlign w:val="center"/>
          </w:tcPr>
          <w:p w:rsidR="002C0FAE"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1A_W04</w:t>
            </w:r>
          </w:p>
        </w:tc>
        <w:tc>
          <w:tcPr>
            <w:tcW w:w="9014" w:type="dxa"/>
            <w:vAlign w:val="center"/>
          </w:tcPr>
          <w:p w:rsidR="002C0FAE" w:rsidRPr="00A75F9B" w:rsidRDefault="00C12D3D" w:rsidP="00793E35">
            <w:pPr>
              <w:rPr>
                <w:rFonts w:ascii="Arial" w:hAnsi="Arial" w:cs="Arial"/>
                <w:sz w:val="16"/>
                <w:szCs w:val="16"/>
              </w:rPr>
            </w:pPr>
            <w:r w:rsidRPr="00C12D3D">
              <w:rPr>
                <w:rFonts w:ascii="Arial" w:hAnsi="Arial" w:cs="Arial"/>
                <w:sz w:val="16"/>
                <w:szCs w:val="16"/>
              </w:rPr>
              <w:t>ma szczegółową wiedzę w zakresie przemian energetycznych, teorii systemów oraz o krajowym systemie energetycznym, ma wiedzę dotyczącą analiz energetycznych oraz egzergetycznych w procesach przemysłowych</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94" w:type="dxa"/>
            <w:vAlign w:val="center"/>
          </w:tcPr>
          <w:p w:rsidR="002C0FAE" w:rsidRPr="00A75F9B" w:rsidRDefault="00B43BB4" w:rsidP="00A75F9B">
            <w:pPr>
              <w:jc w:val="center"/>
              <w:rPr>
                <w:rFonts w:ascii="Arial" w:hAnsi="Arial" w:cs="Arial"/>
                <w:sz w:val="16"/>
                <w:szCs w:val="16"/>
              </w:rPr>
            </w:pPr>
            <w:r>
              <w:rPr>
                <w:rFonts w:ascii="Arial" w:hAnsi="Arial" w:cs="Arial"/>
                <w:sz w:val="16"/>
                <w:szCs w:val="16"/>
              </w:rPr>
              <w:t>X</w:t>
            </w:r>
          </w:p>
        </w:tc>
        <w:tc>
          <w:tcPr>
            <w:tcW w:w="736"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B43BB4" w:rsidP="00A75F9B">
            <w:pPr>
              <w:jc w:val="center"/>
              <w:rPr>
                <w:rFonts w:ascii="Arial" w:hAnsi="Arial" w:cs="Arial"/>
                <w:sz w:val="16"/>
                <w:szCs w:val="16"/>
              </w:rPr>
            </w:pPr>
            <w:r>
              <w:rPr>
                <w:rFonts w:ascii="Arial" w:hAnsi="Arial" w:cs="Arial"/>
                <w:sz w:val="16"/>
                <w:szCs w:val="16"/>
              </w:rPr>
              <w:t>K1A_W14</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jc w:val="center"/>
              <w:rPr>
                <w:rFonts w:ascii="Arial" w:hAnsi="Arial" w:cs="Arial"/>
                <w:b/>
                <w:sz w:val="20"/>
                <w:szCs w:val="20"/>
              </w:rPr>
            </w:pPr>
            <w:r w:rsidRPr="00A75F9B">
              <w:rPr>
                <w:rFonts w:ascii="Arial" w:hAnsi="Arial" w:cs="Arial"/>
                <w:b/>
                <w:sz w:val="20"/>
                <w:szCs w:val="20"/>
              </w:rPr>
              <w:t>UMIEJĘTNOŚCI</w:t>
            </w:r>
          </w:p>
        </w:tc>
      </w:tr>
      <w:tr w:rsidR="00053AAA" w:rsidRPr="00A75F9B" w:rsidTr="004B6F7E">
        <w:tc>
          <w:tcPr>
            <w:tcW w:w="1247" w:type="dxa"/>
            <w:tcBorders>
              <w:left w:val="double" w:sz="4" w:space="0" w:color="auto"/>
            </w:tcBorders>
            <w:shd w:val="clear" w:color="auto" w:fill="DBE5F1"/>
            <w:vAlign w:val="center"/>
          </w:tcPr>
          <w:p w:rsidR="00053AAA"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1A_U01</w:t>
            </w:r>
          </w:p>
        </w:tc>
        <w:tc>
          <w:tcPr>
            <w:tcW w:w="9014" w:type="dxa"/>
            <w:vAlign w:val="center"/>
          </w:tcPr>
          <w:p w:rsidR="00053AAA" w:rsidRPr="00A75F9B" w:rsidRDefault="00B23890" w:rsidP="00B23890">
            <w:pPr>
              <w:rPr>
                <w:rFonts w:ascii="Arial" w:hAnsi="Arial" w:cs="Arial"/>
                <w:sz w:val="16"/>
                <w:szCs w:val="16"/>
              </w:rPr>
            </w:pPr>
            <w:r w:rsidRPr="00B23890">
              <w:rPr>
                <w:rFonts w:ascii="Arial" w:hAnsi="Arial" w:cs="Arial"/>
                <w:sz w:val="16"/>
                <w:szCs w:val="16"/>
              </w:rPr>
              <w:t xml:space="preserve">potrafi opracować w języku polskim i angielskim, dokumentację dotyczącą inżynierskich zagadnień </w:t>
            </w:r>
            <w:r>
              <w:rPr>
                <w:rFonts w:ascii="Arial" w:hAnsi="Arial" w:cs="Arial"/>
                <w:sz w:val="16"/>
                <w:szCs w:val="16"/>
              </w:rPr>
              <w:t>energetycznych</w:t>
            </w:r>
          </w:p>
        </w:tc>
        <w:tc>
          <w:tcPr>
            <w:tcW w:w="765"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794" w:type="dxa"/>
            <w:vAlign w:val="center"/>
          </w:tcPr>
          <w:p w:rsidR="00053AAA" w:rsidRPr="00A75F9B" w:rsidRDefault="00E00CDE" w:rsidP="00A75F9B">
            <w:pPr>
              <w:jc w:val="center"/>
              <w:rPr>
                <w:rFonts w:ascii="Arial" w:hAnsi="Arial" w:cs="Arial"/>
                <w:sz w:val="16"/>
                <w:szCs w:val="16"/>
              </w:rPr>
            </w:pPr>
            <w:r>
              <w:rPr>
                <w:rFonts w:ascii="Arial" w:hAnsi="Arial" w:cs="Arial"/>
                <w:sz w:val="16"/>
                <w:szCs w:val="16"/>
              </w:rPr>
              <w:t>X</w:t>
            </w:r>
          </w:p>
        </w:tc>
        <w:tc>
          <w:tcPr>
            <w:tcW w:w="736"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964" w:type="dxa"/>
            <w:tcBorders>
              <w:right w:val="double" w:sz="4" w:space="0" w:color="auto"/>
            </w:tcBorders>
            <w:vAlign w:val="center"/>
          </w:tcPr>
          <w:p w:rsidR="00053AAA"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2C0FAE" w:rsidRPr="00A75F9B" w:rsidTr="004B6F7E">
        <w:tc>
          <w:tcPr>
            <w:tcW w:w="1247" w:type="dxa"/>
            <w:tcBorders>
              <w:left w:val="double" w:sz="4" w:space="0" w:color="auto"/>
            </w:tcBorders>
            <w:shd w:val="clear" w:color="auto" w:fill="DBE5F1"/>
            <w:vAlign w:val="center"/>
          </w:tcPr>
          <w:p w:rsidR="002C0FAE"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1A_U02</w:t>
            </w:r>
          </w:p>
        </w:tc>
        <w:tc>
          <w:tcPr>
            <w:tcW w:w="9014" w:type="dxa"/>
            <w:vAlign w:val="center"/>
          </w:tcPr>
          <w:p w:rsidR="002C0FAE" w:rsidRPr="00A75F9B" w:rsidRDefault="00B23890" w:rsidP="00B23890">
            <w:pPr>
              <w:rPr>
                <w:rFonts w:ascii="Arial" w:hAnsi="Arial" w:cs="Arial"/>
                <w:sz w:val="16"/>
                <w:szCs w:val="16"/>
              </w:rPr>
            </w:pPr>
            <w:r w:rsidRPr="00B23890">
              <w:rPr>
                <w:rFonts w:ascii="Arial" w:hAnsi="Arial" w:cs="Arial"/>
                <w:sz w:val="16"/>
                <w:szCs w:val="16"/>
              </w:rPr>
              <w:t>ma umiejętność samokształcenia się</w:t>
            </w:r>
            <w:r>
              <w:rPr>
                <w:rFonts w:ascii="Arial" w:hAnsi="Arial" w:cs="Arial"/>
                <w:sz w:val="16"/>
                <w:szCs w:val="16"/>
              </w:rPr>
              <w:t xml:space="preserve"> w zakresie gospodarki energetycznej</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94" w:type="dxa"/>
            <w:vAlign w:val="center"/>
          </w:tcPr>
          <w:p w:rsidR="002C0FAE" w:rsidRPr="00A75F9B" w:rsidRDefault="001D0DE3" w:rsidP="00A75F9B">
            <w:pPr>
              <w:jc w:val="center"/>
              <w:rPr>
                <w:rFonts w:ascii="Arial" w:hAnsi="Arial" w:cs="Arial"/>
                <w:sz w:val="16"/>
                <w:szCs w:val="16"/>
              </w:rPr>
            </w:pPr>
            <w:r>
              <w:rPr>
                <w:rFonts w:ascii="Arial" w:hAnsi="Arial" w:cs="Arial"/>
                <w:sz w:val="16"/>
                <w:szCs w:val="16"/>
              </w:rPr>
              <w:t>X</w:t>
            </w:r>
          </w:p>
        </w:tc>
        <w:tc>
          <w:tcPr>
            <w:tcW w:w="736"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1D0DE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2C0FAE" w:rsidRPr="00A75F9B" w:rsidTr="004B6F7E">
        <w:tc>
          <w:tcPr>
            <w:tcW w:w="1247" w:type="dxa"/>
            <w:tcBorders>
              <w:left w:val="double" w:sz="4" w:space="0" w:color="auto"/>
            </w:tcBorders>
            <w:shd w:val="clear" w:color="auto" w:fill="DBE5F1"/>
            <w:vAlign w:val="center"/>
          </w:tcPr>
          <w:p w:rsidR="002C0FAE"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1A_U03</w:t>
            </w:r>
          </w:p>
        </w:tc>
        <w:tc>
          <w:tcPr>
            <w:tcW w:w="9014" w:type="dxa"/>
            <w:vAlign w:val="center"/>
          </w:tcPr>
          <w:p w:rsidR="002C0FAE" w:rsidRPr="00A75F9B" w:rsidRDefault="00B23890" w:rsidP="00793E35">
            <w:pPr>
              <w:rPr>
                <w:rFonts w:ascii="Arial" w:hAnsi="Arial" w:cs="Arial"/>
                <w:sz w:val="16"/>
                <w:szCs w:val="16"/>
              </w:rPr>
            </w:pPr>
            <w:r w:rsidRPr="00B23890">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2C0FAE"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94" w:type="dxa"/>
            <w:vAlign w:val="center"/>
          </w:tcPr>
          <w:p w:rsidR="002C0FAE" w:rsidRPr="00A75F9B" w:rsidRDefault="002C0FAE" w:rsidP="00A75F9B">
            <w:pPr>
              <w:jc w:val="center"/>
              <w:rPr>
                <w:rFonts w:ascii="Arial" w:hAnsi="Arial" w:cs="Arial"/>
                <w:sz w:val="16"/>
                <w:szCs w:val="16"/>
              </w:rPr>
            </w:pPr>
          </w:p>
        </w:tc>
        <w:tc>
          <w:tcPr>
            <w:tcW w:w="736"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1C2F3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2C0FAE" w:rsidRPr="00A75F9B" w:rsidTr="004B6F7E">
        <w:tc>
          <w:tcPr>
            <w:tcW w:w="1247" w:type="dxa"/>
            <w:tcBorders>
              <w:left w:val="double" w:sz="4" w:space="0" w:color="auto"/>
            </w:tcBorders>
            <w:shd w:val="clear" w:color="auto" w:fill="DBE5F1"/>
            <w:vAlign w:val="center"/>
          </w:tcPr>
          <w:p w:rsidR="002C0FAE"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1A_U04</w:t>
            </w:r>
          </w:p>
        </w:tc>
        <w:tc>
          <w:tcPr>
            <w:tcW w:w="9014" w:type="dxa"/>
            <w:vAlign w:val="center"/>
          </w:tcPr>
          <w:p w:rsidR="002C0FAE" w:rsidRPr="00A75F9B" w:rsidRDefault="00B23890" w:rsidP="00793E35">
            <w:pPr>
              <w:rPr>
                <w:rFonts w:ascii="Arial" w:hAnsi="Arial" w:cs="Arial"/>
                <w:sz w:val="16"/>
                <w:szCs w:val="16"/>
              </w:rPr>
            </w:pPr>
            <w:r w:rsidRPr="00B23890">
              <w:rPr>
                <w:rFonts w:ascii="Arial" w:hAnsi="Arial" w:cs="Arial"/>
                <w:sz w:val="16"/>
                <w:szCs w:val="16"/>
              </w:rPr>
              <w:t>stosuje zasady bezpieczeństwa i higieny pracy</w:t>
            </w:r>
            <w:r>
              <w:rPr>
                <w:rFonts w:ascii="Arial" w:hAnsi="Arial" w:cs="Arial"/>
                <w:sz w:val="16"/>
                <w:szCs w:val="16"/>
              </w:rPr>
              <w:t xml:space="preserve"> na laboratoryjnych stanowiskach pomiarowych</w:t>
            </w:r>
          </w:p>
        </w:tc>
        <w:tc>
          <w:tcPr>
            <w:tcW w:w="765" w:type="dxa"/>
            <w:vAlign w:val="center"/>
          </w:tcPr>
          <w:p w:rsidR="002C0FA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94" w:type="dxa"/>
            <w:vAlign w:val="center"/>
          </w:tcPr>
          <w:p w:rsidR="002C0FAE" w:rsidRPr="00A75F9B" w:rsidRDefault="002C0FAE" w:rsidP="00A75F9B">
            <w:pPr>
              <w:jc w:val="center"/>
              <w:rPr>
                <w:rFonts w:ascii="Arial" w:hAnsi="Arial" w:cs="Arial"/>
                <w:sz w:val="16"/>
                <w:szCs w:val="16"/>
              </w:rPr>
            </w:pPr>
          </w:p>
        </w:tc>
        <w:tc>
          <w:tcPr>
            <w:tcW w:w="736"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4A604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053AAA" w:rsidRPr="00A75F9B" w:rsidTr="004B6F7E">
        <w:tc>
          <w:tcPr>
            <w:tcW w:w="1247" w:type="dxa"/>
            <w:tcBorders>
              <w:left w:val="double" w:sz="4" w:space="0" w:color="auto"/>
            </w:tcBorders>
            <w:shd w:val="clear" w:color="auto" w:fill="DBE5F1"/>
            <w:vAlign w:val="center"/>
          </w:tcPr>
          <w:p w:rsidR="00053AAA" w:rsidRPr="00A75F9B" w:rsidRDefault="00266CA9" w:rsidP="004B6F7E">
            <w:pPr>
              <w:jc w:val="center"/>
              <w:rPr>
                <w:rFonts w:ascii="Arial" w:hAnsi="Arial" w:cs="Arial"/>
                <w:sz w:val="16"/>
                <w:szCs w:val="16"/>
              </w:rPr>
            </w:pPr>
            <w:r>
              <w:rPr>
                <w:rFonts w:ascii="Arial" w:hAnsi="Arial" w:cs="Arial"/>
                <w:sz w:val="16"/>
                <w:szCs w:val="16"/>
              </w:rPr>
              <w:t>MP</w:t>
            </w:r>
            <w:r w:rsidR="004B6F7E">
              <w:rPr>
                <w:rFonts w:ascii="Arial" w:hAnsi="Arial" w:cs="Arial"/>
                <w:sz w:val="16"/>
                <w:szCs w:val="16"/>
              </w:rPr>
              <w:t>1A_U05</w:t>
            </w:r>
          </w:p>
        </w:tc>
        <w:tc>
          <w:tcPr>
            <w:tcW w:w="9014" w:type="dxa"/>
            <w:vAlign w:val="center"/>
          </w:tcPr>
          <w:p w:rsidR="00053AAA" w:rsidRPr="00A75F9B" w:rsidRDefault="00B23890" w:rsidP="00793E35">
            <w:pPr>
              <w:rPr>
                <w:rFonts w:ascii="Arial" w:hAnsi="Arial" w:cs="Arial"/>
                <w:sz w:val="16"/>
                <w:szCs w:val="16"/>
              </w:rPr>
            </w:pPr>
            <w:r w:rsidRPr="00B23890">
              <w:rPr>
                <w:rFonts w:ascii="Arial" w:hAnsi="Arial" w:cs="Arial"/>
                <w:sz w:val="16"/>
                <w:szCs w:val="16"/>
              </w:rPr>
              <w:t>potrafi korzystać z systemów pomiarowych, urządzeń i aparatury pomiarowej oraz potrafi przeprowadzić analizę błędów i niepewności oraz opracować wyniki</w:t>
            </w:r>
          </w:p>
        </w:tc>
        <w:tc>
          <w:tcPr>
            <w:tcW w:w="765" w:type="dxa"/>
            <w:vAlign w:val="center"/>
          </w:tcPr>
          <w:p w:rsidR="00053AAA" w:rsidRPr="00A75F9B" w:rsidRDefault="00DB4A4A" w:rsidP="00A75F9B">
            <w:pPr>
              <w:jc w:val="center"/>
              <w:rPr>
                <w:rFonts w:ascii="Arial" w:hAnsi="Arial" w:cs="Arial"/>
                <w:sz w:val="16"/>
                <w:szCs w:val="16"/>
              </w:rPr>
            </w:pPr>
            <w:r>
              <w:rPr>
                <w:rFonts w:ascii="Arial" w:hAnsi="Arial" w:cs="Arial"/>
                <w:sz w:val="16"/>
                <w:szCs w:val="16"/>
              </w:rPr>
              <w:t>X</w:t>
            </w:r>
          </w:p>
        </w:tc>
        <w:tc>
          <w:tcPr>
            <w:tcW w:w="765" w:type="dxa"/>
            <w:vAlign w:val="center"/>
          </w:tcPr>
          <w:p w:rsidR="00053AAA" w:rsidRPr="00A75F9B" w:rsidRDefault="00DB4A4A" w:rsidP="00A75F9B">
            <w:pPr>
              <w:jc w:val="center"/>
              <w:rPr>
                <w:rFonts w:ascii="Arial" w:hAnsi="Arial" w:cs="Arial"/>
                <w:sz w:val="16"/>
                <w:szCs w:val="16"/>
              </w:rPr>
            </w:pPr>
            <w:r>
              <w:rPr>
                <w:rFonts w:ascii="Arial" w:hAnsi="Arial" w:cs="Arial"/>
                <w:sz w:val="16"/>
                <w:szCs w:val="16"/>
              </w:rPr>
              <w:t>X</w:t>
            </w:r>
          </w:p>
        </w:tc>
        <w:tc>
          <w:tcPr>
            <w:tcW w:w="765" w:type="dxa"/>
            <w:vAlign w:val="center"/>
          </w:tcPr>
          <w:p w:rsidR="00053AAA" w:rsidRPr="00A75F9B" w:rsidRDefault="00DB4A4A" w:rsidP="00A75F9B">
            <w:pPr>
              <w:jc w:val="center"/>
              <w:rPr>
                <w:rFonts w:ascii="Arial" w:hAnsi="Arial" w:cs="Arial"/>
                <w:sz w:val="16"/>
                <w:szCs w:val="16"/>
              </w:rPr>
            </w:pPr>
            <w:r>
              <w:rPr>
                <w:rFonts w:ascii="Arial" w:hAnsi="Arial" w:cs="Arial"/>
                <w:sz w:val="16"/>
                <w:szCs w:val="16"/>
              </w:rPr>
              <w:t>X</w:t>
            </w:r>
          </w:p>
        </w:tc>
        <w:tc>
          <w:tcPr>
            <w:tcW w:w="794" w:type="dxa"/>
            <w:vAlign w:val="center"/>
          </w:tcPr>
          <w:p w:rsidR="00053AAA" w:rsidRPr="00A75F9B" w:rsidRDefault="00053AAA" w:rsidP="00A75F9B">
            <w:pPr>
              <w:jc w:val="center"/>
              <w:rPr>
                <w:rFonts w:ascii="Arial" w:hAnsi="Arial" w:cs="Arial"/>
                <w:sz w:val="16"/>
                <w:szCs w:val="16"/>
              </w:rPr>
            </w:pPr>
          </w:p>
        </w:tc>
        <w:tc>
          <w:tcPr>
            <w:tcW w:w="736"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964" w:type="dxa"/>
            <w:tcBorders>
              <w:right w:val="double" w:sz="4" w:space="0" w:color="auto"/>
            </w:tcBorders>
            <w:vAlign w:val="center"/>
          </w:tcPr>
          <w:p w:rsidR="00053AAA" w:rsidRPr="00A75F9B" w:rsidRDefault="00DB4A4A"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17</w:t>
            </w:r>
          </w:p>
        </w:tc>
      </w:tr>
      <w:tr w:rsidR="00A431FA" w:rsidRPr="00016834" w:rsidTr="004B6F7E">
        <w:tc>
          <w:tcPr>
            <w:tcW w:w="1247" w:type="dxa"/>
            <w:tcBorders>
              <w:left w:val="double" w:sz="4" w:space="0" w:color="auto"/>
            </w:tcBorders>
            <w:shd w:val="clear" w:color="auto" w:fill="DBE5F1"/>
            <w:vAlign w:val="center"/>
          </w:tcPr>
          <w:p w:rsidR="00A431FA" w:rsidRPr="00016834" w:rsidRDefault="00A431FA" w:rsidP="004B6F7E">
            <w:pPr>
              <w:jc w:val="center"/>
              <w:rPr>
                <w:rFonts w:ascii="Arial" w:hAnsi="Arial" w:cs="Arial"/>
                <w:sz w:val="16"/>
                <w:szCs w:val="16"/>
              </w:rPr>
            </w:pPr>
            <w:r w:rsidRPr="00016834">
              <w:rPr>
                <w:rFonts w:ascii="Arial" w:hAnsi="Arial" w:cs="Arial"/>
                <w:sz w:val="16"/>
                <w:szCs w:val="16"/>
              </w:rPr>
              <w:t>MP1A_U06</w:t>
            </w:r>
          </w:p>
        </w:tc>
        <w:tc>
          <w:tcPr>
            <w:tcW w:w="9014" w:type="dxa"/>
            <w:vAlign w:val="center"/>
          </w:tcPr>
          <w:p w:rsidR="00A431FA" w:rsidRPr="00016834" w:rsidRDefault="00A431FA" w:rsidP="00A431FA">
            <w:pPr>
              <w:rPr>
                <w:rFonts w:ascii="Arial" w:hAnsi="Arial" w:cs="Arial"/>
                <w:sz w:val="16"/>
                <w:szCs w:val="16"/>
              </w:rPr>
            </w:pPr>
            <w:r w:rsidRPr="00016834">
              <w:rPr>
                <w:rFonts w:ascii="Arial" w:hAnsi="Arial" w:cs="Arial"/>
                <w:sz w:val="16"/>
                <w:szCs w:val="16"/>
              </w:rPr>
              <w:t>potrafi, przy formułowaniu i rozwiązywaniu zadań technicznych (ze szczególnym uwzględnieniem energetycznych) dostrz</w:t>
            </w:r>
            <w:r w:rsidRPr="00016834">
              <w:rPr>
                <w:rFonts w:ascii="Arial" w:hAnsi="Arial" w:cs="Arial"/>
                <w:sz w:val="16"/>
                <w:szCs w:val="16"/>
              </w:rPr>
              <w:t>e</w:t>
            </w:r>
            <w:r w:rsidRPr="00016834">
              <w:rPr>
                <w:rFonts w:ascii="Arial" w:hAnsi="Arial" w:cs="Arial"/>
                <w:sz w:val="16"/>
                <w:szCs w:val="16"/>
              </w:rPr>
              <w:t>gać ich aspekty pozatechniczne</w:t>
            </w:r>
          </w:p>
        </w:tc>
        <w:tc>
          <w:tcPr>
            <w:tcW w:w="765" w:type="dxa"/>
            <w:vAlign w:val="center"/>
          </w:tcPr>
          <w:p w:rsidR="00A431FA" w:rsidRPr="00016834" w:rsidRDefault="00A431FA" w:rsidP="00A75F9B">
            <w:pPr>
              <w:jc w:val="center"/>
              <w:rPr>
                <w:rFonts w:ascii="Arial" w:hAnsi="Arial" w:cs="Arial"/>
                <w:sz w:val="16"/>
                <w:szCs w:val="16"/>
              </w:rPr>
            </w:pPr>
          </w:p>
        </w:tc>
        <w:tc>
          <w:tcPr>
            <w:tcW w:w="765" w:type="dxa"/>
            <w:vAlign w:val="center"/>
          </w:tcPr>
          <w:p w:rsidR="00A431FA" w:rsidRPr="00016834" w:rsidRDefault="00A431FA" w:rsidP="00A75F9B">
            <w:pPr>
              <w:jc w:val="center"/>
              <w:rPr>
                <w:rFonts w:ascii="Arial" w:hAnsi="Arial" w:cs="Arial"/>
                <w:sz w:val="16"/>
                <w:szCs w:val="16"/>
              </w:rPr>
            </w:pPr>
          </w:p>
        </w:tc>
        <w:tc>
          <w:tcPr>
            <w:tcW w:w="765" w:type="dxa"/>
            <w:vAlign w:val="center"/>
          </w:tcPr>
          <w:p w:rsidR="00A431FA" w:rsidRPr="00016834" w:rsidRDefault="00A431FA" w:rsidP="00A75F9B">
            <w:pPr>
              <w:jc w:val="center"/>
              <w:rPr>
                <w:rFonts w:ascii="Arial" w:hAnsi="Arial" w:cs="Arial"/>
                <w:sz w:val="16"/>
                <w:szCs w:val="16"/>
              </w:rPr>
            </w:pPr>
          </w:p>
        </w:tc>
        <w:tc>
          <w:tcPr>
            <w:tcW w:w="794" w:type="dxa"/>
            <w:vAlign w:val="center"/>
          </w:tcPr>
          <w:p w:rsidR="00A431FA" w:rsidRPr="00016834" w:rsidRDefault="00A431FA" w:rsidP="00A75F9B">
            <w:pPr>
              <w:jc w:val="center"/>
              <w:rPr>
                <w:rFonts w:ascii="Arial" w:hAnsi="Arial" w:cs="Arial"/>
                <w:sz w:val="16"/>
                <w:szCs w:val="16"/>
              </w:rPr>
            </w:pPr>
            <w:r w:rsidRPr="00016834">
              <w:rPr>
                <w:rFonts w:ascii="Arial" w:hAnsi="Arial" w:cs="Arial"/>
                <w:sz w:val="16"/>
                <w:szCs w:val="16"/>
              </w:rPr>
              <w:t>X</w:t>
            </w:r>
          </w:p>
        </w:tc>
        <w:tc>
          <w:tcPr>
            <w:tcW w:w="736" w:type="dxa"/>
            <w:vAlign w:val="center"/>
          </w:tcPr>
          <w:p w:rsidR="00A431FA" w:rsidRPr="00016834" w:rsidRDefault="00A431FA" w:rsidP="00A75F9B">
            <w:pPr>
              <w:jc w:val="center"/>
              <w:rPr>
                <w:rFonts w:ascii="Arial" w:hAnsi="Arial" w:cs="Arial"/>
                <w:sz w:val="16"/>
                <w:szCs w:val="16"/>
              </w:rPr>
            </w:pPr>
          </w:p>
        </w:tc>
        <w:tc>
          <w:tcPr>
            <w:tcW w:w="765" w:type="dxa"/>
            <w:vAlign w:val="center"/>
          </w:tcPr>
          <w:p w:rsidR="00A431FA" w:rsidRPr="00016834" w:rsidRDefault="00A431FA" w:rsidP="00A75F9B">
            <w:pPr>
              <w:jc w:val="center"/>
              <w:rPr>
                <w:rFonts w:ascii="Arial" w:hAnsi="Arial" w:cs="Arial"/>
                <w:sz w:val="16"/>
                <w:szCs w:val="16"/>
              </w:rPr>
            </w:pPr>
          </w:p>
        </w:tc>
        <w:tc>
          <w:tcPr>
            <w:tcW w:w="964" w:type="dxa"/>
            <w:tcBorders>
              <w:right w:val="double" w:sz="4" w:space="0" w:color="auto"/>
            </w:tcBorders>
            <w:vAlign w:val="center"/>
          </w:tcPr>
          <w:p w:rsidR="00A431FA" w:rsidRPr="00016834" w:rsidRDefault="00A431FA" w:rsidP="00A75F9B">
            <w:pPr>
              <w:jc w:val="center"/>
              <w:rPr>
                <w:rFonts w:ascii="Arial" w:hAnsi="Arial" w:cs="Arial"/>
                <w:sz w:val="16"/>
                <w:szCs w:val="16"/>
              </w:rPr>
            </w:pPr>
            <w:r w:rsidRPr="00016834">
              <w:rPr>
                <w:rFonts w:ascii="Arial" w:hAnsi="Arial" w:cs="Arial"/>
                <w:sz w:val="16"/>
                <w:szCs w:val="16"/>
              </w:rPr>
              <w:t>K1A_U11</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053AAA" w:rsidRPr="00A75F9B" w:rsidTr="004B6F7E">
        <w:tc>
          <w:tcPr>
            <w:tcW w:w="1247" w:type="dxa"/>
            <w:tcBorders>
              <w:left w:val="double" w:sz="4" w:space="0" w:color="auto"/>
            </w:tcBorders>
            <w:shd w:val="clear" w:color="auto" w:fill="DBE5F1"/>
            <w:vAlign w:val="center"/>
          </w:tcPr>
          <w:p w:rsidR="00053AAA" w:rsidRPr="00A75F9B" w:rsidRDefault="00266CA9" w:rsidP="004B6F7E">
            <w:pPr>
              <w:jc w:val="center"/>
              <w:rPr>
                <w:rFonts w:ascii="Arial" w:hAnsi="Arial" w:cs="Arial"/>
                <w:sz w:val="16"/>
                <w:szCs w:val="16"/>
              </w:rPr>
            </w:pPr>
            <w:r>
              <w:rPr>
                <w:rFonts w:ascii="Arial" w:hAnsi="Arial" w:cs="Arial"/>
                <w:sz w:val="16"/>
                <w:szCs w:val="16"/>
              </w:rPr>
              <w:t>MP</w:t>
            </w:r>
            <w:r w:rsidR="004C36DF">
              <w:rPr>
                <w:rFonts w:ascii="Arial" w:hAnsi="Arial" w:cs="Arial"/>
                <w:sz w:val="16"/>
                <w:szCs w:val="16"/>
              </w:rPr>
              <w:t>1A_K</w:t>
            </w:r>
            <w:r w:rsidR="004B6F7E">
              <w:rPr>
                <w:rFonts w:ascii="Arial" w:hAnsi="Arial" w:cs="Arial"/>
                <w:sz w:val="16"/>
                <w:szCs w:val="16"/>
              </w:rPr>
              <w:t>01</w:t>
            </w:r>
          </w:p>
        </w:tc>
        <w:tc>
          <w:tcPr>
            <w:tcW w:w="9014" w:type="dxa"/>
            <w:vAlign w:val="center"/>
          </w:tcPr>
          <w:p w:rsidR="00053AAA" w:rsidRPr="00A75F9B" w:rsidRDefault="00B23890" w:rsidP="00B23890">
            <w:pPr>
              <w:rPr>
                <w:rFonts w:ascii="Arial" w:hAnsi="Arial" w:cs="Arial"/>
                <w:sz w:val="16"/>
                <w:szCs w:val="16"/>
              </w:rPr>
            </w:pPr>
            <w:r w:rsidRPr="00B23890">
              <w:rPr>
                <w:rFonts w:ascii="Arial" w:hAnsi="Arial" w:cs="Arial"/>
                <w:sz w:val="16"/>
                <w:szCs w:val="16"/>
              </w:rPr>
              <w:t xml:space="preserve">ma świadomość odpowiedzialności za pracę własną </w:t>
            </w:r>
            <w:r>
              <w:rPr>
                <w:rFonts w:ascii="Arial" w:hAnsi="Arial" w:cs="Arial"/>
                <w:sz w:val="16"/>
                <w:szCs w:val="16"/>
              </w:rPr>
              <w:t>i zespołową</w:t>
            </w:r>
          </w:p>
        </w:tc>
        <w:tc>
          <w:tcPr>
            <w:tcW w:w="765" w:type="dxa"/>
            <w:vAlign w:val="center"/>
          </w:tcPr>
          <w:p w:rsidR="00053AAA"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053AAA"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053AAA" w:rsidRPr="00A75F9B" w:rsidRDefault="00053AAA" w:rsidP="00A75F9B">
            <w:pPr>
              <w:jc w:val="center"/>
              <w:rPr>
                <w:rFonts w:ascii="Arial" w:hAnsi="Arial" w:cs="Arial"/>
                <w:sz w:val="16"/>
                <w:szCs w:val="16"/>
              </w:rPr>
            </w:pPr>
          </w:p>
        </w:tc>
        <w:tc>
          <w:tcPr>
            <w:tcW w:w="794" w:type="dxa"/>
            <w:vAlign w:val="center"/>
          </w:tcPr>
          <w:p w:rsidR="00053AAA" w:rsidRPr="00A75F9B" w:rsidRDefault="00053AAA" w:rsidP="00A75F9B">
            <w:pPr>
              <w:jc w:val="center"/>
              <w:rPr>
                <w:rFonts w:ascii="Arial" w:hAnsi="Arial" w:cs="Arial"/>
                <w:sz w:val="16"/>
                <w:szCs w:val="16"/>
              </w:rPr>
            </w:pPr>
          </w:p>
        </w:tc>
        <w:tc>
          <w:tcPr>
            <w:tcW w:w="736" w:type="dxa"/>
            <w:vAlign w:val="center"/>
          </w:tcPr>
          <w:p w:rsidR="00053AAA" w:rsidRPr="00A75F9B" w:rsidRDefault="00053AAA" w:rsidP="00A75F9B">
            <w:pPr>
              <w:jc w:val="center"/>
              <w:rPr>
                <w:rFonts w:ascii="Arial" w:hAnsi="Arial" w:cs="Arial"/>
                <w:sz w:val="16"/>
                <w:szCs w:val="16"/>
              </w:rPr>
            </w:pPr>
          </w:p>
        </w:tc>
        <w:tc>
          <w:tcPr>
            <w:tcW w:w="765" w:type="dxa"/>
            <w:vAlign w:val="center"/>
          </w:tcPr>
          <w:p w:rsidR="00053AAA" w:rsidRPr="00A75F9B" w:rsidRDefault="00053AAA" w:rsidP="00A75F9B">
            <w:pPr>
              <w:jc w:val="center"/>
              <w:rPr>
                <w:rFonts w:ascii="Arial" w:hAnsi="Arial" w:cs="Arial"/>
                <w:sz w:val="16"/>
                <w:szCs w:val="16"/>
              </w:rPr>
            </w:pPr>
          </w:p>
        </w:tc>
        <w:tc>
          <w:tcPr>
            <w:tcW w:w="964" w:type="dxa"/>
            <w:tcBorders>
              <w:right w:val="double" w:sz="4" w:space="0" w:color="auto"/>
            </w:tcBorders>
            <w:vAlign w:val="center"/>
          </w:tcPr>
          <w:p w:rsidR="00053AAA" w:rsidRPr="00A75F9B" w:rsidRDefault="00FB0E2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2C0FAE" w:rsidRPr="00A75F9B" w:rsidTr="004B6F7E">
        <w:tc>
          <w:tcPr>
            <w:tcW w:w="1247" w:type="dxa"/>
            <w:tcBorders>
              <w:left w:val="double" w:sz="4" w:space="0" w:color="auto"/>
            </w:tcBorders>
            <w:shd w:val="clear" w:color="auto" w:fill="DBE5F1"/>
            <w:vAlign w:val="center"/>
          </w:tcPr>
          <w:p w:rsidR="002C0FAE" w:rsidRPr="00A75F9B" w:rsidRDefault="00266CA9" w:rsidP="004B6F7E">
            <w:pPr>
              <w:jc w:val="center"/>
              <w:rPr>
                <w:rFonts w:ascii="Arial" w:hAnsi="Arial" w:cs="Arial"/>
                <w:sz w:val="16"/>
                <w:szCs w:val="16"/>
              </w:rPr>
            </w:pPr>
            <w:r>
              <w:rPr>
                <w:rFonts w:ascii="Arial" w:hAnsi="Arial" w:cs="Arial"/>
                <w:sz w:val="16"/>
                <w:szCs w:val="16"/>
              </w:rPr>
              <w:t>MP</w:t>
            </w:r>
            <w:r w:rsidR="004C36DF">
              <w:rPr>
                <w:rFonts w:ascii="Arial" w:hAnsi="Arial" w:cs="Arial"/>
                <w:sz w:val="16"/>
                <w:szCs w:val="16"/>
              </w:rPr>
              <w:t>1A_K</w:t>
            </w:r>
            <w:r w:rsidR="004B6F7E">
              <w:rPr>
                <w:rFonts w:ascii="Arial" w:hAnsi="Arial" w:cs="Arial"/>
                <w:sz w:val="16"/>
                <w:szCs w:val="16"/>
              </w:rPr>
              <w:t>02</w:t>
            </w:r>
          </w:p>
        </w:tc>
        <w:tc>
          <w:tcPr>
            <w:tcW w:w="9014" w:type="dxa"/>
            <w:vAlign w:val="center"/>
          </w:tcPr>
          <w:p w:rsidR="002C0FAE" w:rsidRPr="00A75F9B" w:rsidRDefault="00B23890" w:rsidP="00793E35">
            <w:pPr>
              <w:rPr>
                <w:rFonts w:ascii="Arial" w:hAnsi="Arial" w:cs="Arial"/>
                <w:sz w:val="16"/>
                <w:szCs w:val="16"/>
              </w:rPr>
            </w:pPr>
            <w:r w:rsidRPr="00B23890">
              <w:rPr>
                <w:rFonts w:ascii="Arial" w:hAnsi="Arial" w:cs="Arial"/>
                <w:sz w:val="16"/>
                <w:szCs w:val="16"/>
              </w:rPr>
              <w:t>potrafi myśleć i działać w sposób przedsiębiorczy</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94" w:type="dxa"/>
            <w:vAlign w:val="center"/>
          </w:tcPr>
          <w:p w:rsidR="002C0FAE" w:rsidRPr="00A75F9B" w:rsidRDefault="00846DD2" w:rsidP="00A75F9B">
            <w:pPr>
              <w:jc w:val="center"/>
              <w:rPr>
                <w:rFonts w:ascii="Arial" w:hAnsi="Arial" w:cs="Arial"/>
                <w:sz w:val="16"/>
                <w:szCs w:val="16"/>
              </w:rPr>
            </w:pPr>
            <w:r>
              <w:rPr>
                <w:rFonts w:ascii="Arial" w:hAnsi="Arial" w:cs="Arial"/>
                <w:sz w:val="16"/>
                <w:szCs w:val="16"/>
              </w:rPr>
              <w:t>X</w:t>
            </w:r>
          </w:p>
        </w:tc>
        <w:tc>
          <w:tcPr>
            <w:tcW w:w="736"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846DD2"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K06</w:t>
            </w:r>
          </w:p>
        </w:tc>
      </w:tr>
      <w:tr w:rsidR="00053AAA" w:rsidRPr="00A75F9B" w:rsidTr="00B23890">
        <w:tc>
          <w:tcPr>
            <w:tcW w:w="1247" w:type="dxa"/>
            <w:tcBorders>
              <w:top w:val="double" w:sz="4" w:space="0" w:color="auto"/>
              <w:left w:val="double" w:sz="4" w:space="0" w:color="auto"/>
              <w:bottom w:val="double" w:sz="4" w:space="0" w:color="auto"/>
            </w:tcBorders>
            <w:shd w:val="clear" w:color="auto" w:fill="DBE5F1"/>
            <w:vAlign w:val="center"/>
          </w:tcPr>
          <w:p w:rsidR="00053AAA" w:rsidRPr="00A75F9B" w:rsidRDefault="00053AAA" w:rsidP="00B23890">
            <w:pPr>
              <w:autoSpaceDE w:val="0"/>
              <w:autoSpaceDN w:val="0"/>
              <w:adjustRightInd w:val="0"/>
              <w:jc w:val="center"/>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center"/>
          </w:tcPr>
          <w:p w:rsidR="00053AAA" w:rsidRPr="00A75F9B" w:rsidRDefault="00053AAA" w:rsidP="00B23890">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053AAA" w:rsidRPr="00A75F9B" w:rsidRDefault="00E16C63" w:rsidP="00B23890">
            <w:pPr>
              <w:jc w:val="center"/>
              <w:rPr>
                <w:rFonts w:ascii="Arial" w:hAnsi="Arial" w:cs="Arial"/>
                <w:sz w:val="20"/>
                <w:szCs w:val="20"/>
              </w:rPr>
            </w:pPr>
            <w:r>
              <w:rPr>
                <w:rFonts w:ascii="Arial" w:hAnsi="Arial" w:cs="Arial"/>
                <w:sz w:val="20"/>
                <w:szCs w:val="20"/>
              </w:rPr>
              <w:t>10</w:t>
            </w:r>
          </w:p>
        </w:tc>
        <w:tc>
          <w:tcPr>
            <w:tcW w:w="765" w:type="dxa"/>
            <w:tcBorders>
              <w:top w:val="double" w:sz="4" w:space="0" w:color="auto"/>
              <w:bottom w:val="double" w:sz="4" w:space="0" w:color="auto"/>
            </w:tcBorders>
            <w:vAlign w:val="center"/>
          </w:tcPr>
          <w:p w:rsidR="00053AAA" w:rsidRPr="00A75F9B" w:rsidRDefault="00E16C63" w:rsidP="00B23890">
            <w:pPr>
              <w:jc w:val="center"/>
              <w:rPr>
                <w:rFonts w:ascii="Arial" w:hAnsi="Arial" w:cs="Arial"/>
                <w:sz w:val="20"/>
                <w:szCs w:val="20"/>
              </w:rPr>
            </w:pPr>
            <w:r>
              <w:rPr>
                <w:rFonts w:ascii="Arial" w:hAnsi="Arial" w:cs="Arial"/>
                <w:sz w:val="20"/>
                <w:szCs w:val="20"/>
              </w:rPr>
              <w:t>1</w:t>
            </w:r>
            <w:r w:rsidR="00372285">
              <w:rPr>
                <w:rFonts w:ascii="Arial" w:hAnsi="Arial" w:cs="Arial"/>
                <w:sz w:val="20"/>
                <w:szCs w:val="20"/>
              </w:rPr>
              <w:t>2</w:t>
            </w:r>
          </w:p>
        </w:tc>
        <w:tc>
          <w:tcPr>
            <w:tcW w:w="765" w:type="dxa"/>
            <w:tcBorders>
              <w:top w:val="double" w:sz="4" w:space="0" w:color="auto"/>
              <w:bottom w:val="double" w:sz="4" w:space="0" w:color="auto"/>
            </w:tcBorders>
            <w:vAlign w:val="center"/>
          </w:tcPr>
          <w:p w:rsidR="00053AAA" w:rsidRPr="00A75F9B" w:rsidRDefault="00E16C63" w:rsidP="00B23890">
            <w:pPr>
              <w:jc w:val="center"/>
              <w:rPr>
                <w:rFonts w:ascii="Arial" w:hAnsi="Arial" w:cs="Arial"/>
                <w:sz w:val="20"/>
                <w:szCs w:val="20"/>
              </w:rPr>
            </w:pPr>
            <w:r>
              <w:rPr>
                <w:rFonts w:ascii="Arial" w:hAnsi="Arial" w:cs="Arial"/>
                <w:sz w:val="20"/>
                <w:szCs w:val="20"/>
              </w:rPr>
              <w:t>4</w:t>
            </w:r>
          </w:p>
        </w:tc>
        <w:tc>
          <w:tcPr>
            <w:tcW w:w="794" w:type="dxa"/>
            <w:tcBorders>
              <w:top w:val="double" w:sz="4" w:space="0" w:color="auto"/>
              <w:bottom w:val="double" w:sz="4" w:space="0" w:color="auto"/>
            </w:tcBorders>
            <w:vAlign w:val="center"/>
          </w:tcPr>
          <w:p w:rsidR="00053AAA" w:rsidRPr="00A75F9B" w:rsidRDefault="00372285" w:rsidP="00B23890">
            <w:pPr>
              <w:jc w:val="center"/>
              <w:rPr>
                <w:rFonts w:ascii="Arial" w:hAnsi="Arial" w:cs="Arial"/>
                <w:sz w:val="20"/>
                <w:szCs w:val="20"/>
              </w:rPr>
            </w:pPr>
            <w:r>
              <w:rPr>
                <w:rFonts w:ascii="Arial" w:hAnsi="Arial" w:cs="Arial"/>
                <w:sz w:val="20"/>
                <w:szCs w:val="20"/>
              </w:rPr>
              <w:t>6</w:t>
            </w:r>
          </w:p>
        </w:tc>
        <w:tc>
          <w:tcPr>
            <w:tcW w:w="736" w:type="dxa"/>
            <w:tcBorders>
              <w:top w:val="double" w:sz="4" w:space="0" w:color="auto"/>
              <w:bottom w:val="double" w:sz="4" w:space="0" w:color="auto"/>
            </w:tcBorders>
            <w:vAlign w:val="center"/>
          </w:tcPr>
          <w:p w:rsidR="00053AAA" w:rsidRPr="00A75F9B" w:rsidRDefault="00053AAA" w:rsidP="00B23890">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vAlign w:val="center"/>
          </w:tcPr>
          <w:p w:rsidR="00053AAA" w:rsidRPr="00A75F9B" w:rsidRDefault="00053AAA" w:rsidP="00B23890">
            <w:pPr>
              <w:autoSpaceDE w:val="0"/>
              <w:autoSpaceDN w:val="0"/>
              <w:adjustRightInd w:val="0"/>
              <w:jc w:val="center"/>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vAlign w:val="center"/>
          </w:tcPr>
          <w:p w:rsidR="00053AAA" w:rsidRPr="00A75F9B" w:rsidRDefault="00053AAA" w:rsidP="00B23890">
            <w:pPr>
              <w:autoSpaceDE w:val="0"/>
              <w:autoSpaceDN w:val="0"/>
              <w:adjustRightInd w:val="0"/>
              <w:jc w:val="center"/>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372285"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32</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053AAA" w:rsidRPr="00A75F9B" w:rsidTr="00053AAA">
        <w:trPr>
          <w:trHeight w:val="57"/>
        </w:trPr>
        <w:tc>
          <w:tcPr>
            <w:tcW w:w="1247" w:type="dxa"/>
            <w:tcBorders>
              <w:top w:val="double" w:sz="4" w:space="0" w:color="auto"/>
              <w:left w:val="nil"/>
              <w:bottom w:val="double" w:sz="4" w:space="0" w:color="auto"/>
              <w:right w:val="nil"/>
            </w:tcBorders>
            <w:vAlign w:val="center"/>
          </w:tcPr>
          <w:p w:rsidR="00053AAA" w:rsidRPr="00A75F9B" w:rsidRDefault="00053AAA"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053AAA" w:rsidRPr="00A75F9B" w:rsidRDefault="00053AAA"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053AAA" w:rsidRPr="00A75F9B" w:rsidRDefault="00053AAA"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c>
          <w:tcPr>
            <w:tcW w:w="794" w:type="dxa"/>
            <w:tcBorders>
              <w:top w:val="double" w:sz="4" w:space="0" w:color="auto"/>
              <w:left w:val="nil"/>
              <w:bottom w:val="double" w:sz="4" w:space="0" w:color="auto"/>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c>
          <w:tcPr>
            <w:tcW w:w="736" w:type="dxa"/>
            <w:tcBorders>
              <w:top w:val="double" w:sz="4" w:space="0" w:color="auto"/>
              <w:left w:val="nil"/>
              <w:bottom w:val="double" w:sz="4" w:space="0" w:color="auto"/>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053AAA" w:rsidRPr="00A75F9B" w:rsidRDefault="00053AAA" w:rsidP="00A75F9B">
            <w:pPr>
              <w:autoSpaceDE w:val="0"/>
              <w:autoSpaceDN w:val="0"/>
              <w:adjustRightInd w:val="0"/>
              <w:jc w:val="both"/>
              <w:rPr>
                <w:rFonts w:ascii="Arial" w:eastAsia="Batang" w:hAnsi="Arial" w:cs="Arial"/>
                <w:b/>
                <w:color w:val="FF0000"/>
                <w:sz w:val="2"/>
                <w:szCs w:val="2"/>
              </w:rPr>
            </w:pPr>
          </w:p>
        </w:tc>
      </w:tr>
      <w:tr w:rsidR="00053AAA" w:rsidRPr="00A75F9B" w:rsidTr="00053AAA">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053AAA" w:rsidRPr="00A75F9B" w:rsidRDefault="00053AAA"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B23890" w:rsidRDefault="00B23890" w:rsidP="00B23890">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053AAA" w:rsidRPr="00A75F9B" w:rsidRDefault="00B23890" w:rsidP="00B23890">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053AAA" w:rsidRPr="00A75F9B" w:rsidRDefault="00053AAA" w:rsidP="00A75F9B">
            <w:pPr>
              <w:jc w:val="center"/>
              <w:rPr>
                <w:rFonts w:ascii="Arial" w:hAnsi="Arial" w:cs="Arial"/>
                <w:sz w:val="20"/>
                <w:szCs w:val="20"/>
              </w:rPr>
            </w:pPr>
          </w:p>
        </w:tc>
        <w:tc>
          <w:tcPr>
            <w:tcW w:w="765" w:type="dxa"/>
            <w:tcBorders>
              <w:top w:val="double" w:sz="4" w:space="0" w:color="auto"/>
              <w:bottom w:val="double" w:sz="4" w:space="0" w:color="auto"/>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c>
          <w:tcPr>
            <w:tcW w:w="794" w:type="dxa"/>
            <w:tcBorders>
              <w:top w:val="double" w:sz="4" w:space="0" w:color="auto"/>
              <w:bottom w:val="double" w:sz="4" w:space="0" w:color="auto"/>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c>
          <w:tcPr>
            <w:tcW w:w="736" w:type="dxa"/>
            <w:tcBorders>
              <w:top w:val="double" w:sz="4" w:space="0" w:color="auto"/>
              <w:bottom w:val="double" w:sz="4" w:space="0" w:color="auto"/>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053AAA" w:rsidRPr="00A75F9B" w:rsidRDefault="00053AAA" w:rsidP="00A75F9B">
            <w:pPr>
              <w:autoSpaceDE w:val="0"/>
              <w:autoSpaceDN w:val="0"/>
              <w:adjustRightInd w:val="0"/>
              <w:jc w:val="both"/>
              <w:rPr>
                <w:rFonts w:ascii="Arial" w:eastAsia="Batang" w:hAnsi="Arial" w:cs="Arial"/>
                <w:b/>
                <w:color w:val="FF0000"/>
                <w:sz w:val="20"/>
                <w:szCs w:val="20"/>
              </w:rPr>
            </w:pPr>
          </w:p>
        </w:tc>
      </w:tr>
    </w:tbl>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społeczno-ekonomiczny</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693733">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A75F9B" w:rsidRDefault="004C5E8B" w:rsidP="00693733">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z zakresu bezpieczeństwa energetycznego świata i kraju, w tym ochrony środowiska, a w szczególności bezpieczeństwa i ergonomii w przedsiębiorstwach energetycznych</w:t>
            </w:r>
          </w:p>
        </w:tc>
        <w:tc>
          <w:tcPr>
            <w:tcW w:w="765" w:type="dxa"/>
            <w:shd w:val="clear" w:color="auto" w:fill="F2F2F2"/>
            <w:textDirection w:val="btLr"/>
            <w:vAlign w:val="center"/>
          </w:tcPr>
          <w:p w:rsidR="004C5E8B" w:rsidRPr="006C186F" w:rsidRDefault="004C5E8B" w:rsidP="00A62EEA">
            <w:pPr>
              <w:ind w:left="113" w:right="113"/>
              <w:jc w:val="center"/>
              <w:rPr>
                <w:rFonts w:ascii="Arial" w:hAnsi="Arial" w:cs="Arial"/>
                <w:b/>
                <w:sz w:val="16"/>
                <w:szCs w:val="20"/>
              </w:rPr>
            </w:pPr>
            <w:r>
              <w:rPr>
                <w:rFonts w:ascii="Arial" w:hAnsi="Arial" w:cs="Arial"/>
                <w:b/>
                <w:sz w:val="16"/>
                <w:szCs w:val="20"/>
              </w:rPr>
              <w:t>Przedsiębio</w:t>
            </w:r>
            <w:r>
              <w:rPr>
                <w:rFonts w:ascii="Arial" w:hAnsi="Arial" w:cs="Arial"/>
                <w:b/>
                <w:sz w:val="16"/>
                <w:szCs w:val="20"/>
              </w:rPr>
              <w:t>r</w:t>
            </w:r>
            <w:r>
              <w:rPr>
                <w:rFonts w:ascii="Arial" w:hAnsi="Arial" w:cs="Arial"/>
                <w:b/>
                <w:sz w:val="16"/>
                <w:szCs w:val="20"/>
              </w:rPr>
              <w:t xml:space="preserve">czość </w:t>
            </w:r>
            <w:r>
              <w:rPr>
                <w:rFonts w:ascii="Arial" w:hAnsi="Arial" w:cs="Arial"/>
                <w:b/>
                <w:sz w:val="16"/>
                <w:szCs w:val="20"/>
              </w:rPr>
              <w:br/>
              <w:t>w energetyce</w:t>
            </w:r>
          </w:p>
        </w:tc>
        <w:tc>
          <w:tcPr>
            <w:tcW w:w="765" w:type="dxa"/>
            <w:shd w:val="clear" w:color="auto" w:fill="F2F2F2"/>
            <w:textDirection w:val="btLr"/>
            <w:vAlign w:val="center"/>
          </w:tcPr>
          <w:p w:rsidR="004C5E8B" w:rsidRPr="006C186F" w:rsidRDefault="004C5E8B" w:rsidP="00A62EEA">
            <w:pPr>
              <w:ind w:left="113" w:right="113"/>
              <w:jc w:val="center"/>
              <w:rPr>
                <w:rFonts w:ascii="Arial" w:hAnsi="Arial" w:cs="Arial"/>
                <w:b/>
                <w:sz w:val="16"/>
                <w:szCs w:val="20"/>
              </w:rPr>
            </w:pPr>
            <w:r>
              <w:rPr>
                <w:rFonts w:ascii="Arial" w:hAnsi="Arial" w:cs="Arial"/>
                <w:b/>
                <w:sz w:val="16"/>
                <w:szCs w:val="20"/>
              </w:rPr>
              <w:t>Bezpieczeństwo energetyczne Świata a ochro na ekosfery</w:t>
            </w:r>
          </w:p>
        </w:tc>
        <w:tc>
          <w:tcPr>
            <w:tcW w:w="765" w:type="dxa"/>
            <w:shd w:val="clear" w:color="auto" w:fill="F2F2F2"/>
            <w:textDirection w:val="btLr"/>
            <w:vAlign w:val="center"/>
          </w:tcPr>
          <w:p w:rsidR="004C5E8B" w:rsidRPr="006C186F" w:rsidRDefault="004C5E8B" w:rsidP="00A62EEA">
            <w:pPr>
              <w:ind w:left="113" w:right="113"/>
              <w:jc w:val="center"/>
              <w:rPr>
                <w:rFonts w:ascii="Arial" w:hAnsi="Arial" w:cs="Arial"/>
                <w:b/>
                <w:sz w:val="16"/>
                <w:szCs w:val="20"/>
              </w:rPr>
            </w:pPr>
            <w:r>
              <w:rPr>
                <w:rFonts w:ascii="Arial" w:hAnsi="Arial" w:cs="Arial"/>
                <w:b/>
                <w:sz w:val="16"/>
                <w:szCs w:val="20"/>
              </w:rPr>
              <w:t xml:space="preserve">Ochrona </w:t>
            </w:r>
            <w:r>
              <w:rPr>
                <w:rFonts w:ascii="Arial" w:hAnsi="Arial" w:cs="Arial"/>
                <w:b/>
                <w:sz w:val="16"/>
                <w:szCs w:val="20"/>
              </w:rPr>
              <w:br/>
              <w:t xml:space="preserve">środowiska </w:t>
            </w:r>
            <w:r>
              <w:rPr>
                <w:rFonts w:ascii="Arial" w:hAnsi="Arial" w:cs="Arial"/>
                <w:b/>
                <w:sz w:val="16"/>
                <w:szCs w:val="20"/>
              </w:rPr>
              <w:br/>
              <w:t>w energetyce</w:t>
            </w:r>
          </w:p>
        </w:tc>
        <w:tc>
          <w:tcPr>
            <w:tcW w:w="765" w:type="dxa"/>
            <w:shd w:val="clear" w:color="auto" w:fill="F2F2F2"/>
            <w:textDirection w:val="btLr"/>
          </w:tcPr>
          <w:p w:rsidR="004C5E8B" w:rsidRPr="006C186F" w:rsidRDefault="004C5E8B" w:rsidP="00A62EEA">
            <w:pPr>
              <w:ind w:left="113" w:right="113"/>
              <w:jc w:val="center"/>
              <w:rPr>
                <w:rFonts w:ascii="Arial" w:hAnsi="Arial" w:cs="Arial"/>
                <w:b/>
                <w:sz w:val="16"/>
                <w:szCs w:val="20"/>
              </w:rPr>
            </w:pPr>
            <w:r>
              <w:rPr>
                <w:rFonts w:ascii="Arial" w:hAnsi="Arial" w:cs="Arial"/>
                <w:b/>
                <w:sz w:val="16"/>
                <w:szCs w:val="20"/>
              </w:rPr>
              <w:t>Bezpieczeństwo i ergonomia w energetyce</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6444BE" w:rsidRDefault="004C5E8B" w:rsidP="00B43BB4">
            <w:pPr>
              <w:jc w:val="center"/>
              <w:rPr>
                <w:rFonts w:ascii="Arial" w:hAnsi="Arial" w:cs="Arial"/>
                <w:sz w:val="16"/>
                <w:szCs w:val="20"/>
              </w:rPr>
            </w:pPr>
            <w:r>
              <w:rPr>
                <w:rFonts w:ascii="Arial" w:hAnsi="Arial" w:cs="Arial"/>
                <w:sz w:val="16"/>
                <w:szCs w:val="20"/>
              </w:rPr>
              <w:t>W</w:t>
            </w:r>
          </w:p>
        </w:tc>
        <w:tc>
          <w:tcPr>
            <w:tcW w:w="765" w:type="dxa"/>
            <w:shd w:val="clear" w:color="auto" w:fill="DBE5F1"/>
            <w:vAlign w:val="center"/>
          </w:tcPr>
          <w:p w:rsidR="004C5E8B" w:rsidRPr="006444BE" w:rsidRDefault="004C5E8B" w:rsidP="00B43BB4">
            <w:pPr>
              <w:ind w:left="-51"/>
              <w:jc w:val="center"/>
              <w:rPr>
                <w:rFonts w:ascii="Arial" w:hAnsi="Arial" w:cs="Arial"/>
                <w:sz w:val="16"/>
                <w:szCs w:val="20"/>
              </w:rPr>
            </w:pPr>
            <w:r w:rsidRPr="006444BE">
              <w:rPr>
                <w:rFonts w:ascii="Arial" w:hAnsi="Arial" w:cs="Arial"/>
                <w:sz w:val="16"/>
                <w:szCs w:val="20"/>
              </w:rPr>
              <w:t>W</w:t>
            </w:r>
          </w:p>
        </w:tc>
        <w:tc>
          <w:tcPr>
            <w:tcW w:w="765" w:type="dxa"/>
            <w:shd w:val="clear" w:color="auto" w:fill="DBE5F1"/>
            <w:vAlign w:val="center"/>
          </w:tcPr>
          <w:p w:rsidR="004C5E8B" w:rsidRPr="006444BE" w:rsidRDefault="004C5E8B" w:rsidP="00B43BB4">
            <w:pPr>
              <w:jc w:val="center"/>
              <w:rPr>
                <w:rFonts w:ascii="Arial" w:hAnsi="Arial" w:cs="Arial"/>
                <w:sz w:val="16"/>
                <w:szCs w:val="20"/>
              </w:rPr>
            </w:pPr>
            <w:r w:rsidRPr="006444BE">
              <w:rPr>
                <w:rFonts w:ascii="Arial" w:hAnsi="Arial" w:cs="Arial"/>
                <w:sz w:val="16"/>
                <w:szCs w:val="20"/>
              </w:rPr>
              <w:t>W</w:t>
            </w:r>
          </w:p>
        </w:tc>
        <w:tc>
          <w:tcPr>
            <w:tcW w:w="765" w:type="dxa"/>
            <w:shd w:val="clear" w:color="auto" w:fill="DBE5F1"/>
            <w:vAlign w:val="center"/>
          </w:tcPr>
          <w:p w:rsidR="004C5E8B" w:rsidRPr="006444BE" w:rsidRDefault="004C5E8B" w:rsidP="00B43BB4">
            <w:pPr>
              <w:jc w:val="center"/>
              <w:rPr>
                <w:rFonts w:ascii="Arial" w:hAnsi="Arial" w:cs="Arial"/>
                <w:sz w:val="16"/>
                <w:szCs w:val="20"/>
              </w:rPr>
            </w:pPr>
            <w:r>
              <w:rPr>
                <w:rFonts w:ascii="Arial" w:hAnsi="Arial" w:cs="Arial"/>
                <w:sz w:val="16"/>
                <w:szCs w:val="20"/>
              </w:rPr>
              <w:t>W+P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A62EEA" w:rsidRPr="00A75F9B" w:rsidTr="004B6F7E">
        <w:tc>
          <w:tcPr>
            <w:tcW w:w="1247" w:type="dxa"/>
            <w:tcBorders>
              <w:left w:val="double" w:sz="4" w:space="0" w:color="auto"/>
            </w:tcBorders>
            <w:shd w:val="clear" w:color="auto" w:fill="DBE5F1"/>
            <w:vAlign w:val="center"/>
          </w:tcPr>
          <w:p w:rsidR="00A62EEA" w:rsidRPr="00A75F9B" w:rsidRDefault="004B6F7E" w:rsidP="004B6F7E">
            <w:pPr>
              <w:jc w:val="center"/>
              <w:rPr>
                <w:rFonts w:ascii="Arial" w:hAnsi="Arial" w:cs="Arial"/>
                <w:sz w:val="16"/>
                <w:szCs w:val="16"/>
              </w:rPr>
            </w:pPr>
            <w:r>
              <w:rPr>
                <w:rFonts w:ascii="Arial" w:hAnsi="Arial" w:cs="Arial"/>
                <w:sz w:val="16"/>
                <w:szCs w:val="16"/>
              </w:rPr>
              <w:t>MS1A_W01</w:t>
            </w:r>
          </w:p>
        </w:tc>
        <w:tc>
          <w:tcPr>
            <w:tcW w:w="9014" w:type="dxa"/>
            <w:vAlign w:val="center"/>
          </w:tcPr>
          <w:p w:rsidR="00A62EEA" w:rsidRPr="00A75F9B" w:rsidRDefault="00E47AB2" w:rsidP="000D3DB0">
            <w:pPr>
              <w:rPr>
                <w:rFonts w:ascii="Arial" w:hAnsi="Arial" w:cs="Arial"/>
                <w:sz w:val="16"/>
                <w:szCs w:val="16"/>
              </w:rPr>
            </w:pPr>
            <w:r>
              <w:rPr>
                <w:rFonts w:ascii="Arial" w:hAnsi="Arial" w:cs="Arial"/>
                <w:sz w:val="16"/>
                <w:szCs w:val="16"/>
              </w:rPr>
              <w:t>ma wiedzę w zakresie tworzenia i prowadzenia małych przedsiębiorstw przemysłowych, opracowania planu biznesowego, form własności i finansowania</w:t>
            </w:r>
          </w:p>
        </w:tc>
        <w:tc>
          <w:tcPr>
            <w:tcW w:w="765" w:type="dxa"/>
            <w:vAlign w:val="center"/>
          </w:tcPr>
          <w:p w:rsidR="00A62EEA" w:rsidRPr="00A75F9B"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A62EEA" w:rsidRPr="00A75F9B" w:rsidRDefault="00A62EEA" w:rsidP="00A75F9B">
            <w:pPr>
              <w:jc w:val="center"/>
              <w:rPr>
                <w:rFonts w:ascii="Arial" w:hAnsi="Arial" w:cs="Arial"/>
                <w:sz w:val="16"/>
                <w:szCs w:val="16"/>
              </w:rPr>
            </w:pPr>
          </w:p>
        </w:tc>
        <w:tc>
          <w:tcPr>
            <w:tcW w:w="765" w:type="dxa"/>
            <w:vAlign w:val="center"/>
          </w:tcPr>
          <w:p w:rsidR="00A62EEA" w:rsidRPr="00A75F9B" w:rsidRDefault="00A62EEA" w:rsidP="00A75F9B">
            <w:pPr>
              <w:jc w:val="center"/>
              <w:rPr>
                <w:rFonts w:ascii="Arial" w:hAnsi="Arial" w:cs="Arial"/>
                <w:sz w:val="16"/>
                <w:szCs w:val="16"/>
              </w:rPr>
            </w:pPr>
          </w:p>
        </w:tc>
        <w:tc>
          <w:tcPr>
            <w:tcW w:w="765" w:type="dxa"/>
            <w:vAlign w:val="center"/>
          </w:tcPr>
          <w:p w:rsidR="00A62EEA" w:rsidRPr="00A75F9B" w:rsidRDefault="00A62EEA" w:rsidP="00A75F9B">
            <w:pPr>
              <w:jc w:val="center"/>
              <w:rPr>
                <w:rFonts w:ascii="Arial" w:hAnsi="Arial" w:cs="Arial"/>
                <w:sz w:val="16"/>
                <w:szCs w:val="16"/>
              </w:rPr>
            </w:pPr>
          </w:p>
        </w:tc>
        <w:tc>
          <w:tcPr>
            <w:tcW w:w="765" w:type="dxa"/>
            <w:vAlign w:val="center"/>
          </w:tcPr>
          <w:p w:rsidR="00A62EEA" w:rsidRPr="00A75F9B" w:rsidRDefault="00A62EEA" w:rsidP="00A75F9B">
            <w:pPr>
              <w:jc w:val="center"/>
              <w:rPr>
                <w:rFonts w:ascii="Arial" w:hAnsi="Arial" w:cs="Arial"/>
                <w:sz w:val="16"/>
                <w:szCs w:val="16"/>
              </w:rPr>
            </w:pPr>
          </w:p>
        </w:tc>
        <w:tc>
          <w:tcPr>
            <w:tcW w:w="765" w:type="dxa"/>
            <w:vAlign w:val="center"/>
          </w:tcPr>
          <w:p w:rsidR="00A62EEA" w:rsidRPr="00A75F9B" w:rsidRDefault="00A62EEA" w:rsidP="00A75F9B">
            <w:pPr>
              <w:jc w:val="center"/>
              <w:rPr>
                <w:rFonts w:ascii="Arial" w:hAnsi="Arial" w:cs="Arial"/>
                <w:sz w:val="16"/>
                <w:szCs w:val="16"/>
              </w:rPr>
            </w:pPr>
          </w:p>
        </w:tc>
        <w:tc>
          <w:tcPr>
            <w:tcW w:w="964" w:type="dxa"/>
            <w:tcBorders>
              <w:right w:val="double" w:sz="4" w:space="0" w:color="auto"/>
            </w:tcBorders>
            <w:vAlign w:val="center"/>
          </w:tcPr>
          <w:p w:rsidR="00A62EEA" w:rsidRPr="00A75F9B" w:rsidRDefault="00247134" w:rsidP="00A75F9B">
            <w:pPr>
              <w:jc w:val="center"/>
              <w:rPr>
                <w:rFonts w:ascii="Arial" w:hAnsi="Arial" w:cs="Arial"/>
                <w:sz w:val="16"/>
                <w:szCs w:val="16"/>
              </w:rPr>
            </w:pPr>
            <w:r>
              <w:rPr>
                <w:rFonts w:ascii="Arial" w:hAnsi="Arial" w:cs="Arial"/>
                <w:sz w:val="16"/>
                <w:szCs w:val="16"/>
              </w:rPr>
              <w:t>K1A_W17</w:t>
            </w:r>
          </w:p>
        </w:tc>
      </w:tr>
      <w:tr w:rsidR="002C0FAE" w:rsidRPr="00A75F9B" w:rsidTr="004B6F7E">
        <w:tc>
          <w:tcPr>
            <w:tcW w:w="1247" w:type="dxa"/>
            <w:tcBorders>
              <w:left w:val="double" w:sz="4" w:space="0" w:color="auto"/>
            </w:tcBorders>
            <w:shd w:val="clear" w:color="auto" w:fill="DBE5F1"/>
            <w:vAlign w:val="center"/>
          </w:tcPr>
          <w:p w:rsidR="002C0FAE" w:rsidRPr="00A75F9B" w:rsidRDefault="004B6F7E" w:rsidP="004B6F7E">
            <w:pPr>
              <w:jc w:val="center"/>
              <w:rPr>
                <w:rFonts w:ascii="Arial" w:hAnsi="Arial" w:cs="Arial"/>
                <w:sz w:val="16"/>
                <w:szCs w:val="16"/>
              </w:rPr>
            </w:pPr>
            <w:r>
              <w:rPr>
                <w:rFonts w:ascii="Arial" w:hAnsi="Arial" w:cs="Arial"/>
                <w:sz w:val="16"/>
                <w:szCs w:val="16"/>
              </w:rPr>
              <w:t>MS1A_W02</w:t>
            </w:r>
          </w:p>
        </w:tc>
        <w:tc>
          <w:tcPr>
            <w:tcW w:w="9014" w:type="dxa"/>
            <w:vAlign w:val="center"/>
          </w:tcPr>
          <w:p w:rsidR="002C0FAE" w:rsidRPr="00A75F9B" w:rsidRDefault="00E47AB2" w:rsidP="00793E35">
            <w:pPr>
              <w:rPr>
                <w:rFonts w:ascii="Arial" w:hAnsi="Arial" w:cs="Arial"/>
                <w:sz w:val="16"/>
                <w:szCs w:val="16"/>
              </w:rPr>
            </w:pPr>
            <w:r w:rsidRPr="00E47AB2">
              <w:rPr>
                <w:rFonts w:ascii="Arial" w:hAnsi="Arial" w:cs="Arial"/>
                <w:sz w:val="16"/>
                <w:szCs w:val="16"/>
              </w:rPr>
              <w:t xml:space="preserve">ma wiedzę w zakresie oceny </w:t>
            </w:r>
            <w:r>
              <w:rPr>
                <w:rFonts w:ascii="Arial" w:hAnsi="Arial" w:cs="Arial"/>
                <w:sz w:val="16"/>
                <w:szCs w:val="16"/>
              </w:rPr>
              <w:t xml:space="preserve">globalnych </w:t>
            </w:r>
            <w:r w:rsidRPr="00E47AB2">
              <w:rPr>
                <w:rFonts w:ascii="Arial" w:hAnsi="Arial" w:cs="Arial"/>
                <w:sz w:val="16"/>
                <w:szCs w:val="16"/>
              </w:rPr>
              <w:t xml:space="preserve">zasobów źródeł energii, </w:t>
            </w:r>
            <w:r>
              <w:rPr>
                <w:rFonts w:ascii="Arial" w:hAnsi="Arial" w:cs="Arial"/>
                <w:sz w:val="16"/>
                <w:szCs w:val="16"/>
              </w:rPr>
              <w:t>jej zużycia i sposobów oddziały</w:t>
            </w:r>
            <w:r w:rsidRPr="00E47AB2">
              <w:rPr>
                <w:rFonts w:ascii="Arial" w:hAnsi="Arial" w:cs="Arial"/>
                <w:sz w:val="16"/>
                <w:szCs w:val="16"/>
              </w:rPr>
              <w:t>wania na środowisko</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E47AB2" w:rsidP="00A75F9B">
            <w:pPr>
              <w:jc w:val="center"/>
              <w:rPr>
                <w:rFonts w:ascii="Arial" w:hAnsi="Arial" w:cs="Arial"/>
                <w:sz w:val="16"/>
                <w:szCs w:val="16"/>
              </w:rPr>
            </w:pPr>
            <w:r>
              <w:rPr>
                <w:rFonts w:ascii="Arial" w:hAnsi="Arial" w:cs="Arial"/>
                <w:sz w:val="16"/>
                <w:szCs w:val="16"/>
              </w:rPr>
              <w:t>K1A_W18</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MS1A_W03</w:t>
            </w:r>
          </w:p>
        </w:tc>
        <w:tc>
          <w:tcPr>
            <w:tcW w:w="9014" w:type="dxa"/>
            <w:vAlign w:val="center"/>
          </w:tcPr>
          <w:p w:rsidR="00E47AB2" w:rsidRPr="00A75F9B" w:rsidRDefault="00E47AB2" w:rsidP="00E47AB2">
            <w:pPr>
              <w:rPr>
                <w:rFonts w:ascii="Arial" w:hAnsi="Arial" w:cs="Arial"/>
                <w:sz w:val="16"/>
                <w:szCs w:val="16"/>
              </w:rPr>
            </w:pPr>
            <w:r>
              <w:rPr>
                <w:rFonts w:ascii="Arial" w:hAnsi="Arial" w:cs="Arial"/>
                <w:sz w:val="16"/>
                <w:szCs w:val="16"/>
              </w:rPr>
              <w:t xml:space="preserve">ma wiedzę w zakresie oceny ergonomii i </w:t>
            </w:r>
            <w:r w:rsidRPr="00E47AB2">
              <w:rPr>
                <w:rFonts w:ascii="Arial" w:hAnsi="Arial" w:cs="Arial"/>
                <w:sz w:val="16"/>
                <w:szCs w:val="16"/>
              </w:rPr>
              <w:t>bezpieczeństwa stanowiska pracy</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BF51D3">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BF51D3">
            <w:pPr>
              <w:jc w:val="center"/>
              <w:rPr>
                <w:rFonts w:ascii="Arial" w:hAnsi="Arial" w:cs="Arial"/>
                <w:sz w:val="16"/>
                <w:szCs w:val="16"/>
              </w:rPr>
            </w:pPr>
          </w:p>
        </w:tc>
        <w:tc>
          <w:tcPr>
            <w:tcW w:w="765" w:type="dxa"/>
            <w:vAlign w:val="center"/>
          </w:tcPr>
          <w:p w:rsidR="00E47AB2" w:rsidRPr="00A75F9B" w:rsidRDefault="00E47AB2" w:rsidP="00BF51D3">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BF51D3">
            <w:pPr>
              <w:jc w:val="center"/>
              <w:rPr>
                <w:rFonts w:ascii="Arial" w:hAnsi="Arial" w:cs="Arial"/>
                <w:sz w:val="16"/>
                <w:szCs w:val="16"/>
              </w:rPr>
            </w:pPr>
            <w:r>
              <w:rPr>
                <w:rFonts w:ascii="Arial" w:hAnsi="Arial" w:cs="Arial"/>
                <w:sz w:val="16"/>
                <w:szCs w:val="16"/>
              </w:rPr>
              <w:t>K1A_W18</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jc w:val="center"/>
              <w:rPr>
                <w:rFonts w:ascii="Arial" w:hAnsi="Arial" w:cs="Arial"/>
                <w:b/>
                <w:sz w:val="20"/>
                <w:szCs w:val="20"/>
              </w:rPr>
            </w:pPr>
            <w:r w:rsidRPr="00A75F9B">
              <w:rPr>
                <w:rFonts w:ascii="Arial" w:hAnsi="Arial" w:cs="Arial"/>
                <w:b/>
                <w:sz w:val="20"/>
                <w:szCs w:val="20"/>
              </w:rPr>
              <w:t>UMIEJĘTNOŚCI</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MS1A_U01</w:t>
            </w:r>
          </w:p>
        </w:tc>
        <w:tc>
          <w:tcPr>
            <w:tcW w:w="9014" w:type="dxa"/>
            <w:vAlign w:val="center"/>
          </w:tcPr>
          <w:p w:rsidR="00E47AB2" w:rsidRPr="00A75F9B" w:rsidRDefault="00130AB4" w:rsidP="00793E35">
            <w:pPr>
              <w:rPr>
                <w:rFonts w:ascii="Arial" w:hAnsi="Arial" w:cs="Arial"/>
                <w:sz w:val="16"/>
                <w:szCs w:val="16"/>
              </w:rPr>
            </w:pPr>
            <w:r w:rsidRPr="00130AB4">
              <w:rPr>
                <w:rFonts w:ascii="Arial" w:hAnsi="Arial" w:cs="Arial"/>
                <w:sz w:val="16"/>
                <w:szCs w:val="16"/>
              </w:rPr>
              <w:t>potrafi pozyskiwać informację z literatury i innych właściwie dobranych źródeł, także w języku angielskim; potrafi integrować uzyskane informacje, dokonywać ich interpretacji, a także wyciągać wnioski oraz formułować i uzasadniać opinie</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K1A_U01</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MS1A_U02</w:t>
            </w:r>
          </w:p>
        </w:tc>
        <w:tc>
          <w:tcPr>
            <w:tcW w:w="9014" w:type="dxa"/>
            <w:vAlign w:val="center"/>
          </w:tcPr>
          <w:p w:rsidR="00E47AB2" w:rsidRPr="00A75F9B" w:rsidRDefault="00130AB4" w:rsidP="00793E35">
            <w:pPr>
              <w:rPr>
                <w:rFonts w:ascii="Arial" w:hAnsi="Arial" w:cs="Arial"/>
                <w:sz w:val="16"/>
                <w:szCs w:val="16"/>
              </w:rPr>
            </w:pPr>
            <w:r w:rsidRPr="00130AB4">
              <w:rPr>
                <w:rFonts w:ascii="Arial" w:hAnsi="Arial" w:cs="Arial"/>
                <w:sz w:val="16"/>
                <w:szCs w:val="16"/>
              </w:rPr>
              <w:t xml:space="preserve">potrafi opracować w języku polskim i angielskim, dokumentację dotyczącą zagadnień </w:t>
            </w:r>
            <w:r>
              <w:rPr>
                <w:rFonts w:ascii="Arial" w:hAnsi="Arial" w:cs="Arial"/>
                <w:sz w:val="16"/>
                <w:szCs w:val="16"/>
              </w:rPr>
              <w:t>ergonomicznych</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MS1A_U03</w:t>
            </w:r>
          </w:p>
        </w:tc>
        <w:tc>
          <w:tcPr>
            <w:tcW w:w="9014" w:type="dxa"/>
            <w:vAlign w:val="center"/>
          </w:tcPr>
          <w:p w:rsidR="00E47AB2" w:rsidRPr="00A75F9B" w:rsidRDefault="00130AB4" w:rsidP="000D3DB0">
            <w:pPr>
              <w:rPr>
                <w:rFonts w:ascii="Arial" w:hAnsi="Arial" w:cs="Arial"/>
                <w:sz w:val="16"/>
                <w:szCs w:val="16"/>
              </w:rPr>
            </w:pPr>
            <w:r w:rsidRPr="00130AB4">
              <w:rPr>
                <w:rFonts w:ascii="Arial" w:hAnsi="Arial" w:cs="Arial"/>
                <w:sz w:val="16"/>
                <w:szCs w:val="16"/>
              </w:rPr>
              <w:t>ma umiejętność samokształcenia się, międz</w:t>
            </w:r>
            <w:r>
              <w:rPr>
                <w:rFonts w:ascii="Arial" w:hAnsi="Arial" w:cs="Arial"/>
                <w:sz w:val="16"/>
                <w:szCs w:val="16"/>
              </w:rPr>
              <w:t>y innymi w celu podnoszenia kom</w:t>
            </w:r>
            <w:r w:rsidRPr="00130AB4">
              <w:rPr>
                <w:rFonts w:ascii="Arial" w:hAnsi="Arial" w:cs="Arial"/>
                <w:sz w:val="16"/>
                <w:szCs w:val="16"/>
              </w:rPr>
              <w:t>petencji zawodowych</w:t>
            </w:r>
            <w:r w:rsidR="000D3DB0">
              <w:rPr>
                <w:rFonts w:ascii="Arial" w:hAnsi="Arial" w:cs="Arial"/>
                <w:sz w:val="16"/>
                <w:szCs w:val="16"/>
              </w:rPr>
              <w:t xml:space="preserve"> </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MS1A_U04</w:t>
            </w:r>
          </w:p>
        </w:tc>
        <w:tc>
          <w:tcPr>
            <w:tcW w:w="9014" w:type="dxa"/>
            <w:vAlign w:val="center"/>
          </w:tcPr>
          <w:p w:rsidR="00E47AB2" w:rsidRPr="00A75F9B" w:rsidRDefault="00130AB4" w:rsidP="00793E35">
            <w:pPr>
              <w:rPr>
                <w:rFonts w:ascii="Arial" w:hAnsi="Arial" w:cs="Arial"/>
                <w:sz w:val="16"/>
                <w:szCs w:val="16"/>
              </w:rPr>
            </w:pPr>
            <w:r w:rsidRPr="00130AB4">
              <w:rPr>
                <w:rFonts w:ascii="Arial" w:hAnsi="Arial" w:cs="Arial"/>
                <w:sz w:val="16"/>
                <w:szCs w:val="16"/>
              </w:rPr>
              <w:t>potrafi, przy formułowaniu i rozwiązywaniu zadań o</w:t>
            </w:r>
            <w:r>
              <w:rPr>
                <w:rFonts w:ascii="Arial" w:hAnsi="Arial" w:cs="Arial"/>
                <w:sz w:val="16"/>
                <w:szCs w:val="16"/>
              </w:rPr>
              <w:t>bejmujących projektowanie syste</w:t>
            </w:r>
            <w:r w:rsidRPr="00130AB4">
              <w:rPr>
                <w:rFonts w:ascii="Arial" w:hAnsi="Arial" w:cs="Arial"/>
                <w:sz w:val="16"/>
                <w:szCs w:val="16"/>
              </w:rPr>
              <w:t>mów energetycznych oraz procesów wytwarzania energii, dostrzegać ich aspekty pozatechniczne</w:t>
            </w:r>
          </w:p>
        </w:tc>
        <w:tc>
          <w:tcPr>
            <w:tcW w:w="765" w:type="dxa"/>
            <w:vAlign w:val="center"/>
          </w:tcPr>
          <w:p w:rsidR="00E47AB2" w:rsidRPr="00A431FA" w:rsidRDefault="00E47AB2" w:rsidP="00A75F9B">
            <w:pPr>
              <w:jc w:val="center"/>
              <w:rPr>
                <w:rFonts w:ascii="Arial" w:hAnsi="Arial" w:cs="Arial"/>
                <w:strike/>
                <w:color w:val="FF0000"/>
                <w:sz w:val="16"/>
                <w:szCs w:val="16"/>
              </w:rPr>
            </w:pPr>
          </w:p>
        </w:tc>
        <w:tc>
          <w:tcPr>
            <w:tcW w:w="765" w:type="dxa"/>
            <w:vAlign w:val="center"/>
          </w:tcPr>
          <w:p w:rsidR="00E47AB2" w:rsidRPr="00A431FA" w:rsidRDefault="00E47AB2" w:rsidP="00A75F9B">
            <w:pPr>
              <w:jc w:val="center"/>
              <w:rPr>
                <w:rFonts w:ascii="Arial" w:hAnsi="Arial" w:cs="Arial"/>
                <w:strike/>
                <w:color w:val="FF0000"/>
                <w:sz w:val="16"/>
                <w:szCs w:val="16"/>
              </w:rPr>
            </w:pPr>
          </w:p>
        </w:tc>
        <w:tc>
          <w:tcPr>
            <w:tcW w:w="765" w:type="dxa"/>
            <w:vAlign w:val="center"/>
          </w:tcPr>
          <w:p w:rsidR="00E47AB2" w:rsidRPr="00A431FA" w:rsidRDefault="00E47AB2" w:rsidP="00A75F9B">
            <w:pPr>
              <w:jc w:val="center"/>
              <w:rPr>
                <w:rFonts w:ascii="Arial" w:hAnsi="Arial" w:cs="Arial"/>
                <w:strike/>
                <w:color w:val="FF0000"/>
                <w:sz w:val="16"/>
                <w:szCs w:val="16"/>
              </w:rPr>
            </w:pPr>
          </w:p>
        </w:tc>
        <w:tc>
          <w:tcPr>
            <w:tcW w:w="765" w:type="dxa"/>
            <w:vAlign w:val="center"/>
          </w:tcPr>
          <w:p w:rsidR="00E47AB2" w:rsidRPr="00016834" w:rsidRDefault="00A431FA" w:rsidP="00A75F9B">
            <w:pPr>
              <w:jc w:val="center"/>
              <w:rPr>
                <w:rFonts w:ascii="Arial" w:hAnsi="Arial" w:cs="Arial"/>
                <w:sz w:val="16"/>
                <w:szCs w:val="16"/>
              </w:rPr>
            </w:pPr>
            <w:r w:rsidRPr="00016834">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11</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MS1A_U05</w:t>
            </w:r>
          </w:p>
        </w:tc>
        <w:tc>
          <w:tcPr>
            <w:tcW w:w="9014" w:type="dxa"/>
            <w:vAlign w:val="center"/>
          </w:tcPr>
          <w:p w:rsidR="00E47AB2" w:rsidRPr="00A75F9B" w:rsidRDefault="00130AB4" w:rsidP="00793E35">
            <w:pPr>
              <w:rPr>
                <w:rFonts w:ascii="Arial" w:hAnsi="Arial" w:cs="Arial"/>
                <w:sz w:val="16"/>
                <w:szCs w:val="16"/>
              </w:rPr>
            </w:pPr>
            <w:r w:rsidRPr="00130AB4">
              <w:rPr>
                <w:rFonts w:ascii="Arial" w:hAnsi="Arial" w:cs="Arial"/>
                <w:sz w:val="16"/>
                <w:szCs w:val="16"/>
              </w:rPr>
              <w:t>potrafi dobrać urządzenia do realizacji procesów energetycznych szacując ich koszty</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18</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MS1A_U06</w:t>
            </w:r>
          </w:p>
        </w:tc>
        <w:tc>
          <w:tcPr>
            <w:tcW w:w="9014" w:type="dxa"/>
            <w:vAlign w:val="center"/>
          </w:tcPr>
          <w:p w:rsidR="00E47AB2" w:rsidRPr="00A75F9B" w:rsidRDefault="00130AB4" w:rsidP="00130AB4">
            <w:pPr>
              <w:rPr>
                <w:rFonts w:ascii="Arial" w:hAnsi="Arial" w:cs="Arial"/>
                <w:sz w:val="16"/>
                <w:szCs w:val="16"/>
              </w:rPr>
            </w:pPr>
            <w:r w:rsidRPr="00130AB4">
              <w:rPr>
                <w:rFonts w:ascii="Arial" w:hAnsi="Arial" w:cs="Arial"/>
                <w:sz w:val="16"/>
                <w:szCs w:val="16"/>
              </w:rPr>
              <w:t>potrafi dokonać identyfikacji potrzeb odbiorcy energii w zakresie zapotrzebowania energetycznego; potrafi dokonać wyboru systemu energetycznego, który może te potrzeby zaspokoić</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0D3DB0" w:rsidRDefault="00E47AB2" w:rsidP="00771428">
            <w:pPr>
              <w:rPr>
                <w:rFonts w:ascii="Arial" w:hAnsi="Arial" w:cs="Arial"/>
                <w:b/>
                <w:color w:val="FF0000"/>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19</w:t>
            </w:r>
          </w:p>
        </w:tc>
      </w:tr>
      <w:tr w:rsidR="004C5E8B" w:rsidRPr="00A75F9B" w:rsidTr="004B6F7E">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B6F7E">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MS1A_K01</w:t>
            </w:r>
          </w:p>
        </w:tc>
        <w:tc>
          <w:tcPr>
            <w:tcW w:w="9014" w:type="dxa"/>
            <w:vAlign w:val="center"/>
          </w:tcPr>
          <w:p w:rsidR="00E47AB2" w:rsidRPr="00A75F9B" w:rsidRDefault="00693733" w:rsidP="00793E35">
            <w:pPr>
              <w:rPr>
                <w:rFonts w:ascii="Arial" w:hAnsi="Arial" w:cs="Arial"/>
                <w:sz w:val="16"/>
                <w:szCs w:val="16"/>
              </w:rPr>
            </w:pPr>
            <w:r w:rsidRPr="00693733">
              <w:rPr>
                <w:rFonts w:ascii="Arial" w:hAnsi="Arial" w:cs="Arial"/>
                <w:sz w:val="16"/>
                <w:szCs w:val="16"/>
              </w:rPr>
              <w:t>ma świadomość ważności i rozumie pozatechniczne aspekty i skutki działalności inżynierskiej, zwłaszcza w kontekście oddziaływania na środowisko</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K02</w:t>
            </w:r>
          </w:p>
        </w:tc>
      </w:tr>
      <w:tr w:rsidR="00E47AB2" w:rsidRPr="00A75F9B" w:rsidTr="004B6F7E">
        <w:tc>
          <w:tcPr>
            <w:tcW w:w="1247" w:type="dxa"/>
            <w:tcBorders>
              <w:left w:val="double" w:sz="4" w:space="0" w:color="auto"/>
            </w:tcBorders>
            <w:shd w:val="clear" w:color="auto" w:fill="DBE5F1"/>
            <w:vAlign w:val="center"/>
          </w:tcPr>
          <w:p w:rsidR="00E47AB2" w:rsidRPr="00A75F9B" w:rsidRDefault="004B6F7E" w:rsidP="004B6F7E">
            <w:pPr>
              <w:jc w:val="center"/>
              <w:rPr>
                <w:rFonts w:ascii="Arial" w:hAnsi="Arial" w:cs="Arial"/>
                <w:sz w:val="16"/>
                <w:szCs w:val="16"/>
              </w:rPr>
            </w:pPr>
            <w:r>
              <w:rPr>
                <w:rFonts w:ascii="Arial" w:hAnsi="Arial" w:cs="Arial"/>
                <w:sz w:val="16"/>
                <w:szCs w:val="16"/>
              </w:rPr>
              <w:t>MS1A_K02</w:t>
            </w:r>
          </w:p>
        </w:tc>
        <w:tc>
          <w:tcPr>
            <w:tcW w:w="9014" w:type="dxa"/>
            <w:vAlign w:val="center"/>
          </w:tcPr>
          <w:p w:rsidR="00E47AB2" w:rsidRPr="00A75F9B" w:rsidRDefault="00693733" w:rsidP="00793E35">
            <w:pPr>
              <w:rPr>
                <w:rFonts w:ascii="Arial" w:hAnsi="Arial" w:cs="Arial"/>
                <w:sz w:val="16"/>
                <w:szCs w:val="16"/>
              </w:rPr>
            </w:pPr>
            <w:r w:rsidRPr="00693733">
              <w:rPr>
                <w:rFonts w:ascii="Arial" w:hAnsi="Arial" w:cs="Arial"/>
                <w:sz w:val="16"/>
                <w:szCs w:val="16"/>
              </w:rPr>
              <w:t>potrafi myśleć i działać w sposób przedsiębiorczy</w:t>
            </w: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r>
              <w:rPr>
                <w:rFonts w:ascii="Arial" w:hAnsi="Arial" w:cs="Arial"/>
                <w:sz w:val="16"/>
                <w:szCs w:val="16"/>
              </w:rPr>
              <w:t>X</w:t>
            </w:r>
          </w:p>
        </w:tc>
        <w:tc>
          <w:tcPr>
            <w:tcW w:w="765" w:type="dxa"/>
            <w:vAlign w:val="center"/>
          </w:tcPr>
          <w:p w:rsidR="00E47AB2" w:rsidRPr="00A75F9B" w:rsidRDefault="00E47AB2" w:rsidP="00A75F9B">
            <w:pPr>
              <w:jc w:val="center"/>
              <w:rPr>
                <w:rFonts w:ascii="Arial" w:hAnsi="Arial" w:cs="Arial"/>
                <w:sz w:val="16"/>
                <w:szCs w:val="16"/>
              </w:rPr>
            </w:pPr>
          </w:p>
        </w:tc>
        <w:tc>
          <w:tcPr>
            <w:tcW w:w="765" w:type="dxa"/>
            <w:vAlign w:val="center"/>
          </w:tcPr>
          <w:p w:rsidR="00E47AB2" w:rsidRPr="00A75F9B" w:rsidRDefault="00E47AB2" w:rsidP="00A75F9B">
            <w:pPr>
              <w:jc w:val="center"/>
              <w:rPr>
                <w:rFonts w:ascii="Arial" w:hAnsi="Arial" w:cs="Arial"/>
                <w:sz w:val="16"/>
                <w:szCs w:val="16"/>
              </w:rPr>
            </w:pPr>
          </w:p>
        </w:tc>
        <w:tc>
          <w:tcPr>
            <w:tcW w:w="964" w:type="dxa"/>
            <w:tcBorders>
              <w:right w:val="double" w:sz="4" w:space="0" w:color="auto"/>
            </w:tcBorders>
            <w:vAlign w:val="center"/>
          </w:tcPr>
          <w:p w:rsidR="00E47AB2" w:rsidRPr="00A75F9B" w:rsidRDefault="00E47AB2"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K06</w:t>
            </w:r>
          </w:p>
        </w:tc>
      </w:tr>
      <w:tr w:rsidR="00E47AB2"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E47AB2" w:rsidRPr="00A75F9B" w:rsidRDefault="00E47AB2"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E47AB2" w:rsidRPr="00A75F9B" w:rsidRDefault="00E47AB2"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E47AB2" w:rsidRPr="00A75F9B" w:rsidRDefault="00E47AB2" w:rsidP="00A75F9B">
            <w:pPr>
              <w:jc w:val="center"/>
              <w:rPr>
                <w:rFonts w:ascii="Arial" w:hAnsi="Arial" w:cs="Arial"/>
                <w:sz w:val="20"/>
                <w:szCs w:val="20"/>
              </w:rPr>
            </w:pPr>
            <w:r>
              <w:rPr>
                <w:rFonts w:ascii="Arial" w:hAnsi="Arial" w:cs="Arial"/>
                <w:sz w:val="20"/>
                <w:szCs w:val="20"/>
              </w:rPr>
              <w:t>1</w:t>
            </w:r>
          </w:p>
        </w:tc>
        <w:tc>
          <w:tcPr>
            <w:tcW w:w="765" w:type="dxa"/>
            <w:tcBorders>
              <w:top w:val="double" w:sz="4" w:space="0" w:color="auto"/>
              <w:bottom w:val="double" w:sz="4" w:space="0" w:color="auto"/>
            </w:tcBorders>
            <w:vAlign w:val="center"/>
          </w:tcPr>
          <w:p w:rsidR="00E47AB2" w:rsidRPr="00A75F9B" w:rsidRDefault="00372285"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E47AB2" w:rsidRPr="00A75F9B" w:rsidRDefault="00E47AB2"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E47AB2" w:rsidRPr="00A75F9B" w:rsidRDefault="00E47AB2"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E47AB2" w:rsidRPr="00A75F9B" w:rsidRDefault="00E47AB2"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372285"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8</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E47AB2" w:rsidRPr="00A75F9B" w:rsidTr="00A75F9B">
        <w:trPr>
          <w:trHeight w:val="57"/>
        </w:trPr>
        <w:tc>
          <w:tcPr>
            <w:tcW w:w="1247" w:type="dxa"/>
            <w:tcBorders>
              <w:top w:val="double" w:sz="4" w:space="0" w:color="auto"/>
              <w:left w:val="nil"/>
              <w:bottom w:val="double" w:sz="4" w:space="0" w:color="auto"/>
              <w:right w:val="nil"/>
            </w:tcBorders>
            <w:vAlign w:val="center"/>
          </w:tcPr>
          <w:p w:rsidR="00E47AB2" w:rsidRPr="00A75F9B" w:rsidRDefault="00E47AB2"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E47AB2" w:rsidRPr="00A75F9B" w:rsidRDefault="00E47AB2"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E47AB2" w:rsidRPr="00A75F9B" w:rsidRDefault="00E47AB2"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E47AB2" w:rsidRPr="00A75F9B" w:rsidRDefault="00E47AB2" w:rsidP="00A75F9B">
            <w:pPr>
              <w:autoSpaceDE w:val="0"/>
              <w:autoSpaceDN w:val="0"/>
              <w:adjustRightInd w:val="0"/>
              <w:jc w:val="both"/>
              <w:rPr>
                <w:rFonts w:ascii="Arial" w:eastAsia="Batang" w:hAnsi="Arial" w:cs="Arial"/>
                <w:b/>
                <w:color w:val="FF0000"/>
                <w:sz w:val="2"/>
                <w:szCs w:val="2"/>
              </w:rPr>
            </w:pPr>
          </w:p>
        </w:tc>
      </w:tr>
      <w:tr w:rsidR="00E47AB2"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E47AB2" w:rsidRPr="00A75F9B" w:rsidRDefault="00E47AB2"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693733" w:rsidRDefault="00693733" w:rsidP="00693733">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E47AB2" w:rsidRPr="00A75F9B" w:rsidRDefault="00693733" w:rsidP="00693733">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E47AB2" w:rsidRPr="00A75F9B" w:rsidRDefault="00E47AB2" w:rsidP="00A75F9B">
            <w:pPr>
              <w:jc w:val="center"/>
              <w:rPr>
                <w:rFonts w:ascii="Arial" w:hAnsi="Arial" w:cs="Arial"/>
                <w:sz w:val="20"/>
                <w:szCs w:val="20"/>
              </w:rPr>
            </w:pPr>
          </w:p>
        </w:tc>
        <w:tc>
          <w:tcPr>
            <w:tcW w:w="765" w:type="dxa"/>
            <w:tcBorders>
              <w:top w:val="double" w:sz="4" w:space="0" w:color="auto"/>
              <w:bottom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E47AB2" w:rsidRPr="00A75F9B" w:rsidRDefault="00E47AB2" w:rsidP="00A75F9B">
            <w:pPr>
              <w:autoSpaceDE w:val="0"/>
              <w:autoSpaceDN w:val="0"/>
              <w:adjustRightInd w:val="0"/>
              <w:jc w:val="both"/>
              <w:rPr>
                <w:rFonts w:ascii="Arial" w:eastAsia="Batang" w:hAnsi="Arial" w:cs="Arial"/>
                <w:b/>
                <w:color w:val="FF0000"/>
                <w:sz w:val="20"/>
                <w:szCs w:val="20"/>
              </w:rPr>
            </w:pPr>
          </w:p>
        </w:tc>
      </w:tr>
    </w:tbl>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p>
    <w:p w:rsidR="00793E35" w:rsidRDefault="00793E35"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konwencjonalnych technik energetycznych</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772E56">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A75F9B" w:rsidRDefault="004C5E8B" w:rsidP="00E04A1F">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z zakresu konwersji energii, jej realizacji w procesach w</w:t>
            </w:r>
            <w:r>
              <w:rPr>
                <w:rFonts w:ascii="Arial" w:hAnsi="Arial" w:cs="Arial"/>
                <w:sz w:val="18"/>
                <w:szCs w:val="18"/>
              </w:rPr>
              <w:t>y</w:t>
            </w:r>
            <w:r>
              <w:rPr>
                <w:rFonts w:ascii="Arial" w:hAnsi="Arial" w:cs="Arial"/>
                <w:sz w:val="18"/>
                <w:szCs w:val="18"/>
              </w:rPr>
              <w:t>miany masy, pędu i energii, ze szczególnym uwzględnieniem przepływów wielofazowych, urządzeń chłodniczych i wymienn</w:t>
            </w:r>
            <w:r>
              <w:rPr>
                <w:rFonts w:ascii="Arial" w:hAnsi="Arial" w:cs="Arial"/>
                <w:sz w:val="18"/>
                <w:szCs w:val="18"/>
              </w:rPr>
              <w:t>i</w:t>
            </w:r>
            <w:r>
              <w:rPr>
                <w:rFonts w:ascii="Arial" w:hAnsi="Arial" w:cs="Arial"/>
                <w:sz w:val="18"/>
                <w:szCs w:val="18"/>
              </w:rPr>
              <w:t>ków ciepła</w:t>
            </w:r>
          </w:p>
        </w:tc>
        <w:tc>
          <w:tcPr>
            <w:tcW w:w="765" w:type="dxa"/>
            <w:shd w:val="clear" w:color="auto" w:fill="F2F2F2"/>
            <w:textDirection w:val="btLr"/>
            <w:vAlign w:val="center"/>
          </w:tcPr>
          <w:p w:rsidR="004C5E8B" w:rsidRPr="00561813" w:rsidRDefault="004C5E8B" w:rsidP="00292FE8">
            <w:pPr>
              <w:ind w:left="113" w:right="113"/>
              <w:jc w:val="center"/>
              <w:rPr>
                <w:rFonts w:ascii="Arial" w:hAnsi="Arial" w:cs="Arial"/>
                <w:b/>
                <w:sz w:val="16"/>
                <w:szCs w:val="20"/>
              </w:rPr>
            </w:pPr>
            <w:r>
              <w:rPr>
                <w:rFonts w:ascii="Arial" w:hAnsi="Arial" w:cs="Arial"/>
                <w:b/>
                <w:sz w:val="16"/>
                <w:szCs w:val="20"/>
              </w:rPr>
              <w:t xml:space="preserve">Podstawy </w:t>
            </w:r>
            <w:r>
              <w:rPr>
                <w:rFonts w:ascii="Arial" w:hAnsi="Arial" w:cs="Arial"/>
                <w:b/>
                <w:sz w:val="16"/>
                <w:szCs w:val="20"/>
              </w:rPr>
              <w:br/>
              <w:t>konwersji energii</w:t>
            </w:r>
          </w:p>
        </w:tc>
        <w:tc>
          <w:tcPr>
            <w:tcW w:w="765" w:type="dxa"/>
            <w:shd w:val="clear" w:color="auto" w:fill="F2F2F2"/>
            <w:textDirection w:val="btLr"/>
            <w:vAlign w:val="center"/>
          </w:tcPr>
          <w:p w:rsidR="004C5E8B" w:rsidRPr="006C186F" w:rsidRDefault="004C5E8B" w:rsidP="00292FE8">
            <w:pPr>
              <w:ind w:left="113" w:right="113"/>
              <w:jc w:val="center"/>
              <w:rPr>
                <w:rFonts w:ascii="Arial" w:hAnsi="Arial" w:cs="Arial"/>
                <w:b/>
                <w:sz w:val="16"/>
                <w:szCs w:val="20"/>
              </w:rPr>
            </w:pPr>
            <w:r>
              <w:rPr>
                <w:rFonts w:ascii="Arial" w:hAnsi="Arial" w:cs="Arial"/>
                <w:b/>
                <w:sz w:val="16"/>
                <w:szCs w:val="20"/>
              </w:rPr>
              <w:t xml:space="preserve">Przepływ </w:t>
            </w:r>
            <w:r>
              <w:rPr>
                <w:rFonts w:ascii="Arial" w:hAnsi="Arial" w:cs="Arial"/>
                <w:b/>
                <w:sz w:val="16"/>
                <w:szCs w:val="20"/>
              </w:rPr>
              <w:br/>
              <w:t xml:space="preserve">mieszanin </w:t>
            </w:r>
            <w:r>
              <w:rPr>
                <w:rFonts w:ascii="Arial" w:hAnsi="Arial" w:cs="Arial"/>
                <w:b/>
                <w:sz w:val="16"/>
                <w:szCs w:val="20"/>
              </w:rPr>
              <w:br/>
              <w:t>cieczy i pary</w:t>
            </w:r>
          </w:p>
        </w:tc>
        <w:tc>
          <w:tcPr>
            <w:tcW w:w="765" w:type="dxa"/>
            <w:shd w:val="clear" w:color="auto" w:fill="F2F2F2"/>
            <w:textDirection w:val="btLr"/>
          </w:tcPr>
          <w:p w:rsidR="004C5E8B" w:rsidRPr="006C186F" w:rsidRDefault="004C5E8B" w:rsidP="00292FE8">
            <w:pPr>
              <w:ind w:left="113" w:right="113"/>
              <w:jc w:val="center"/>
              <w:rPr>
                <w:rFonts w:ascii="Arial" w:hAnsi="Arial" w:cs="Arial"/>
                <w:b/>
                <w:sz w:val="16"/>
                <w:szCs w:val="20"/>
              </w:rPr>
            </w:pPr>
            <w:r>
              <w:rPr>
                <w:rFonts w:ascii="Arial" w:hAnsi="Arial" w:cs="Arial"/>
                <w:b/>
                <w:sz w:val="16"/>
                <w:szCs w:val="20"/>
              </w:rPr>
              <w:t xml:space="preserve">Podstawy </w:t>
            </w:r>
            <w:r>
              <w:rPr>
                <w:rFonts w:ascii="Arial" w:hAnsi="Arial" w:cs="Arial"/>
                <w:b/>
                <w:sz w:val="16"/>
                <w:szCs w:val="20"/>
              </w:rPr>
              <w:br/>
              <w:t>chłodnictwa</w:t>
            </w:r>
          </w:p>
        </w:tc>
        <w:tc>
          <w:tcPr>
            <w:tcW w:w="765" w:type="dxa"/>
            <w:shd w:val="clear" w:color="auto" w:fill="F2F2F2"/>
            <w:textDirection w:val="btLr"/>
          </w:tcPr>
          <w:p w:rsidR="004C5E8B" w:rsidRPr="006C186F" w:rsidRDefault="004C5E8B" w:rsidP="00292FE8">
            <w:pPr>
              <w:ind w:left="113" w:right="113"/>
              <w:jc w:val="center"/>
              <w:rPr>
                <w:rFonts w:ascii="Arial" w:hAnsi="Arial" w:cs="Arial"/>
                <w:b/>
                <w:sz w:val="16"/>
                <w:szCs w:val="20"/>
              </w:rPr>
            </w:pPr>
            <w:r>
              <w:rPr>
                <w:rFonts w:ascii="Arial" w:hAnsi="Arial" w:cs="Arial"/>
                <w:b/>
                <w:sz w:val="16"/>
                <w:szCs w:val="20"/>
              </w:rPr>
              <w:t xml:space="preserve">Wymienniki </w:t>
            </w:r>
            <w:r>
              <w:rPr>
                <w:rFonts w:ascii="Arial" w:hAnsi="Arial" w:cs="Arial"/>
                <w:b/>
                <w:sz w:val="16"/>
                <w:szCs w:val="20"/>
              </w:rPr>
              <w:br/>
              <w:t>ciepła</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35139C" w:rsidRDefault="004C5E8B" w:rsidP="00B43BB4">
            <w:pPr>
              <w:jc w:val="center"/>
              <w:rPr>
                <w:rFonts w:ascii="Arial" w:hAnsi="Arial" w:cs="Arial"/>
                <w:sz w:val="16"/>
                <w:szCs w:val="20"/>
              </w:rPr>
            </w:pPr>
            <w:r w:rsidRPr="0035139C">
              <w:rPr>
                <w:rFonts w:ascii="Arial" w:hAnsi="Arial" w:cs="Arial"/>
                <w:sz w:val="16"/>
                <w:szCs w:val="20"/>
              </w:rPr>
              <w:t>W+</w:t>
            </w:r>
            <w:r>
              <w:rPr>
                <w:rFonts w:ascii="Arial" w:hAnsi="Arial" w:cs="Arial"/>
                <w:sz w:val="16"/>
                <w:szCs w:val="20"/>
              </w:rPr>
              <w:t>C+</w:t>
            </w:r>
            <w:r w:rsidRPr="0035139C">
              <w:rPr>
                <w:rFonts w:ascii="Arial" w:hAnsi="Arial" w:cs="Arial"/>
                <w:sz w:val="16"/>
                <w:szCs w:val="20"/>
              </w:rPr>
              <w:t>L</w:t>
            </w:r>
          </w:p>
        </w:tc>
        <w:tc>
          <w:tcPr>
            <w:tcW w:w="765" w:type="dxa"/>
            <w:shd w:val="clear" w:color="auto" w:fill="DBE5F1"/>
            <w:vAlign w:val="center"/>
          </w:tcPr>
          <w:p w:rsidR="004C5E8B" w:rsidRDefault="004C5E8B" w:rsidP="00B43BB4">
            <w:pPr>
              <w:jc w:val="center"/>
            </w:pPr>
            <w:r w:rsidRPr="00C45A39">
              <w:rPr>
                <w:rFonts w:ascii="Arial" w:hAnsi="Arial" w:cs="Arial"/>
                <w:sz w:val="16"/>
                <w:szCs w:val="20"/>
              </w:rPr>
              <w:t>W+C+L</w:t>
            </w:r>
          </w:p>
        </w:tc>
        <w:tc>
          <w:tcPr>
            <w:tcW w:w="765" w:type="dxa"/>
            <w:shd w:val="clear" w:color="auto" w:fill="DBE5F1"/>
            <w:vAlign w:val="center"/>
          </w:tcPr>
          <w:p w:rsidR="004C5E8B" w:rsidRDefault="004C5E8B" w:rsidP="00B43BB4">
            <w:pPr>
              <w:jc w:val="center"/>
            </w:pPr>
            <w:r w:rsidRPr="00C45A39">
              <w:rPr>
                <w:rFonts w:ascii="Arial" w:hAnsi="Arial" w:cs="Arial"/>
                <w:sz w:val="16"/>
                <w:szCs w:val="20"/>
              </w:rPr>
              <w:t>W+C+L</w:t>
            </w:r>
          </w:p>
        </w:tc>
        <w:tc>
          <w:tcPr>
            <w:tcW w:w="765" w:type="dxa"/>
            <w:shd w:val="clear" w:color="auto" w:fill="DBE5F1"/>
            <w:vAlign w:val="center"/>
          </w:tcPr>
          <w:p w:rsidR="004C5E8B" w:rsidRPr="0035139C" w:rsidRDefault="004C5E8B" w:rsidP="00B43BB4">
            <w:pPr>
              <w:jc w:val="center"/>
              <w:rPr>
                <w:rFonts w:ascii="Arial" w:hAnsi="Arial" w:cs="Arial"/>
                <w:sz w:val="16"/>
                <w:szCs w:val="20"/>
              </w:rPr>
            </w:pPr>
            <w:r>
              <w:rPr>
                <w:rFonts w:ascii="Arial" w:hAnsi="Arial" w:cs="Arial"/>
                <w:sz w:val="16"/>
                <w:szCs w:val="20"/>
              </w:rPr>
              <w:t>W+P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255B92">
            <w:pPr>
              <w:jc w:val="center"/>
              <w:rPr>
                <w:rFonts w:ascii="Arial" w:hAnsi="Arial" w:cs="Arial"/>
                <w:b/>
                <w:sz w:val="20"/>
                <w:szCs w:val="20"/>
              </w:rPr>
            </w:pPr>
            <w:r w:rsidRPr="00A75F9B">
              <w:rPr>
                <w:rFonts w:ascii="Arial" w:hAnsi="Arial" w:cs="Arial"/>
                <w:b/>
                <w:sz w:val="20"/>
                <w:szCs w:val="20"/>
              </w:rPr>
              <w:t>WIEDZA</w:t>
            </w:r>
          </w:p>
        </w:tc>
      </w:tr>
      <w:tr w:rsidR="00255B92" w:rsidRPr="00A75F9B" w:rsidTr="00A75F9B">
        <w:tc>
          <w:tcPr>
            <w:tcW w:w="1247" w:type="dxa"/>
            <w:tcBorders>
              <w:left w:val="double" w:sz="4" w:space="0" w:color="auto"/>
            </w:tcBorders>
            <w:shd w:val="clear" w:color="auto" w:fill="DBE5F1"/>
            <w:vAlign w:val="center"/>
          </w:tcPr>
          <w:p w:rsidR="00255B92" w:rsidRPr="00A75F9B" w:rsidRDefault="004B6F7E" w:rsidP="00A75F9B">
            <w:pPr>
              <w:jc w:val="center"/>
              <w:rPr>
                <w:rFonts w:ascii="Arial" w:hAnsi="Arial" w:cs="Arial"/>
                <w:sz w:val="16"/>
                <w:szCs w:val="16"/>
              </w:rPr>
            </w:pPr>
            <w:r>
              <w:rPr>
                <w:rFonts w:ascii="Arial" w:hAnsi="Arial" w:cs="Arial"/>
                <w:sz w:val="16"/>
                <w:szCs w:val="16"/>
              </w:rPr>
              <w:t>MT1A_W01</w:t>
            </w:r>
          </w:p>
        </w:tc>
        <w:tc>
          <w:tcPr>
            <w:tcW w:w="9014" w:type="dxa"/>
            <w:vAlign w:val="center"/>
          </w:tcPr>
          <w:p w:rsidR="00255B92" w:rsidRPr="00A75F9B" w:rsidRDefault="00BE1BA1" w:rsidP="00793E35">
            <w:pPr>
              <w:rPr>
                <w:rFonts w:ascii="Arial" w:hAnsi="Arial" w:cs="Arial"/>
                <w:sz w:val="16"/>
                <w:szCs w:val="16"/>
              </w:rPr>
            </w:pPr>
            <w:r w:rsidRPr="00BE1BA1">
              <w:rPr>
                <w:rFonts w:ascii="Arial" w:hAnsi="Arial" w:cs="Arial"/>
                <w:sz w:val="16"/>
                <w:szCs w:val="16"/>
              </w:rPr>
              <w:t>ma uporządkowaną i podbudowaną teoretycznie wiedzę w zakresie konwersji energii w układach nisko- i wysokotemperat</w:t>
            </w:r>
            <w:r w:rsidRPr="00BE1BA1">
              <w:rPr>
                <w:rFonts w:ascii="Arial" w:hAnsi="Arial" w:cs="Arial"/>
                <w:sz w:val="16"/>
                <w:szCs w:val="16"/>
              </w:rPr>
              <w:t>u</w:t>
            </w:r>
            <w:r w:rsidRPr="00BE1BA1">
              <w:rPr>
                <w:rFonts w:ascii="Arial" w:hAnsi="Arial" w:cs="Arial"/>
                <w:sz w:val="16"/>
                <w:szCs w:val="16"/>
              </w:rPr>
              <w:t>rowych oraz procesów zachodzących w urządzeniach wymiany energii na sposób ciepła</w:t>
            </w:r>
          </w:p>
        </w:tc>
        <w:tc>
          <w:tcPr>
            <w:tcW w:w="765" w:type="dxa"/>
            <w:vAlign w:val="center"/>
          </w:tcPr>
          <w:p w:rsidR="00255B92" w:rsidRPr="00A75F9B" w:rsidRDefault="00255B92"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255B92" w:rsidP="00A75F9B">
            <w:pPr>
              <w:jc w:val="center"/>
              <w:rPr>
                <w:rFonts w:ascii="Arial" w:hAnsi="Arial" w:cs="Arial"/>
                <w:sz w:val="16"/>
                <w:szCs w:val="16"/>
              </w:rPr>
            </w:pPr>
            <w:r>
              <w:rPr>
                <w:rFonts w:ascii="Arial" w:hAnsi="Arial" w:cs="Arial"/>
                <w:sz w:val="16"/>
                <w:szCs w:val="16"/>
              </w:rPr>
              <w:t>K1A_W08</w:t>
            </w:r>
          </w:p>
        </w:tc>
      </w:tr>
      <w:tr w:rsidR="00255B92" w:rsidRPr="00A75F9B" w:rsidTr="00A75F9B">
        <w:tc>
          <w:tcPr>
            <w:tcW w:w="1247" w:type="dxa"/>
            <w:tcBorders>
              <w:left w:val="double" w:sz="4" w:space="0" w:color="auto"/>
            </w:tcBorders>
            <w:shd w:val="clear" w:color="auto" w:fill="DBE5F1"/>
            <w:vAlign w:val="center"/>
          </w:tcPr>
          <w:p w:rsidR="00255B92" w:rsidRPr="00A75F9B" w:rsidRDefault="004B6F7E" w:rsidP="008705FE">
            <w:pPr>
              <w:jc w:val="center"/>
              <w:rPr>
                <w:rFonts w:ascii="Arial" w:hAnsi="Arial" w:cs="Arial"/>
                <w:sz w:val="16"/>
                <w:szCs w:val="16"/>
              </w:rPr>
            </w:pPr>
            <w:r>
              <w:rPr>
                <w:rFonts w:ascii="Arial" w:hAnsi="Arial" w:cs="Arial"/>
                <w:sz w:val="16"/>
                <w:szCs w:val="16"/>
              </w:rPr>
              <w:t>MT1A_W0</w:t>
            </w:r>
            <w:r w:rsidR="008705FE">
              <w:rPr>
                <w:rFonts w:ascii="Arial" w:hAnsi="Arial" w:cs="Arial"/>
                <w:sz w:val="16"/>
                <w:szCs w:val="16"/>
              </w:rPr>
              <w:t>2</w:t>
            </w:r>
          </w:p>
        </w:tc>
        <w:tc>
          <w:tcPr>
            <w:tcW w:w="9014" w:type="dxa"/>
            <w:vAlign w:val="center"/>
          </w:tcPr>
          <w:p w:rsidR="00255B92" w:rsidRPr="00A75F9B" w:rsidRDefault="00BE1BA1" w:rsidP="00793E35">
            <w:pPr>
              <w:rPr>
                <w:rFonts w:ascii="Arial" w:hAnsi="Arial" w:cs="Arial"/>
                <w:sz w:val="16"/>
                <w:szCs w:val="16"/>
              </w:rPr>
            </w:pPr>
            <w:r w:rsidRPr="00BE1BA1">
              <w:rPr>
                <w:rFonts w:ascii="Arial" w:hAnsi="Arial" w:cs="Arial"/>
                <w:sz w:val="16"/>
                <w:szCs w:val="16"/>
              </w:rPr>
              <w:t>ma wiedzę dotyczącą układów wielofazowych i wieloskładnikowych, opisu ich parametrów w zastosowaniu do systemów nisko- i wysokotemperaturowych</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B43BB4" w:rsidP="00A75F9B">
            <w:pPr>
              <w:jc w:val="center"/>
              <w:rPr>
                <w:rFonts w:ascii="Arial" w:hAnsi="Arial" w:cs="Arial"/>
                <w:sz w:val="16"/>
                <w:szCs w:val="16"/>
              </w:rPr>
            </w:pPr>
            <w:r>
              <w:rPr>
                <w:rFonts w:ascii="Arial" w:hAnsi="Arial" w:cs="Arial"/>
                <w:sz w:val="16"/>
                <w:szCs w:val="16"/>
              </w:rPr>
              <w:t>K1A_W09</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255B92" w:rsidRPr="00A75F9B" w:rsidTr="00A75F9B">
        <w:tc>
          <w:tcPr>
            <w:tcW w:w="1247" w:type="dxa"/>
            <w:tcBorders>
              <w:left w:val="double" w:sz="4" w:space="0" w:color="auto"/>
            </w:tcBorders>
            <w:shd w:val="clear" w:color="auto" w:fill="DBE5F1"/>
            <w:vAlign w:val="center"/>
          </w:tcPr>
          <w:p w:rsidR="00255B92" w:rsidRPr="00A75F9B" w:rsidRDefault="008705FE" w:rsidP="00A75F9B">
            <w:pPr>
              <w:jc w:val="center"/>
              <w:rPr>
                <w:rFonts w:ascii="Arial" w:hAnsi="Arial" w:cs="Arial"/>
                <w:sz w:val="16"/>
                <w:szCs w:val="16"/>
              </w:rPr>
            </w:pPr>
            <w:r>
              <w:rPr>
                <w:rFonts w:ascii="Arial" w:hAnsi="Arial" w:cs="Arial"/>
                <w:sz w:val="16"/>
                <w:szCs w:val="16"/>
              </w:rPr>
              <w:t>MT1A_U</w:t>
            </w:r>
            <w:r w:rsidR="004B6F7E">
              <w:rPr>
                <w:rFonts w:ascii="Arial" w:hAnsi="Arial" w:cs="Arial"/>
                <w:sz w:val="16"/>
                <w:szCs w:val="16"/>
              </w:rPr>
              <w:t>01</w:t>
            </w:r>
          </w:p>
        </w:tc>
        <w:tc>
          <w:tcPr>
            <w:tcW w:w="9014" w:type="dxa"/>
            <w:vAlign w:val="center"/>
          </w:tcPr>
          <w:p w:rsidR="00255B92" w:rsidRPr="00A75F9B" w:rsidRDefault="00772E56" w:rsidP="00772E56">
            <w:pPr>
              <w:rPr>
                <w:rFonts w:ascii="Arial" w:hAnsi="Arial" w:cs="Arial"/>
                <w:sz w:val="16"/>
                <w:szCs w:val="16"/>
              </w:rPr>
            </w:pPr>
            <w:r w:rsidRPr="00772E56">
              <w:rPr>
                <w:rFonts w:ascii="Arial" w:hAnsi="Arial" w:cs="Arial"/>
                <w:sz w:val="16"/>
                <w:szCs w:val="16"/>
              </w:rPr>
              <w:t>potrafi pozyskać informacje z literatury, baz danych oraz innych  właściwie dobranych źródeł, także w języku angielskim w zakresie</w:t>
            </w:r>
            <w:r>
              <w:rPr>
                <w:rFonts w:ascii="Arial" w:hAnsi="Arial" w:cs="Arial"/>
                <w:sz w:val="16"/>
                <w:szCs w:val="16"/>
              </w:rPr>
              <w:t xml:space="preserve"> postępu w urządzeniach do wymiany ciepła</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47134"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247134" w:rsidP="00A75F9B">
            <w:pPr>
              <w:jc w:val="center"/>
              <w:rPr>
                <w:rFonts w:ascii="Arial" w:hAnsi="Arial" w:cs="Arial"/>
                <w:sz w:val="16"/>
                <w:szCs w:val="16"/>
              </w:rPr>
            </w:pPr>
            <w:r w:rsidRPr="00247134">
              <w:rPr>
                <w:rFonts w:ascii="Arial" w:hAnsi="Arial" w:cs="Arial"/>
                <w:sz w:val="16"/>
                <w:szCs w:val="16"/>
              </w:rPr>
              <w:t>K1A_U01</w:t>
            </w:r>
          </w:p>
        </w:tc>
      </w:tr>
      <w:tr w:rsidR="00255B92" w:rsidRPr="00A75F9B" w:rsidTr="00A75F9B">
        <w:tc>
          <w:tcPr>
            <w:tcW w:w="1247" w:type="dxa"/>
            <w:tcBorders>
              <w:left w:val="double" w:sz="4" w:space="0" w:color="auto"/>
            </w:tcBorders>
            <w:shd w:val="clear" w:color="auto" w:fill="DBE5F1"/>
          </w:tcPr>
          <w:p w:rsidR="00255B92" w:rsidRPr="00A75F9B" w:rsidRDefault="008705FE" w:rsidP="00A75F9B">
            <w:pPr>
              <w:jc w:val="center"/>
              <w:rPr>
                <w:rFonts w:ascii="Arial" w:hAnsi="Arial" w:cs="Arial"/>
                <w:sz w:val="16"/>
                <w:szCs w:val="16"/>
              </w:rPr>
            </w:pPr>
            <w:r>
              <w:rPr>
                <w:rFonts w:ascii="Arial" w:hAnsi="Arial" w:cs="Arial"/>
                <w:sz w:val="16"/>
                <w:szCs w:val="16"/>
              </w:rPr>
              <w:t>MT1A_U</w:t>
            </w:r>
            <w:r w:rsidR="004B6F7E">
              <w:rPr>
                <w:rFonts w:ascii="Arial" w:hAnsi="Arial" w:cs="Arial"/>
                <w:sz w:val="16"/>
                <w:szCs w:val="16"/>
              </w:rPr>
              <w:t>0</w:t>
            </w:r>
            <w:r>
              <w:rPr>
                <w:rFonts w:ascii="Arial" w:hAnsi="Arial" w:cs="Arial"/>
                <w:sz w:val="16"/>
                <w:szCs w:val="16"/>
              </w:rPr>
              <w:t>2</w:t>
            </w:r>
          </w:p>
        </w:tc>
        <w:tc>
          <w:tcPr>
            <w:tcW w:w="9014" w:type="dxa"/>
            <w:vAlign w:val="center"/>
          </w:tcPr>
          <w:p w:rsidR="00255B92" w:rsidRPr="00A75F9B" w:rsidRDefault="00772E56" w:rsidP="00793E35">
            <w:pPr>
              <w:rPr>
                <w:rFonts w:ascii="Arial" w:hAnsi="Arial" w:cs="Arial"/>
                <w:sz w:val="16"/>
                <w:szCs w:val="16"/>
              </w:rPr>
            </w:pPr>
            <w:r w:rsidRPr="00772E56">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255B92"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1C2F3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255B92" w:rsidRPr="00A75F9B" w:rsidTr="00A75F9B">
        <w:tc>
          <w:tcPr>
            <w:tcW w:w="1247" w:type="dxa"/>
            <w:tcBorders>
              <w:left w:val="double" w:sz="4" w:space="0" w:color="auto"/>
            </w:tcBorders>
            <w:shd w:val="clear" w:color="auto" w:fill="DBE5F1"/>
          </w:tcPr>
          <w:p w:rsidR="00255B92" w:rsidRPr="00A75F9B" w:rsidRDefault="008705FE" w:rsidP="00A75F9B">
            <w:pPr>
              <w:jc w:val="center"/>
              <w:rPr>
                <w:rFonts w:ascii="Arial" w:hAnsi="Arial" w:cs="Arial"/>
                <w:sz w:val="16"/>
                <w:szCs w:val="16"/>
              </w:rPr>
            </w:pPr>
            <w:r>
              <w:rPr>
                <w:rFonts w:ascii="Arial" w:hAnsi="Arial" w:cs="Arial"/>
                <w:sz w:val="16"/>
                <w:szCs w:val="16"/>
              </w:rPr>
              <w:t>MT1A_U</w:t>
            </w:r>
            <w:r w:rsidR="004B6F7E">
              <w:rPr>
                <w:rFonts w:ascii="Arial" w:hAnsi="Arial" w:cs="Arial"/>
                <w:sz w:val="16"/>
                <w:szCs w:val="16"/>
              </w:rPr>
              <w:t>0</w:t>
            </w:r>
            <w:r>
              <w:rPr>
                <w:rFonts w:ascii="Arial" w:hAnsi="Arial" w:cs="Arial"/>
                <w:sz w:val="16"/>
                <w:szCs w:val="16"/>
              </w:rPr>
              <w:t>3</w:t>
            </w:r>
          </w:p>
        </w:tc>
        <w:tc>
          <w:tcPr>
            <w:tcW w:w="9014" w:type="dxa"/>
            <w:vAlign w:val="center"/>
          </w:tcPr>
          <w:p w:rsidR="00255B92" w:rsidRPr="00A75F9B" w:rsidRDefault="00772E56" w:rsidP="00793E35">
            <w:pPr>
              <w:rPr>
                <w:rFonts w:ascii="Arial" w:hAnsi="Arial" w:cs="Arial"/>
                <w:sz w:val="16"/>
                <w:szCs w:val="16"/>
              </w:rPr>
            </w:pPr>
            <w:r w:rsidRPr="00772E56">
              <w:rPr>
                <w:rFonts w:ascii="Arial" w:hAnsi="Arial" w:cs="Arial"/>
                <w:sz w:val="16"/>
                <w:szCs w:val="16"/>
              </w:rPr>
              <w:t>stosuje zasady bezpieczeństwa i higieny pracy</w:t>
            </w:r>
          </w:p>
        </w:tc>
        <w:tc>
          <w:tcPr>
            <w:tcW w:w="765" w:type="dxa"/>
            <w:vAlign w:val="center"/>
          </w:tcPr>
          <w:p w:rsidR="00255B92"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4A604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255B92" w:rsidRPr="00A75F9B" w:rsidTr="00A75F9B">
        <w:tc>
          <w:tcPr>
            <w:tcW w:w="1247" w:type="dxa"/>
            <w:tcBorders>
              <w:left w:val="double" w:sz="4" w:space="0" w:color="auto"/>
            </w:tcBorders>
            <w:shd w:val="clear" w:color="auto" w:fill="DBE5F1"/>
            <w:vAlign w:val="center"/>
          </w:tcPr>
          <w:p w:rsidR="00255B92" w:rsidRPr="00A75F9B" w:rsidRDefault="008705FE" w:rsidP="00A75F9B">
            <w:pPr>
              <w:jc w:val="center"/>
              <w:rPr>
                <w:rFonts w:ascii="Arial" w:hAnsi="Arial" w:cs="Arial"/>
                <w:sz w:val="16"/>
                <w:szCs w:val="16"/>
              </w:rPr>
            </w:pPr>
            <w:r>
              <w:rPr>
                <w:rFonts w:ascii="Arial" w:hAnsi="Arial" w:cs="Arial"/>
                <w:sz w:val="16"/>
                <w:szCs w:val="16"/>
              </w:rPr>
              <w:t>MT1A_U</w:t>
            </w:r>
            <w:r w:rsidR="004B6F7E">
              <w:rPr>
                <w:rFonts w:ascii="Arial" w:hAnsi="Arial" w:cs="Arial"/>
                <w:sz w:val="16"/>
                <w:szCs w:val="16"/>
              </w:rPr>
              <w:t>0</w:t>
            </w:r>
            <w:r>
              <w:rPr>
                <w:rFonts w:ascii="Arial" w:hAnsi="Arial" w:cs="Arial"/>
                <w:sz w:val="16"/>
                <w:szCs w:val="16"/>
              </w:rPr>
              <w:t>4</w:t>
            </w:r>
          </w:p>
        </w:tc>
        <w:tc>
          <w:tcPr>
            <w:tcW w:w="9014" w:type="dxa"/>
            <w:vAlign w:val="center"/>
          </w:tcPr>
          <w:p w:rsidR="00255B92" w:rsidRPr="00A75F9B" w:rsidRDefault="00772E56" w:rsidP="00793E35">
            <w:pPr>
              <w:rPr>
                <w:rFonts w:ascii="Arial" w:hAnsi="Arial" w:cs="Arial"/>
                <w:sz w:val="16"/>
                <w:szCs w:val="16"/>
              </w:rPr>
            </w:pPr>
            <w:r w:rsidRPr="00772E56">
              <w:rPr>
                <w:rFonts w:ascii="Arial" w:hAnsi="Arial" w:cs="Arial"/>
                <w:sz w:val="16"/>
                <w:szCs w:val="16"/>
              </w:rPr>
              <w:t>potrafi korzystać z systemów pomiarowych, urządzeń i aparatury pomiarowej oraz potrafi przeprowadzić analizę błędów i niepewności oraz opracować wyniki pomiarów</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DB4A4A"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DB4A4A" w:rsidP="00A75F9B">
            <w:pPr>
              <w:jc w:val="center"/>
              <w:rPr>
                <w:rFonts w:ascii="Arial" w:hAnsi="Arial" w:cs="Arial"/>
                <w:sz w:val="16"/>
                <w:szCs w:val="16"/>
              </w:rPr>
            </w:pPr>
            <w:r>
              <w:rPr>
                <w:rFonts w:ascii="Arial" w:hAnsi="Arial" w:cs="Arial"/>
                <w:sz w:val="16"/>
                <w:szCs w:val="16"/>
              </w:rPr>
              <w:t>X</w:t>
            </w:r>
          </w:p>
        </w:tc>
        <w:tc>
          <w:tcPr>
            <w:tcW w:w="765" w:type="dxa"/>
            <w:vAlign w:val="center"/>
          </w:tcPr>
          <w:p w:rsidR="00255B92" w:rsidRPr="00A75F9B" w:rsidRDefault="00255B92" w:rsidP="00A75F9B">
            <w:pPr>
              <w:jc w:val="center"/>
              <w:rPr>
                <w:rFonts w:ascii="Arial" w:hAnsi="Arial" w:cs="Arial"/>
                <w:sz w:val="16"/>
                <w:szCs w:val="16"/>
              </w:rPr>
            </w:pPr>
          </w:p>
        </w:tc>
        <w:tc>
          <w:tcPr>
            <w:tcW w:w="765" w:type="dxa"/>
            <w:vAlign w:val="center"/>
          </w:tcPr>
          <w:p w:rsidR="00255B92" w:rsidRPr="00A75F9B" w:rsidRDefault="00255B92" w:rsidP="00A75F9B">
            <w:pPr>
              <w:jc w:val="center"/>
              <w:rPr>
                <w:rFonts w:ascii="Arial" w:hAnsi="Arial" w:cs="Arial"/>
                <w:sz w:val="16"/>
                <w:szCs w:val="16"/>
              </w:rPr>
            </w:pPr>
          </w:p>
        </w:tc>
        <w:tc>
          <w:tcPr>
            <w:tcW w:w="964" w:type="dxa"/>
            <w:tcBorders>
              <w:right w:val="double" w:sz="4" w:space="0" w:color="auto"/>
            </w:tcBorders>
            <w:vAlign w:val="center"/>
          </w:tcPr>
          <w:p w:rsidR="00255B92" w:rsidRPr="00A75F9B" w:rsidRDefault="00DB4A4A"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17</w:t>
            </w:r>
          </w:p>
        </w:tc>
      </w:tr>
      <w:tr w:rsidR="009D52C2" w:rsidRPr="00A75F9B" w:rsidTr="00A75F9B">
        <w:tc>
          <w:tcPr>
            <w:tcW w:w="1247" w:type="dxa"/>
            <w:tcBorders>
              <w:left w:val="double" w:sz="4" w:space="0" w:color="auto"/>
            </w:tcBorders>
            <w:shd w:val="clear" w:color="auto" w:fill="DBE5F1"/>
            <w:vAlign w:val="center"/>
          </w:tcPr>
          <w:p w:rsidR="009D52C2" w:rsidRPr="00A75F9B" w:rsidRDefault="008705FE" w:rsidP="00A75F9B">
            <w:pPr>
              <w:jc w:val="center"/>
              <w:rPr>
                <w:rFonts w:ascii="Arial" w:hAnsi="Arial" w:cs="Arial"/>
                <w:sz w:val="16"/>
                <w:szCs w:val="16"/>
              </w:rPr>
            </w:pPr>
            <w:r>
              <w:rPr>
                <w:rFonts w:ascii="Arial" w:hAnsi="Arial" w:cs="Arial"/>
                <w:sz w:val="16"/>
                <w:szCs w:val="16"/>
              </w:rPr>
              <w:t>MT1A_U</w:t>
            </w:r>
            <w:r w:rsidR="004B6F7E">
              <w:rPr>
                <w:rFonts w:ascii="Arial" w:hAnsi="Arial" w:cs="Arial"/>
                <w:sz w:val="16"/>
                <w:szCs w:val="16"/>
              </w:rPr>
              <w:t>0</w:t>
            </w:r>
            <w:r>
              <w:rPr>
                <w:rFonts w:ascii="Arial" w:hAnsi="Arial" w:cs="Arial"/>
                <w:sz w:val="16"/>
                <w:szCs w:val="16"/>
              </w:rPr>
              <w:t>5</w:t>
            </w:r>
          </w:p>
        </w:tc>
        <w:tc>
          <w:tcPr>
            <w:tcW w:w="9014" w:type="dxa"/>
            <w:vAlign w:val="center"/>
          </w:tcPr>
          <w:p w:rsidR="009D52C2" w:rsidRPr="00A75F9B" w:rsidRDefault="00772E56" w:rsidP="00793E35">
            <w:pPr>
              <w:rPr>
                <w:rFonts w:ascii="Arial" w:hAnsi="Arial" w:cs="Arial"/>
                <w:sz w:val="16"/>
                <w:szCs w:val="16"/>
              </w:rPr>
            </w:pPr>
            <w:r w:rsidRPr="00772E56">
              <w:rPr>
                <w:rFonts w:ascii="Arial" w:hAnsi="Arial" w:cs="Arial"/>
                <w:sz w:val="16"/>
                <w:szCs w:val="16"/>
              </w:rPr>
              <w:t xml:space="preserve">potrafi dobrać urządzenia </w:t>
            </w:r>
            <w:r>
              <w:rPr>
                <w:rFonts w:ascii="Arial" w:hAnsi="Arial" w:cs="Arial"/>
                <w:sz w:val="16"/>
                <w:szCs w:val="16"/>
              </w:rPr>
              <w:t xml:space="preserve">chłodnicze </w:t>
            </w:r>
            <w:r w:rsidRPr="00772E56">
              <w:rPr>
                <w:rFonts w:ascii="Arial" w:hAnsi="Arial" w:cs="Arial"/>
                <w:sz w:val="16"/>
                <w:szCs w:val="16"/>
              </w:rPr>
              <w:t>do realizacji procesów energetycznych szacując ich koszty</w:t>
            </w:r>
          </w:p>
        </w:tc>
        <w:tc>
          <w:tcPr>
            <w:tcW w:w="765" w:type="dxa"/>
            <w:vAlign w:val="center"/>
          </w:tcPr>
          <w:p w:rsidR="009D52C2" w:rsidRPr="00A75F9B" w:rsidRDefault="009D52C2" w:rsidP="00A75F9B">
            <w:pPr>
              <w:jc w:val="center"/>
              <w:rPr>
                <w:rFonts w:ascii="Arial" w:hAnsi="Arial" w:cs="Arial"/>
                <w:sz w:val="16"/>
                <w:szCs w:val="16"/>
              </w:rPr>
            </w:pPr>
          </w:p>
        </w:tc>
        <w:tc>
          <w:tcPr>
            <w:tcW w:w="765" w:type="dxa"/>
            <w:vAlign w:val="center"/>
          </w:tcPr>
          <w:p w:rsidR="009D52C2" w:rsidRPr="00A75F9B" w:rsidRDefault="009D52C2" w:rsidP="00A75F9B">
            <w:pPr>
              <w:jc w:val="center"/>
              <w:rPr>
                <w:rFonts w:ascii="Arial" w:hAnsi="Arial" w:cs="Arial"/>
                <w:sz w:val="16"/>
                <w:szCs w:val="16"/>
              </w:rPr>
            </w:pPr>
          </w:p>
        </w:tc>
        <w:tc>
          <w:tcPr>
            <w:tcW w:w="765" w:type="dxa"/>
            <w:vAlign w:val="center"/>
          </w:tcPr>
          <w:p w:rsidR="009D52C2" w:rsidRDefault="009D52C2" w:rsidP="00A75F9B">
            <w:pPr>
              <w:jc w:val="center"/>
              <w:rPr>
                <w:rFonts w:ascii="Arial" w:hAnsi="Arial" w:cs="Arial"/>
                <w:sz w:val="16"/>
                <w:szCs w:val="16"/>
              </w:rPr>
            </w:pPr>
            <w:r>
              <w:rPr>
                <w:rFonts w:ascii="Arial" w:hAnsi="Arial" w:cs="Arial"/>
                <w:sz w:val="16"/>
                <w:szCs w:val="16"/>
              </w:rPr>
              <w:t>X</w:t>
            </w:r>
          </w:p>
        </w:tc>
        <w:tc>
          <w:tcPr>
            <w:tcW w:w="765" w:type="dxa"/>
            <w:vAlign w:val="center"/>
          </w:tcPr>
          <w:p w:rsidR="009D52C2" w:rsidRDefault="009D52C2" w:rsidP="00A75F9B">
            <w:pPr>
              <w:jc w:val="center"/>
              <w:rPr>
                <w:rFonts w:ascii="Arial" w:hAnsi="Arial" w:cs="Arial"/>
                <w:sz w:val="16"/>
                <w:szCs w:val="16"/>
              </w:rPr>
            </w:pPr>
          </w:p>
        </w:tc>
        <w:tc>
          <w:tcPr>
            <w:tcW w:w="765" w:type="dxa"/>
            <w:vAlign w:val="center"/>
          </w:tcPr>
          <w:p w:rsidR="009D52C2" w:rsidRPr="00A75F9B" w:rsidRDefault="009D52C2" w:rsidP="00A75F9B">
            <w:pPr>
              <w:jc w:val="center"/>
              <w:rPr>
                <w:rFonts w:ascii="Arial" w:hAnsi="Arial" w:cs="Arial"/>
                <w:sz w:val="16"/>
                <w:szCs w:val="16"/>
              </w:rPr>
            </w:pPr>
          </w:p>
        </w:tc>
        <w:tc>
          <w:tcPr>
            <w:tcW w:w="765" w:type="dxa"/>
            <w:vAlign w:val="center"/>
          </w:tcPr>
          <w:p w:rsidR="009D52C2" w:rsidRPr="00A75F9B" w:rsidRDefault="009D52C2" w:rsidP="00A75F9B">
            <w:pPr>
              <w:jc w:val="center"/>
              <w:rPr>
                <w:rFonts w:ascii="Arial" w:hAnsi="Arial" w:cs="Arial"/>
                <w:sz w:val="16"/>
                <w:szCs w:val="16"/>
              </w:rPr>
            </w:pPr>
          </w:p>
        </w:tc>
        <w:tc>
          <w:tcPr>
            <w:tcW w:w="964" w:type="dxa"/>
            <w:tcBorders>
              <w:right w:val="double" w:sz="4" w:space="0" w:color="auto"/>
            </w:tcBorders>
            <w:vAlign w:val="center"/>
          </w:tcPr>
          <w:p w:rsidR="009D52C2" w:rsidRPr="00247134" w:rsidRDefault="009D52C2"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18</w:t>
            </w:r>
          </w:p>
        </w:tc>
      </w:tr>
      <w:tr w:rsidR="00A431FA" w:rsidRPr="00016834" w:rsidTr="00A75F9B">
        <w:tc>
          <w:tcPr>
            <w:tcW w:w="1247" w:type="dxa"/>
            <w:tcBorders>
              <w:left w:val="double" w:sz="4" w:space="0" w:color="auto"/>
            </w:tcBorders>
            <w:shd w:val="clear" w:color="auto" w:fill="DBE5F1"/>
            <w:vAlign w:val="center"/>
          </w:tcPr>
          <w:p w:rsidR="00A431FA" w:rsidRPr="00016834" w:rsidRDefault="00A431FA" w:rsidP="005E0855">
            <w:pPr>
              <w:jc w:val="center"/>
              <w:rPr>
                <w:rFonts w:ascii="Arial" w:hAnsi="Arial" w:cs="Arial"/>
                <w:sz w:val="16"/>
                <w:szCs w:val="16"/>
              </w:rPr>
            </w:pPr>
            <w:r w:rsidRPr="00016834">
              <w:rPr>
                <w:rFonts w:ascii="Arial" w:hAnsi="Arial" w:cs="Arial"/>
                <w:sz w:val="16"/>
                <w:szCs w:val="16"/>
              </w:rPr>
              <w:t>MT1A_U06</w:t>
            </w:r>
          </w:p>
        </w:tc>
        <w:tc>
          <w:tcPr>
            <w:tcW w:w="9014" w:type="dxa"/>
            <w:vAlign w:val="center"/>
          </w:tcPr>
          <w:p w:rsidR="00A431FA" w:rsidRPr="00016834" w:rsidRDefault="00A431FA" w:rsidP="005E0855">
            <w:pPr>
              <w:rPr>
                <w:rFonts w:ascii="Arial" w:hAnsi="Arial" w:cs="Arial"/>
                <w:sz w:val="16"/>
                <w:szCs w:val="16"/>
              </w:rPr>
            </w:pPr>
            <w:r w:rsidRPr="00016834">
              <w:rPr>
                <w:rFonts w:ascii="Arial" w:hAnsi="Arial" w:cs="Arial"/>
                <w:sz w:val="16"/>
                <w:szCs w:val="16"/>
              </w:rPr>
              <w:t>potrafi, przy formułowaniu i rozwiązywaniu zadań technicznych (ze szczególnym uwzględnieniem energetycznych) dostrz</w:t>
            </w:r>
            <w:r w:rsidRPr="00016834">
              <w:rPr>
                <w:rFonts w:ascii="Arial" w:hAnsi="Arial" w:cs="Arial"/>
                <w:sz w:val="16"/>
                <w:szCs w:val="16"/>
              </w:rPr>
              <w:t>e</w:t>
            </w:r>
            <w:r w:rsidRPr="00016834">
              <w:rPr>
                <w:rFonts w:ascii="Arial" w:hAnsi="Arial" w:cs="Arial"/>
                <w:sz w:val="16"/>
                <w:szCs w:val="16"/>
              </w:rPr>
              <w:t>gać ich aspekty pozatechniczne</w:t>
            </w:r>
          </w:p>
        </w:tc>
        <w:tc>
          <w:tcPr>
            <w:tcW w:w="765" w:type="dxa"/>
            <w:vAlign w:val="center"/>
          </w:tcPr>
          <w:p w:rsidR="00A431FA" w:rsidRPr="00016834" w:rsidRDefault="00A431FA" w:rsidP="005E0855">
            <w:pPr>
              <w:jc w:val="center"/>
              <w:rPr>
                <w:rFonts w:ascii="Arial" w:hAnsi="Arial" w:cs="Arial"/>
                <w:sz w:val="16"/>
                <w:szCs w:val="16"/>
              </w:rPr>
            </w:pPr>
          </w:p>
        </w:tc>
        <w:tc>
          <w:tcPr>
            <w:tcW w:w="765" w:type="dxa"/>
            <w:vAlign w:val="center"/>
          </w:tcPr>
          <w:p w:rsidR="00A431FA" w:rsidRPr="00016834" w:rsidRDefault="00A431FA" w:rsidP="005E0855">
            <w:pPr>
              <w:jc w:val="center"/>
              <w:rPr>
                <w:rFonts w:ascii="Arial" w:hAnsi="Arial" w:cs="Arial"/>
                <w:sz w:val="16"/>
                <w:szCs w:val="16"/>
              </w:rPr>
            </w:pPr>
          </w:p>
        </w:tc>
        <w:tc>
          <w:tcPr>
            <w:tcW w:w="765" w:type="dxa"/>
            <w:vAlign w:val="center"/>
          </w:tcPr>
          <w:p w:rsidR="00A431FA" w:rsidRPr="00016834" w:rsidRDefault="00A431FA" w:rsidP="005E0855">
            <w:pPr>
              <w:jc w:val="center"/>
              <w:rPr>
                <w:rFonts w:ascii="Arial" w:hAnsi="Arial" w:cs="Arial"/>
                <w:sz w:val="16"/>
                <w:szCs w:val="16"/>
              </w:rPr>
            </w:pPr>
          </w:p>
        </w:tc>
        <w:tc>
          <w:tcPr>
            <w:tcW w:w="765" w:type="dxa"/>
            <w:vAlign w:val="center"/>
          </w:tcPr>
          <w:p w:rsidR="00A431FA" w:rsidRPr="00016834" w:rsidRDefault="00A431FA" w:rsidP="005E0855">
            <w:pPr>
              <w:jc w:val="center"/>
              <w:rPr>
                <w:rFonts w:ascii="Arial" w:hAnsi="Arial" w:cs="Arial"/>
                <w:sz w:val="16"/>
                <w:szCs w:val="16"/>
              </w:rPr>
            </w:pPr>
            <w:r w:rsidRPr="00016834">
              <w:rPr>
                <w:rFonts w:ascii="Arial" w:hAnsi="Arial" w:cs="Arial"/>
                <w:sz w:val="16"/>
                <w:szCs w:val="16"/>
              </w:rPr>
              <w:t>X</w:t>
            </w:r>
          </w:p>
        </w:tc>
        <w:tc>
          <w:tcPr>
            <w:tcW w:w="765" w:type="dxa"/>
            <w:vAlign w:val="center"/>
          </w:tcPr>
          <w:p w:rsidR="00A431FA" w:rsidRPr="00016834" w:rsidRDefault="00A431FA" w:rsidP="005E0855">
            <w:pPr>
              <w:jc w:val="center"/>
              <w:rPr>
                <w:rFonts w:ascii="Arial" w:hAnsi="Arial" w:cs="Arial"/>
                <w:sz w:val="16"/>
                <w:szCs w:val="16"/>
              </w:rPr>
            </w:pPr>
          </w:p>
        </w:tc>
        <w:tc>
          <w:tcPr>
            <w:tcW w:w="765" w:type="dxa"/>
            <w:vAlign w:val="center"/>
          </w:tcPr>
          <w:p w:rsidR="00A431FA" w:rsidRPr="00016834" w:rsidRDefault="00A431FA" w:rsidP="005E0855">
            <w:pPr>
              <w:jc w:val="center"/>
              <w:rPr>
                <w:rFonts w:ascii="Arial" w:hAnsi="Arial" w:cs="Arial"/>
                <w:sz w:val="16"/>
                <w:szCs w:val="16"/>
              </w:rPr>
            </w:pPr>
          </w:p>
        </w:tc>
        <w:tc>
          <w:tcPr>
            <w:tcW w:w="964" w:type="dxa"/>
            <w:tcBorders>
              <w:right w:val="double" w:sz="4" w:space="0" w:color="auto"/>
            </w:tcBorders>
            <w:vAlign w:val="center"/>
          </w:tcPr>
          <w:p w:rsidR="00A431FA" w:rsidRPr="00016834" w:rsidRDefault="00A431FA" w:rsidP="005E0855">
            <w:pPr>
              <w:jc w:val="center"/>
              <w:rPr>
                <w:rFonts w:ascii="Arial" w:hAnsi="Arial" w:cs="Arial"/>
                <w:sz w:val="16"/>
                <w:szCs w:val="16"/>
              </w:rPr>
            </w:pPr>
            <w:r w:rsidRPr="00016834">
              <w:rPr>
                <w:rFonts w:ascii="Arial" w:hAnsi="Arial" w:cs="Arial"/>
                <w:sz w:val="16"/>
                <w:szCs w:val="16"/>
              </w:rPr>
              <w:t>K1A_U11</w:t>
            </w:r>
          </w:p>
        </w:tc>
      </w:tr>
      <w:tr w:rsidR="00A431FA" w:rsidRPr="00A75F9B" w:rsidTr="004C5E8B">
        <w:tc>
          <w:tcPr>
            <w:tcW w:w="15815" w:type="dxa"/>
            <w:gridSpan w:val="9"/>
            <w:tcBorders>
              <w:left w:val="double" w:sz="4" w:space="0" w:color="auto"/>
              <w:right w:val="double" w:sz="4" w:space="0" w:color="auto"/>
            </w:tcBorders>
            <w:shd w:val="clear" w:color="auto" w:fill="DBE5F1"/>
            <w:vAlign w:val="center"/>
          </w:tcPr>
          <w:p w:rsidR="00A431FA" w:rsidRPr="00A75F9B" w:rsidRDefault="00A431FA"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A431FA" w:rsidRPr="00A75F9B" w:rsidTr="00A75F9B">
        <w:tc>
          <w:tcPr>
            <w:tcW w:w="1247" w:type="dxa"/>
            <w:tcBorders>
              <w:left w:val="double" w:sz="4" w:space="0" w:color="auto"/>
            </w:tcBorders>
            <w:shd w:val="clear" w:color="auto" w:fill="DBE5F1"/>
            <w:vAlign w:val="center"/>
          </w:tcPr>
          <w:p w:rsidR="00A431FA" w:rsidRPr="00A75F9B" w:rsidRDefault="00A431FA" w:rsidP="00A75F9B">
            <w:pPr>
              <w:jc w:val="center"/>
              <w:rPr>
                <w:rFonts w:ascii="Arial" w:hAnsi="Arial" w:cs="Arial"/>
                <w:sz w:val="16"/>
                <w:szCs w:val="16"/>
              </w:rPr>
            </w:pPr>
            <w:r>
              <w:rPr>
                <w:rFonts w:ascii="Arial" w:hAnsi="Arial" w:cs="Arial"/>
                <w:sz w:val="16"/>
                <w:szCs w:val="16"/>
              </w:rPr>
              <w:t>MT1A_K01</w:t>
            </w:r>
          </w:p>
        </w:tc>
        <w:tc>
          <w:tcPr>
            <w:tcW w:w="9014" w:type="dxa"/>
            <w:vAlign w:val="center"/>
          </w:tcPr>
          <w:p w:rsidR="00A431FA" w:rsidRPr="00A75F9B" w:rsidRDefault="00A431FA" w:rsidP="00793E35">
            <w:pPr>
              <w:rPr>
                <w:rFonts w:ascii="Arial" w:hAnsi="Arial" w:cs="Arial"/>
                <w:sz w:val="16"/>
                <w:szCs w:val="16"/>
              </w:rPr>
            </w:pPr>
            <w:r w:rsidRPr="00772E56">
              <w:rPr>
                <w:rFonts w:ascii="Arial" w:hAnsi="Arial" w:cs="Arial"/>
                <w:sz w:val="16"/>
                <w:szCs w:val="16"/>
              </w:rPr>
              <w:t>ma świadomość odpowiedzialności za p</w:t>
            </w:r>
            <w:r>
              <w:rPr>
                <w:rFonts w:ascii="Arial" w:hAnsi="Arial" w:cs="Arial"/>
                <w:sz w:val="16"/>
                <w:szCs w:val="16"/>
              </w:rPr>
              <w:t>racę własną oraz gotowość podpo</w:t>
            </w:r>
            <w:r w:rsidRPr="00772E56">
              <w:rPr>
                <w:rFonts w:ascii="Arial" w:hAnsi="Arial" w:cs="Arial"/>
                <w:sz w:val="16"/>
                <w:szCs w:val="16"/>
              </w:rPr>
              <w:t>rządkowania się zasadom pracy w zespole i ponoszenia odpowiedzialności za wspólnie realizowane zadania</w:t>
            </w:r>
          </w:p>
        </w:tc>
        <w:tc>
          <w:tcPr>
            <w:tcW w:w="765" w:type="dxa"/>
            <w:vAlign w:val="center"/>
          </w:tcPr>
          <w:p w:rsidR="00A431FA" w:rsidRPr="00A75F9B" w:rsidRDefault="00A431FA" w:rsidP="00A75F9B">
            <w:pPr>
              <w:jc w:val="center"/>
              <w:rPr>
                <w:rFonts w:ascii="Arial" w:hAnsi="Arial" w:cs="Arial"/>
                <w:sz w:val="16"/>
                <w:szCs w:val="16"/>
              </w:rPr>
            </w:pPr>
            <w:r>
              <w:rPr>
                <w:rFonts w:ascii="Arial" w:hAnsi="Arial" w:cs="Arial"/>
                <w:sz w:val="16"/>
                <w:szCs w:val="16"/>
              </w:rPr>
              <w:t>X</w:t>
            </w:r>
          </w:p>
        </w:tc>
        <w:tc>
          <w:tcPr>
            <w:tcW w:w="765" w:type="dxa"/>
            <w:vAlign w:val="center"/>
          </w:tcPr>
          <w:p w:rsidR="00A431FA" w:rsidRPr="00A75F9B" w:rsidRDefault="00A431FA" w:rsidP="00A75F9B">
            <w:pPr>
              <w:jc w:val="center"/>
              <w:rPr>
                <w:rFonts w:ascii="Arial" w:hAnsi="Arial" w:cs="Arial"/>
                <w:sz w:val="16"/>
                <w:szCs w:val="16"/>
              </w:rPr>
            </w:pPr>
            <w:r>
              <w:rPr>
                <w:rFonts w:ascii="Arial" w:hAnsi="Arial" w:cs="Arial"/>
                <w:sz w:val="16"/>
                <w:szCs w:val="16"/>
              </w:rPr>
              <w:t>X</w:t>
            </w:r>
          </w:p>
        </w:tc>
        <w:tc>
          <w:tcPr>
            <w:tcW w:w="765" w:type="dxa"/>
            <w:vAlign w:val="center"/>
          </w:tcPr>
          <w:p w:rsidR="00A431FA" w:rsidRPr="00A75F9B" w:rsidRDefault="00A431FA" w:rsidP="00A75F9B">
            <w:pPr>
              <w:jc w:val="center"/>
              <w:rPr>
                <w:rFonts w:ascii="Arial" w:hAnsi="Arial" w:cs="Arial"/>
                <w:sz w:val="16"/>
                <w:szCs w:val="16"/>
              </w:rPr>
            </w:pPr>
            <w:r>
              <w:rPr>
                <w:rFonts w:ascii="Arial" w:hAnsi="Arial" w:cs="Arial"/>
                <w:sz w:val="16"/>
                <w:szCs w:val="16"/>
              </w:rPr>
              <w:t>X</w:t>
            </w:r>
          </w:p>
        </w:tc>
        <w:tc>
          <w:tcPr>
            <w:tcW w:w="765" w:type="dxa"/>
            <w:vAlign w:val="center"/>
          </w:tcPr>
          <w:p w:rsidR="00A431FA" w:rsidRPr="00A75F9B" w:rsidRDefault="00A431FA" w:rsidP="00A75F9B">
            <w:pPr>
              <w:jc w:val="center"/>
              <w:rPr>
                <w:rFonts w:ascii="Arial" w:hAnsi="Arial" w:cs="Arial"/>
                <w:sz w:val="16"/>
                <w:szCs w:val="16"/>
              </w:rPr>
            </w:pPr>
          </w:p>
        </w:tc>
        <w:tc>
          <w:tcPr>
            <w:tcW w:w="765" w:type="dxa"/>
            <w:vAlign w:val="center"/>
          </w:tcPr>
          <w:p w:rsidR="00A431FA" w:rsidRPr="00A75F9B" w:rsidRDefault="00A431FA" w:rsidP="00A75F9B">
            <w:pPr>
              <w:jc w:val="center"/>
              <w:rPr>
                <w:rFonts w:ascii="Arial" w:hAnsi="Arial" w:cs="Arial"/>
                <w:sz w:val="16"/>
                <w:szCs w:val="16"/>
              </w:rPr>
            </w:pPr>
          </w:p>
        </w:tc>
        <w:tc>
          <w:tcPr>
            <w:tcW w:w="765" w:type="dxa"/>
            <w:vAlign w:val="center"/>
          </w:tcPr>
          <w:p w:rsidR="00A431FA" w:rsidRPr="00A75F9B" w:rsidRDefault="00A431FA" w:rsidP="00A75F9B">
            <w:pPr>
              <w:jc w:val="center"/>
              <w:rPr>
                <w:rFonts w:ascii="Arial" w:hAnsi="Arial" w:cs="Arial"/>
                <w:sz w:val="16"/>
                <w:szCs w:val="16"/>
              </w:rPr>
            </w:pPr>
          </w:p>
        </w:tc>
        <w:tc>
          <w:tcPr>
            <w:tcW w:w="964" w:type="dxa"/>
            <w:tcBorders>
              <w:right w:val="double" w:sz="4" w:space="0" w:color="auto"/>
            </w:tcBorders>
            <w:vAlign w:val="center"/>
          </w:tcPr>
          <w:p w:rsidR="00A431FA" w:rsidRPr="00A75F9B" w:rsidRDefault="00A431FA"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A431FA"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A431FA" w:rsidRPr="00A75F9B" w:rsidRDefault="00A431FA"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A431FA" w:rsidRPr="00A75F9B" w:rsidRDefault="00A431FA"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A431FA" w:rsidRPr="00A75F9B" w:rsidRDefault="00372285" w:rsidP="00A75F9B">
            <w:pPr>
              <w:jc w:val="center"/>
              <w:rPr>
                <w:rFonts w:ascii="Arial" w:hAnsi="Arial" w:cs="Arial"/>
                <w:sz w:val="20"/>
                <w:szCs w:val="20"/>
              </w:rPr>
            </w:pPr>
            <w:r>
              <w:rPr>
                <w:rFonts w:ascii="Arial" w:hAnsi="Arial" w:cs="Arial"/>
                <w:sz w:val="20"/>
                <w:szCs w:val="20"/>
              </w:rPr>
              <w:t>5</w:t>
            </w:r>
          </w:p>
        </w:tc>
        <w:tc>
          <w:tcPr>
            <w:tcW w:w="765" w:type="dxa"/>
            <w:tcBorders>
              <w:top w:val="double" w:sz="4" w:space="0" w:color="auto"/>
              <w:bottom w:val="double" w:sz="4" w:space="0" w:color="auto"/>
            </w:tcBorders>
            <w:vAlign w:val="center"/>
          </w:tcPr>
          <w:p w:rsidR="00A431FA" w:rsidRPr="00A75F9B" w:rsidRDefault="00A431FA" w:rsidP="00A75F9B">
            <w:pPr>
              <w:jc w:val="center"/>
              <w:rPr>
                <w:rFonts w:ascii="Arial" w:hAnsi="Arial" w:cs="Arial"/>
                <w:sz w:val="20"/>
                <w:szCs w:val="20"/>
              </w:rPr>
            </w:pPr>
            <w:r>
              <w:rPr>
                <w:rFonts w:ascii="Arial" w:hAnsi="Arial" w:cs="Arial"/>
                <w:sz w:val="20"/>
                <w:szCs w:val="20"/>
              </w:rPr>
              <w:t>4</w:t>
            </w:r>
          </w:p>
        </w:tc>
        <w:tc>
          <w:tcPr>
            <w:tcW w:w="765" w:type="dxa"/>
            <w:tcBorders>
              <w:top w:val="double" w:sz="4" w:space="0" w:color="auto"/>
              <w:bottom w:val="double" w:sz="4" w:space="0" w:color="auto"/>
            </w:tcBorders>
            <w:vAlign w:val="center"/>
          </w:tcPr>
          <w:p w:rsidR="00A431FA" w:rsidRPr="00A75F9B" w:rsidRDefault="00372285" w:rsidP="00A75F9B">
            <w:pPr>
              <w:jc w:val="center"/>
              <w:rPr>
                <w:rFonts w:ascii="Arial" w:hAnsi="Arial" w:cs="Arial"/>
                <w:sz w:val="20"/>
                <w:szCs w:val="20"/>
              </w:rPr>
            </w:pPr>
            <w:r>
              <w:rPr>
                <w:rFonts w:ascii="Arial" w:hAnsi="Arial" w:cs="Arial"/>
                <w:sz w:val="20"/>
                <w:szCs w:val="20"/>
              </w:rPr>
              <w:t>5</w:t>
            </w:r>
          </w:p>
        </w:tc>
        <w:tc>
          <w:tcPr>
            <w:tcW w:w="765" w:type="dxa"/>
            <w:tcBorders>
              <w:top w:val="double" w:sz="4" w:space="0" w:color="auto"/>
              <w:bottom w:val="double" w:sz="4" w:space="0" w:color="auto"/>
            </w:tcBorders>
            <w:vAlign w:val="center"/>
          </w:tcPr>
          <w:p w:rsidR="00A431FA" w:rsidRPr="00A75F9B" w:rsidRDefault="00372285" w:rsidP="00A75F9B">
            <w:pPr>
              <w:jc w:val="center"/>
              <w:rPr>
                <w:rFonts w:ascii="Arial" w:hAnsi="Arial" w:cs="Arial"/>
                <w:sz w:val="20"/>
                <w:szCs w:val="20"/>
              </w:rPr>
            </w:pPr>
            <w:r>
              <w:rPr>
                <w:rFonts w:ascii="Arial" w:hAnsi="Arial" w:cs="Arial"/>
                <w:sz w:val="20"/>
                <w:szCs w:val="20"/>
              </w:rPr>
              <w:t>5</w:t>
            </w:r>
          </w:p>
        </w:tc>
        <w:tc>
          <w:tcPr>
            <w:tcW w:w="765" w:type="dxa"/>
            <w:tcBorders>
              <w:top w:val="double" w:sz="4" w:space="0" w:color="auto"/>
              <w:bottom w:val="double" w:sz="4" w:space="0" w:color="auto"/>
            </w:tcBorders>
            <w:vAlign w:val="center"/>
          </w:tcPr>
          <w:p w:rsidR="00A431FA" w:rsidRPr="00A75F9B" w:rsidRDefault="00A431FA"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r>
      <w:tr w:rsidR="00A431FA"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A431FA" w:rsidRPr="00A75F9B" w:rsidRDefault="00A431FA"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A431FA" w:rsidRPr="00A75F9B" w:rsidRDefault="00A431FA"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A431FA" w:rsidRPr="00A75F9B" w:rsidRDefault="00A431FA"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1</w:t>
            </w:r>
            <w:r w:rsidR="00372285">
              <w:rPr>
                <w:rFonts w:ascii="Arial" w:hAnsi="Arial" w:cs="Arial"/>
                <w:sz w:val="20"/>
                <w:szCs w:val="20"/>
              </w:rPr>
              <w:t>9</w:t>
            </w:r>
          </w:p>
        </w:tc>
        <w:tc>
          <w:tcPr>
            <w:tcW w:w="964" w:type="dxa"/>
            <w:tcBorders>
              <w:top w:val="nil"/>
              <w:left w:val="double" w:sz="4" w:space="0" w:color="auto"/>
              <w:bottom w:val="nil"/>
              <w:right w:val="nil"/>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r>
      <w:tr w:rsidR="00A431FA" w:rsidRPr="00A75F9B" w:rsidTr="00A75F9B">
        <w:trPr>
          <w:trHeight w:val="57"/>
        </w:trPr>
        <w:tc>
          <w:tcPr>
            <w:tcW w:w="1247" w:type="dxa"/>
            <w:tcBorders>
              <w:top w:val="double" w:sz="4" w:space="0" w:color="auto"/>
              <w:left w:val="nil"/>
              <w:bottom w:val="double" w:sz="4" w:space="0" w:color="auto"/>
              <w:right w:val="nil"/>
            </w:tcBorders>
            <w:vAlign w:val="center"/>
          </w:tcPr>
          <w:p w:rsidR="00A431FA" w:rsidRPr="00A75F9B" w:rsidRDefault="00A431FA" w:rsidP="00793E35">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A431FA" w:rsidRPr="00A75F9B" w:rsidRDefault="00A431FA"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A431FA" w:rsidRPr="00A75F9B" w:rsidRDefault="00A431FA"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A431FA" w:rsidRPr="00A75F9B" w:rsidRDefault="00A431FA" w:rsidP="00A75F9B">
            <w:pPr>
              <w:autoSpaceDE w:val="0"/>
              <w:autoSpaceDN w:val="0"/>
              <w:adjustRightInd w:val="0"/>
              <w:jc w:val="both"/>
              <w:rPr>
                <w:rFonts w:ascii="Arial" w:eastAsia="Batang" w:hAnsi="Arial" w:cs="Arial"/>
                <w:b/>
                <w:color w:val="FF0000"/>
                <w:sz w:val="2"/>
                <w:szCs w:val="2"/>
              </w:rPr>
            </w:pPr>
          </w:p>
        </w:tc>
      </w:tr>
      <w:tr w:rsidR="00A431FA"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A431FA" w:rsidRPr="00A75F9B" w:rsidRDefault="00A431FA" w:rsidP="00793E35">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A431FA" w:rsidRDefault="00A431FA" w:rsidP="00772E56">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A431FA" w:rsidRPr="00A75F9B" w:rsidRDefault="00A431FA" w:rsidP="00772E56">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A431FA" w:rsidRPr="00A75F9B" w:rsidRDefault="00A431FA" w:rsidP="00A75F9B">
            <w:pPr>
              <w:jc w:val="center"/>
              <w:rPr>
                <w:rFonts w:ascii="Arial" w:hAnsi="Arial" w:cs="Arial"/>
                <w:sz w:val="20"/>
                <w:szCs w:val="20"/>
              </w:rPr>
            </w:pPr>
          </w:p>
        </w:tc>
        <w:tc>
          <w:tcPr>
            <w:tcW w:w="765" w:type="dxa"/>
            <w:tcBorders>
              <w:top w:val="double" w:sz="4" w:space="0" w:color="auto"/>
              <w:bottom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A431FA" w:rsidRPr="00A75F9B" w:rsidRDefault="00A431FA" w:rsidP="00A75F9B">
            <w:pPr>
              <w:autoSpaceDE w:val="0"/>
              <w:autoSpaceDN w:val="0"/>
              <w:adjustRightInd w:val="0"/>
              <w:jc w:val="both"/>
              <w:rPr>
                <w:rFonts w:ascii="Arial" w:eastAsia="Batang" w:hAnsi="Arial" w:cs="Arial"/>
                <w:b/>
                <w:color w:val="FF0000"/>
                <w:sz w:val="20"/>
                <w:szCs w:val="20"/>
              </w:rPr>
            </w:pPr>
          </w:p>
        </w:tc>
      </w:tr>
    </w:tbl>
    <w:p w:rsidR="00E86A98" w:rsidRDefault="009645EB"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sterowania i monitoringu energetycznego</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F27401">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A75F9B" w:rsidRDefault="004C5E8B" w:rsidP="00F27401">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z zakresu podstaw elektrotechniki i elektroniki oraz tran</w:t>
            </w:r>
            <w:r>
              <w:rPr>
                <w:rFonts w:ascii="Arial" w:hAnsi="Arial" w:cs="Arial"/>
                <w:sz w:val="18"/>
                <w:szCs w:val="18"/>
              </w:rPr>
              <w:t>s</w:t>
            </w:r>
            <w:r>
              <w:rPr>
                <w:rFonts w:ascii="Arial" w:hAnsi="Arial" w:cs="Arial"/>
                <w:sz w:val="18"/>
                <w:szCs w:val="18"/>
              </w:rPr>
              <w:t>portu energii elektrycznej ze szczególnym uwzględnieniem doboru maszyn elektrycznych, automatyki i systemów sterowania</w:t>
            </w:r>
          </w:p>
        </w:tc>
        <w:tc>
          <w:tcPr>
            <w:tcW w:w="765" w:type="dxa"/>
            <w:shd w:val="clear" w:color="auto" w:fill="F2F2F2"/>
            <w:textDirection w:val="btLr"/>
            <w:vAlign w:val="center"/>
          </w:tcPr>
          <w:p w:rsidR="004C5E8B" w:rsidRPr="006C186F" w:rsidRDefault="004C5E8B" w:rsidP="00B43BB4">
            <w:pPr>
              <w:jc w:val="center"/>
              <w:rPr>
                <w:rFonts w:ascii="Arial" w:hAnsi="Arial" w:cs="Arial"/>
                <w:b/>
                <w:sz w:val="16"/>
                <w:szCs w:val="20"/>
              </w:rPr>
            </w:pPr>
            <w:r>
              <w:rPr>
                <w:rFonts w:ascii="Arial" w:hAnsi="Arial" w:cs="Arial"/>
                <w:b/>
                <w:sz w:val="16"/>
                <w:szCs w:val="20"/>
              </w:rPr>
              <w:t xml:space="preserve">Elektrotechnika </w:t>
            </w:r>
            <w:r>
              <w:rPr>
                <w:rFonts w:ascii="Arial" w:hAnsi="Arial" w:cs="Arial"/>
                <w:b/>
                <w:sz w:val="16"/>
                <w:szCs w:val="20"/>
              </w:rPr>
              <w:br/>
              <w:t>i elektronika</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Automatyka</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 xml:space="preserve">Maszyny </w:t>
            </w:r>
            <w:r>
              <w:rPr>
                <w:rFonts w:ascii="Arial" w:hAnsi="Arial" w:cs="Arial"/>
                <w:b/>
                <w:sz w:val="16"/>
                <w:szCs w:val="20"/>
              </w:rPr>
              <w:br/>
              <w:t>elektryczne</w:t>
            </w:r>
          </w:p>
        </w:tc>
        <w:tc>
          <w:tcPr>
            <w:tcW w:w="765" w:type="dxa"/>
            <w:shd w:val="clear" w:color="auto" w:fill="F2F2F2"/>
            <w:textDirection w:val="btLr"/>
            <w:vAlign w:val="center"/>
          </w:tcPr>
          <w:p w:rsidR="004C5E8B" w:rsidRPr="006C186F" w:rsidRDefault="004C5E8B" w:rsidP="00B43BB4">
            <w:pPr>
              <w:ind w:left="113" w:right="113"/>
              <w:jc w:val="center"/>
              <w:rPr>
                <w:rFonts w:ascii="Arial" w:hAnsi="Arial" w:cs="Arial"/>
                <w:b/>
                <w:sz w:val="16"/>
                <w:szCs w:val="20"/>
              </w:rPr>
            </w:pPr>
            <w:r>
              <w:rPr>
                <w:rFonts w:ascii="Arial" w:hAnsi="Arial" w:cs="Arial"/>
                <w:b/>
                <w:sz w:val="16"/>
                <w:szCs w:val="20"/>
              </w:rPr>
              <w:t>Transport energii elektrycznej</w:t>
            </w:r>
          </w:p>
        </w:tc>
        <w:tc>
          <w:tcPr>
            <w:tcW w:w="765" w:type="dxa"/>
            <w:shd w:val="clear" w:color="auto" w:fill="F2F2F2"/>
            <w:textDirection w:val="btLr"/>
            <w:vAlign w:val="center"/>
          </w:tcPr>
          <w:p w:rsidR="004C5E8B" w:rsidRPr="00C13C4D" w:rsidRDefault="004C5E8B" w:rsidP="00B43BB4">
            <w:pPr>
              <w:ind w:left="113" w:right="113"/>
              <w:jc w:val="center"/>
              <w:rPr>
                <w:rFonts w:ascii="Arial" w:hAnsi="Arial" w:cs="Arial"/>
                <w:b/>
                <w:sz w:val="16"/>
                <w:szCs w:val="20"/>
              </w:rPr>
            </w:pPr>
            <w:r>
              <w:rPr>
                <w:rFonts w:ascii="Arial" w:hAnsi="Arial" w:cs="Arial"/>
                <w:b/>
                <w:sz w:val="16"/>
                <w:szCs w:val="20"/>
              </w:rPr>
              <w:t xml:space="preserve">Systemy </w:t>
            </w:r>
            <w:r>
              <w:rPr>
                <w:rFonts w:ascii="Arial" w:hAnsi="Arial" w:cs="Arial"/>
                <w:b/>
                <w:sz w:val="16"/>
                <w:szCs w:val="20"/>
              </w:rPr>
              <w:br/>
              <w:t xml:space="preserve">sterowania </w:t>
            </w:r>
            <w:r>
              <w:rPr>
                <w:rFonts w:ascii="Arial" w:hAnsi="Arial" w:cs="Arial"/>
                <w:b/>
                <w:sz w:val="16"/>
                <w:szCs w:val="20"/>
              </w:rPr>
              <w:br/>
              <w:t>w energetyce</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2B6C6D" w:rsidRDefault="004C5E8B" w:rsidP="00B43BB4">
            <w:pPr>
              <w:jc w:val="center"/>
              <w:rPr>
                <w:rFonts w:ascii="Arial" w:hAnsi="Arial" w:cs="Arial"/>
                <w:sz w:val="16"/>
                <w:szCs w:val="16"/>
              </w:rPr>
            </w:pPr>
            <w:r>
              <w:rPr>
                <w:rFonts w:ascii="Arial" w:hAnsi="Arial" w:cs="Arial"/>
                <w:sz w:val="16"/>
                <w:szCs w:val="16"/>
              </w:rPr>
              <w:t>W+</w:t>
            </w:r>
            <w:r w:rsidRPr="002B6C6D">
              <w:rPr>
                <w:rFonts w:ascii="Arial" w:hAnsi="Arial" w:cs="Arial"/>
                <w:sz w:val="16"/>
                <w:szCs w:val="16"/>
              </w:rPr>
              <w:t>L</w:t>
            </w:r>
          </w:p>
        </w:tc>
        <w:tc>
          <w:tcPr>
            <w:tcW w:w="765" w:type="dxa"/>
            <w:shd w:val="clear" w:color="auto" w:fill="DBE5F1"/>
            <w:vAlign w:val="center"/>
          </w:tcPr>
          <w:p w:rsidR="004C5E8B" w:rsidRPr="002B6C6D" w:rsidRDefault="004C5E8B" w:rsidP="00B43BB4">
            <w:pPr>
              <w:jc w:val="center"/>
              <w:rPr>
                <w:rFonts w:ascii="Arial" w:hAnsi="Arial" w:cs="Arial"/>
                <w:sz w:val="16"/>
                <w:szCs w:val="16"/>
              </w:rPr>
            </w:pPr>
            <w:r>
              <w:rPr>
                <w:rFonts w:ascii="Arial" w:hAnsi="Arial" w:cs="Arial"/>
                <w:sz w:val="16"/>
                <w:szCs w:val="16"/>
              </w:rPr>
              <w:t>W+L</w:t>
            </w:r>
          </w:p>
        </w:tc>
        <w:tc>
          <w:tcPr>
            <w:tcW w:w="765" w:type="dxa"/>
            <w:shd w:val="clear" w:color="auto" w:fill="DBE5F1"/>
            <w:vAlign w:val="center"/>
          </w:tcPr>
          <w:p w:rsidR="004C5E8B" w:rsidRPr="002B6C6D" w:rsidRDefault="004C5E8B" w:rsidP="00B43BB4">
            <w:pPr>
              <w:jc w:val="center"/>
              <w:rPr>
                <w:rFonts w:ascii="Arial" w:hAnsi="Arial" w:cs="Arial"/>
                <w:sz w:val="16"/>
                <w:szCs w:val="16"/>
              </w:rPr>
            </w:pPr>
            <w:r>
              <w:rPr>
                <w:rFonts w:ascii="Arial" w:hAnsi="Arial" w:cs="Arial"/>
                <w:sz w:val="16"/>
                <w:szCs w:val="16"/>
              </w:rPr>
              <w:t>W+L</w:t>
            </w:r>
          </w:p>
        </w:tc>
        <w:tc>
          <w:tcPr>
            <w:tcW w:w="765" w:type="dxa"/>
            <w:shd w:val="clear" w:color="auto" w:fill="DBE5F1"/>
            <w:vAlign w:val="center"/>
          </w:tcPr>
          <w:p w:rsidR="004C5E8B" w:rsidRPr="001E12DA" w:rsidRDefault="004C5E8B" w:rsidP="00B43BB4">
            <w:pPr>
              <w:jc w:val="center"/>
              <w:rPr>
                <w:rFonts w:ascii="Arial" w:hAnsi="Arial" w:cs="Arial"/>
                <w:sz w:val="16"/>
                <w:szCs w:val="16"/>
              </w:rPr>
            </w:pPr>
            <w:r w:rsidRPr="001E12DA">
              <w:rPr>
                <w:rFonts w:ascii="Arial" w:hAnsi="Arial" w:cs="Arial"/>
                <w:sz w:val="16"/>
                <w:szCs w:val="16"/>
              </w:rPr>
              <w:t>W</w:t>
            </w:r>
          </w:p>
        </w:tc>
        <w:tc>
          <w:tcPr>
            <w:tcW w:w="765" w:type="dxa"/>
            <w:shd w:val="clear" w:color="auto" w:fill="DBE5F1"/>
            <w:vAlign w:val="center"/>
          </w:tcPr>
          <w:p w:rsidR="004C5E8B" w:rsidRPr="001E12DA" w:rsidRDefault="004C5E8B" w:rsidP="00B43BB4">
            <w:pPr>
              <w:jc w:val="center"/>
              <w:rPr>
                <w:rFonts w:ascii="Arial" w:hAnsi="Arial" w:cs="Arial"/>
                <w:sz w:val="16"/>
                <w:szCs w:val="16"/>
              </w:rPr>
            </w:pPr>
            <w:r w:rsidRPr="001E12DA">
              <w:rPr>
                <w:rFonts w:ascii="Arial" w:hAnsi="Arial" w:cs="Arial"/>
                <w:sz w:val="16"/>
                <w:szCs w:val="16"/>
              </w:rPr>
              <w:t>W+P</w:t>
            </w: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C25CC0" w:rsidRPr="00A75F9B" w:rsidTr="00A75F9B">
        <w:tc>
          <w:tcPr>
            <w:tcW w:w="1247" w:type="dxa"/>
            <w:tcBorders>
              <w:left w:val="double" w:sz="4" w:space="0" w:color="auto"/>
            </w:tcBorders>
            <w:shd w:val="clear" w:color="auto" w:fill="DBE5F1"/>
            <w:vAlign w:val="center"/>
          </w:tcPr>
          <w:p w:rsidR="00C25CC0" w:rsidRPr="00A75F9B" w:rsidRDefault="00266CA9" w:rsidP="00A75F9B">
            <w:pPr>
              <w:jc w:val="center"/>
              <w:rPr>
                <w:rFonts w:ascii="Arial" w:hAnsi="Arial" w:cs="Arial"/>
                <w:sz w:val="16"/>
                <w:szCs w:val="16"/>
              </w:rPr>
            </w:pPr>
            <w:r>
              <w:rPr>
                <w:rFonts w:ascii="Arial" w:hAnsi="Arial" w:cs="Arial"/>
                <w:sz w:val="16"/>
                <w:szCs w:val="16"/>
              </w:rPr>
              <w:t>ME1A_W01</w:t>
            </w:r>
          </w:p>
        </w:tc>
        <w:tc>
          <w:tcPr>
            <w:tcW w:w="9014" w:type="dxa"/>
            <w:vAlign w:val="center"/>
          </w:tcPr>
          <w:p w:rsidR="00C25CC0" w:rsidRPr="00A75F9B" w:rsidRDefault="00A7101C" w:rsidP="00A7101C">
            <w:pPr>
              <w:rPr>
                <w:rFonts w:ascii="Arial" w:hAnsi="Arial" w:cs="Arial"/>
                <w:sz w:val="16"/>
                <w:szCs w:val="16"/>
              </w:rPr>
            </w:pPr>
            <w:r w:rsidRPr="00A7101C">
              <w:rPr>
                <w:rFonts w:ascii="Arial" w:hAnsi="Arial" w:cs="Arial"/>
                <w:sz w:val="16"/>
                <w:szCs w:val="16"/>
              </w:rPr>
              <w:t xml:space="preserve">ma uporządkowaną i podbudowaną teoretycznie wiedzę w zakresie </w:t>
            </w:r>
            <w:r w:rsidR="000D3DB0">
              <w:rPr>
                <w:rFonts w:ascii="Arial" w:hAnsi="Arial" w:cs="Arial"/>
                <w:sz w:val="16"/>
                <w:szCs w:val="16"/>
              </w:rPr>
              <w:t xml:space="preserve">podstaw </w:t>
            </w:r>
            <w:r w:rsidRPr="00A7101C">
              <w:rPr>
                <w:rFonts w:ascii="Arial" w:hAnsi="Arial" w:cs="Arial"/>
                <w:sz w:val="16"/>
                <w:szCs w:val="16"/>
              </w:rPr>
              <w:t xml:space="preserve">elektrotechniki i elektroniki </w:t>
            </w:r>
          </w:p>
        </w:tc>
        <w:tc>
          <w:tcPr>
            <w:tcW w:w="765" w:type="dxa"/>
            <w:vAlign w:val="center"/>
          </w:tcPr>
          <w:p w:rsidR="00C25CC0"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C25CC0" w:rsidP="00A75F9B">
            <w:pPr>
              <w:jc w:val="center"/>
              <w:rPr>
                <w:rFonts w:ascii="Arial" w:hAnsi="Arial" w:cs="Arial"/>
                <w:sz w:val="16"/>
                <w:szCs w:val="16"/>
              </w:rPr>
            </w:pPr>
          </w:p>
        </w:tc>
        <w:tc>
          <w:tcPr>
            <w:tcW w:w="964" w:type="dxa"/>
            <w:tcBorders>
              <w:right w:val="double" w:sz="4" w:space="0" w:color="auto"/>
            </w:tcBorders>
            <w:vAlign w:val="center"/>
          </w:tcPr>
          <w:p w:rsidR="00C25CC0" w:rsidRPr="00A75F9B" w:rsidRDefault="00B43BB4" w:rsidP="00A75F9B">
            <w:pPr>
              <w:jc w:val="center"/>
              <w:rPr>
                <w:rFonts w:ascii="Arial" w:hAnsi="Arial" w:cs="Arial"/>
                <w:sz w:val="16"/>
                <w:szCs w:val="16"/>
              </w:rPr>
            </w:pPr>
            <w:r>
              <w:rPr>
                <w:rFonts w:ascii="Arial" w:hAnsi="Arial" w:cs="Arial"/>
                <w:sz w:val="16"/>
                <w:szCs w:val="16"/>
              </w:rPr>
              <w:t>K1A_W10</w:t>
            </w:r>
          </w:p>
        </w:tc>
      </w:tr>
      <w:tr w:rsidR="00A7101C" w:rsidRPr="00A75F9B" w:rsidTr="00A75F9B">
        <w:tc>
          <w:tcPr>
            <w:tcW w:w="1247" w:type="dxa"/>
            <w:tcBorders>
              <w:left w:val="double" w:sz="4" w:space="0" w:color="auto"/>
            </w:tcBorders>
            <w:shd w:val="clear" w:color="auto" w:fill="DBE5F1"/>
            <w:vAlign w:val="center"/>
          </w:tcPr>
          <w:p w:rsidR="00A7101C" w:rsidRPr="00A75F9B" w:rsidRDefault="00266CA9" w:rsidP="00A75F9B">
            <w:pPr>
              <w:jc w:val="center"/>
              <w:rPr>
                <w:rFonts w:ascii="Arial" w:hAnsi="Arial" w:cs="Arial"/>
                <w:sz w:val="16"/>
                <w:szCs w:val="16"/>
              </w:rPr>
            </w:pPr>
            <w:r>
              <w:rPr>
                <w:rFonts w:ascii="Arial" w:hAnsi="Arial" w:cs="Arial"/>
                <w:sz w:val="16"/>
                <w:szCs w:val="16"/>
              </w:rPr>
              <w:t>ME1A_W02</w:t>
            </w:r>
          </w:p>
        </w:tc>
        <w:tc>
          <w:tcPr>
            <w:tcW w:w="9014" w:type="dxa"/>
            <w:vAlign w:val="center"/>
          </w:tcPr>
          <w:p w:rsidR="00A7101C" w:rsidRPr="00A7101C" w:rsidRDefault="00A7101C" w:rsidP="00A7101C">
            <w:pPr>
              <w:rPr>
                <w:rFonts w:ascii="Arial" w:hAnsi="Arial" w:cs="Arial"/>
                <w:sz w:val="16"/>
                <w:szCs w:val="16"/>
              </w:rPr>
            </w:pPr>
            <w:r w:rsidRPr="00A7101C">
              <w:rPr>
                <w:rFonts w:ascii="Arial" w:hAnsi="Arial" w:cs="Arial"/>
                <w:sz w:val="16"/>
                <w:szCs w:val="16"/>
              </w:rPr>
              <w:t xml:space="preserve">ma uporządkowaną i podbudowaną teoretycznie wiedzę w zakresie </w:t>
            </w:r>
            <w:r w:rsidR="000D3DB0">
              <w:rPr>
                <w:rFonts w:ascii="Arial" w:hAnsi="Arial" w:cs="Arial"/>
                <w:sz w:val="16"/>
                <w:szCs w:val="16"/>
              </w:rPr>
              <w:t xml:space="preserve">podstaw </w:t>
            </w:r>
            <w:r w:rsidRPr="00A7101C">
              <w:rPr>
                <w:rFonts w:ascii="Arial" w:hAnsi="Arial" w:cs="Arial"/>
                <w:sz w:val="16"/>
                <w:szCs w:val="16"/>
              </w:rPr>
              <w:t>automatyki i sterowania niezbędną do oceny, analizy i doboru elementów układów sterowania urządzeń energetycznych</w:t>
            </w:r>
          </w:p>
        </w:tc>
        <w:tc>
          <w:tcPr>
            <w:tcW w:w="765" w:type="dxa"/>
            <w:vAlign w:val="center"/>
          </w:tcPr>
          <w:p w:rsidR="00A7101C" w:rsidRDefault="00A7101C" w:rsidP="00A75F9B">
            <w:pPr>
              <w:jc w:val="center"/>
              <w:rPr>
                <w:rFonts w:ascii="Arial" w:hAnsi="Arial" w:cs="Arial"/>
                <w:sz w:val="16"/>
                <w:szCs w:val="16"/>
              </w:rPr>
            </w:pPr>
          </w:p>
        </w:tc>
        <w:tc>
          <w:tcPr>
            <w:tcW w:w="765" w:type="dxa"/>
            <w:vAlign w:val="center"/>
          </w:tcPr>
          <w:p w:rsidR="00A7101C" w:rsidRDefault="00A7101C" w:rsidP="00A75F9B">
            <w:pPr>
              <w:jc w:val="center"/>
              <w:rPr>
                <w:rFonts w:ascii="Arial" w:hAnsi="Arial" w:cs="Arial"/>
                <w:sz w:val="16"/>
                <w:szCs w:val="16"/>
              </w:rPr>
            </w:pPr>
            <w:r>
              <w:rPr>
                <w:rFonts w:ascii="Arial" w:hAnsi="Arial" w:cs="Arial"/>
                <w:sz w:val="16"/>
                <w:szCs w:val="16"/>
              </w:rPr>
              <w:t>X</w:t>
            </w:r>
          </w:p>
        </w:tc>
        <w:tc>
          <w:tcPr>
            <w:tcW w:w="765" w:type="dxa"/>
            <w:vAlign w:val="center"/>
          </w:tcPr>
          <w:p w:rsidR="00A7101C" w:rsidRPr="00A75F9B" w:rsidRDefault="00A7101C" w:rsidP="00A75F9B">
            <w:pPr>
              <w:jc w:val="center"/>
              <w:rPr>
                <w:rFonts w:ascii="Arial" w:hAnsi="Arial" w:cs="Arial"/>
                <w:sz w:val="16"/>
                <w:szCs w:val="16"/>
              </w:rPr>
            </w:pPr>
          </w:p>
        </w:tc>
        <w:tc>
          <w:tcPr>
            <w:tcW w:w="765" w:type="dxa"/>
            <w:vAlign w:val="center"/>
          </w:tcPr>
          <w:p w:rsidR="00A7101C" w:rsidRPr="00A75F9B" w:rsidRDefault="00A7101C" w:rsidP="00A75F9B">
            <w:pPr>
              <w:jc w:val="center"/>
              <w:rPr>
                <w:rFonts w:ascii="Arial" w:hAnsi="Arial" w:cs="Arial"/>
                <w:sz w:val="16"/>
                <w:szCs w:val="16"/>
              </w:rPr>
            </w:pPr>
          </w:p>
        </w:tc>
        <w:tc>
          <w:tcPr>
            <w:tcW w:w="765" w:type="dxa"/>
            <w:vAlign w:val="center"/>
          </w:tcPr>
          <w:p w:rsidR="00A7101C" w:rsidRDefault="00A7101C" w:rsidP="00A75F9B">
            <w:pPr>
              <w:jc w:val="center"/>
              <w:rPr>
                <w:rFonts w:ascii="Arial" w:hAnsi="Arial" w:cs="Arial"/>
                <w:sz w:val="16"/>
                <w:szCs w:val="16"/>
              </w:rPr>
            </w:pPr>
          </w:p>
        </w:tc>
        <w:tc>
          <w:tcPr>
            <w:tcW w:w="765" w:type="dxa"/>
            <w:vAlign w:val="center"/>
          </w:tcPr>
          <w:p w:rsidR="00A7101C" w:rsidRPr="00A75F9B" w:rsidRDefault="00A7101C" w:rsidP="00A75F9B">
            <w:pPr>
              <w:jc w:val="center"/>
              <w:rPr>
                <w:rFonts w:ascii="Arial" w:hAnsi="Arial" w:cs="Arial"/>
                <w:sz w:val="16"/>
                <w:szCs w:val="16"/>
              </w:rPr>
            </w:pPr>
          </w:p>
        </w:tc>
        <w:tc>
          <w:tcPr>
            <w:tcW w:w="964" w:type="dxa"/>
            <w:tcBorders>
              <w:right w:val="double" w:sz="4" w:space="0" w:color="auto"/>
            </w:tcBorders>
            <w:vAlign w:val="center"/>
          </w:tcPr>
          <w:p w:rsidR="00A7101C" w:rsidRDefault="00A7101C" w:rsidP="00A75F9B">
            <w:pPr>
              <w:jc w:val="center"/>
              <w:rPr>
                <w:rFonts w:ascii="Arial" w:hAnsi="Arial" w:cs="Arial"/>
                <w:sz w:val="16"/>
                <w:szCs w:val="16"/>
              </w:rPr>
            </w:pPr>
            <w:r>
              <w:rPr>
                <w:rFonts w:ascii="Arial" w:hAnsi="Arial" w:cs="Arial"/>
                <w:sz w:val="16"/>
                <w:szCs w:val="16"/>
              </w:rPr>
              <w:t>K1A_W10</w:t>
            </w:r>
          </w:p>
        </w:tc>
      </w:tr>
      <w:tr w:rsidR="002C0FAE" w:rsidRPr="00A75F9B" w:rsidTr="00A75F9B">
        <w:tc>
          <w:tcPr>
            <w:tcW w:w="1247" w:type="dxa"/>
            <w:tcBorders>
              <w:left w:val="double" w:sz="4" w:space="0" w:color="auto"/>
            </w:tcBorders>
            <w:shd w:val="clear" w:color="auto" w:fill="DBE5F1"/>
            <w:vAlign w:val="center"/>
          </w:tcPr>
          <w:p w:rsidR="002C0FAE" w:rsidRPr="00A75F9B" w:rsidRDefault="00266CA9" w:rsidP="00A75F9B">
            <w:pPr>
              <w:jc w:val="center"/>
              <w:rPr>
                <w:rFonts w:ascii="Arial" w:hAnsi="Arial" w:cs="Arial"/>
                <w:sz w:val="16"/>
                <w:szCs w:val="16"/>
              </w:rPr>
            </w:pPr>
            <w:r>
              <w:rPr>
                <w:rFonts w:ascii="Arial" w:hAnsi="Arial" w:cs="Arial"/>
                <w:sz w:val="16"/>
                <w:szCs w:val="16"/>
              </w:rPr>
              <w:t>ME1A_W03</w:t>
            </w:r>
          </w:p>
        </w:tc>
        <w:tc>
          <w:tcPr>
            <w:tcW w:w="9014" w:type="dxa"/>
            <w:vAlign w:val="center"/>
          </w:tcPr>
          <w:p w:rsidR="002C0FAE" w:rsidRPr="000D3DB0" w:rsidRDefault="00A7101C" w:rsidP="00A7101C">
            <w:pPr>
              <w:rPr>
                <w:rFonts w:ascii="Arial" w:hAnsi="Arial" w:cs="Arial"/>
                <w:sz w:val="16"/>
                <w:szCs w:val="16"/>
              </w:rPr>
            </w:pPr>
            <w:r w:rsidRPr="000D3DB0">
              <w:rPr>
                <w:rFonts w:ascii="Arial" w:hAnsi="Arial" w:cs="Arial"/>
                <w:sz w:val="16"/>
                <w:szCs w:val="16"/>
              </w:rPr>
              <w:t xml:space="preserve">ma uporządkowaną i podbudowaną teoretycznie wiedzę w zakresie doboru maszyn </w:t>
            </w:r>
            <w:r w:rsidR="000D3DB0">
              <w:rPr>
                <w:rFonts w:ascii="Arial" w:hAnsi="Arial" w:cs="Arial"/>
                <w:sz w:val="16"/>
                <w:szCs w:val="16"/>
              </w:rPr>
              <w:t xml:space="preserve">i rządzeń </w:t>
            </w:r>
            <w:r w:rsidRPr="000D3DB0">
              <w:rPr>
                <w:rFonts w:ascii="Arial" w:hAnsi="Arial" w:cs="Arial"/>
                <w:sz w:val="16"/>
                <w:szCs w:val="16"/>
              </w:rPr>
              <w:t xml:space="preserve">elektrycznych do potrzeb instalacji elektrycznej </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B43BB4" w:rsidP="00A75F9B">
            <w:pPr>
              <w:jc w:val="center"/>
              <w:rPr>
                <w:rFonts w:ascii="Arial" w:hAnsi="Arial" w:cs="Arial"/>
                <w:sz w:val="16"/>
                <w:szCs w:val="16"/>
              </w:rPr>
            </w:pPr>
            <w:r>
              <w:rPr>
                <w:rFonts w:ascii="Arial" w:hAnsi="Arial" w:cs="Arial"/>
                <w:sz w:val="16"/>
                <w:szCs w:val="16"/>
              </w:rPr>
              <w:t>K1A_W11</w:t>
            </w:r>
          </w:p>
        </w:tc>
      </w:tr>
      <w:tr w:rsidR="002C0FAE" w:rsidRPr="00A75F9B" w:rsidTr="00A75F9B">
        <w:tc>
          <w:tcPr>
            <w:tcW w:w="1247" w:type="dxa"/>
            <w:tcBorders>
              <w:left w:val="double" w:sz="4" w:space="0" w:color="auto"/>
            </w:tcBorders>
            <w:shd w:val="clear" w:color="auto" w:fill="DBE5F1"/>
            <w:vAlign w:val="center"/>
          </w:tcPr>
          <w:p w:rsidR="002C0FAE" w:rsidRPr="00A75F9B" w:rsidRDefault="00266CA9" w:rsidP="00A75F9B">
            <w:pPr>
              <w:jc w:val="center"/>
              <w:rPr>
                <w:rFonts w:ascii="Arial" w:hAnsi="Arial" w:cs="Arial"/>
                <w:sz w:val="16"/>
                <w:szCs w:val="16"/>
              </w:rPr>
            </w:pPr>
            <w:r>
              <w:rPr>
                <w:rFonts w:ascii="Arial" w:hAnsi="Arial" w:cs="Arial"/>
                <w:sz w:val="16"/>
                <w:szCs w:val="16"/>
              </w:rPr>
              <w:t>ME1A_W04</w:t>
            </w:r>
          </w:p>
        </w:tc>
        <w:tc>
          <w:tcPr>
            <w:tcW w:w="9014" w:type="dxa"/>
            <w:vAlign w:val="center"/>
          </w:tcPr>
          <w:p w:rsidR="002C0FAE" w:rsidRPr="000D3DB0" w:rsidRDefault="00A7101C" w:rsidP="00A7101C">
            <w:pPr>
              <w:rPr>
                <w:rFonts w:ascii="Arial" w:hAnsi="Arial" w:cs="Arial"/>
                <w:sz w:val="16"/>
                <w:szCs w:val="16"/>
              </w:rPr>
            </w:pPr>
            <w:r w:rsidRPr="000D3DB0">
              <w:rPr>
                <w:rFonts w:ascii="Arial" w:hAnsi="Arial" w:cs="Arial"/>
                <w:sz w:val="16"/>
                <w:szCs w:val="16"/>
              </w:rPr>
              <w:t>ma uporządkowaną i podbudowaną teoretycznie wiedzę w zakresie transportu energii elektrycznej</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A7101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A7101C" w:rsidP="00A75F9B">
            <w:pPr>
              <w:jc w:val="center"/>
              <w:rPr>
                <w:rFonts w:ascii="Arial" w:hAnsi="Arial" w:cs="Arial"/>
                <w:sz w:val="16"/>
                <w:szCs w:val="16"/>
              </w:rPr>
            </w:pPr>
            <w:r>
              <w:rPr>
                <w:rFonts w:ascii="Arial" w:hAnsi="Arial" w:cs="Arial"/>
                <w:sz w:val="16"/>
                <w:szCs w:val="16"/>
              </w:rPr>
              <w:t>K1A_W11</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C25CC0" w:rsidRPr="00A75F9B" w:rsidTr="00A75F9B">
        <w:tc>
          <w:tcPr>
            <w:tcW w:w="1247" w:type="dxa"/>
            <w:tcBorders>
              <w:left w:val="double" w:sz="4" w:space="0" w:color="auto"/>
            </w:tcBorders>
            <w:shd w:val="clear" w:color="auto" w:fill="DBE5F1"/>
            <w:vAlign w:val="center"/>
          </w:tcPr>
          <w:p w:rsidR="00C25CC0" w:rsidRPr="00A75F9B" w:rsidRDefault="00266CA9" w:rsidP="00A75F9B">
            <w:pPr>
              <w:jc w:val="center"/>
              <w:rPr>
                <w:rFonts w:ascii="Arial" w:hAnsi="Arial" w:cs="Arial"/>
                <w:sz w:val="16"/>
                <w:szCs w:val="16"/>
              </w:rPr>
            </w:pPr>
            <w:r>
              <w:rPr>
                <w:rFonts w:ascii="Arial" w:hAnsi="Arial" w:cs="Arial"/>
                <w:sz w:val="16"/>
                <w:szCs w:val="16"/>
              </w:rPr>
              <w:t>ME1A_U01</w:t>
            </w:r>
          </w:p>
        </w:tc>
        <w:tc>
          <w:tcPr>
            <w:tcW w:w="9014" w:type="dxa"/>
            <w:vAlign w:val="center"/>
          </w:tcPr>
          <w:p w:rsidR="00C25CC0" w:rsidRPr="00A75F9B" w:rsidRDefault="003E709E" w:rsidP="00A75F9B">
            <w:pPr>
              <w:rPr>
                <w:rFonts w:ascii="Arial" w:hAnsi="Arial" w:cs="Arial"/>
                <w:sz w:val="16"/>
                <w:szCs w:val="16"/>
              </w:rPr>
            </w:pPr>
            <w:r w:rsidRPr="003E709E">
              <w:rPr>
                <w:rFonts w:ascii="Arial" w:hAnsi="Arial" w:cs="Arial"/>
                <w:sz w:val="16"/>
                <w:szCs w:val="16"/>
              </w:rPr>
              <w:t>potrafi opracować w języku polskim i angielskim, dokumentację dotyczącą zagadnień inżynierskich</w:t>
            </w: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C25CC0" w:rsidP="00A75F9B">
            <w:pPr>
              <w:jc w:val="center"/>
              <w:rPr>
                <w:rFonts w:ascii="Arial" w:hAnsi="Arial" w:cs="Arial"/>
                <w:sz w:val="16"/>
                <w:szCs w:val="16"/>
              </w:rPr>
            </w:pPr>
          </w:p>
        </w:tc>
        <w:tc>
          <w:tcPr>
            <w:tcW w:w="964" w:type="dxa"/>
            <w:tcBorders>
              <w:right w:val="double" w:sz="4" w:space="0" w:color="auto"/>
            </w:tcBorders>
            <w:vAlign w:val="center"/>
          </w:tcPr>
          <w:p w:rsidR="00C25CC0"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2C0FAE" w:rsidRPr="00A75F9B" w:rsidTr="00A75F9B">
        <w:tc>
          <w:tcPr>
            <w:tcW w:w="1247" w:type="dxa"/>
            <w:tcBorders>
              <w:left w:val="double" w:sz="4" w:space="0" w:color="auto"/>
            </w:tcBorders>
            <w:shd w:val="clear" w:color="auto" w:fill="DBE5F1"/>
          </w:tcPr>
          <w:p w:rsidR="002C0FAE" w:rsidRPr="00A75F9B" w:rsidRDefault="00266CA9" w:rsidP="00A75F9B">
            <w:pPr>
              <w:jc w:val="center"/>
              <w:rPr>
                <w:rFonts w:ascii="Arial" w:hAnsi="Arial" w:cs="Arial"/>
                <w:sz w:val="16"/>
                <w:szCs w:val="16"/>
              </w:rPr>
            </w:pPr>
            <w:r>
              <w:rPr>
                <w:rFonts w:ascii="Arial" w:hAnsi="Arial" w:cs="Arial"/>
                <w:sz w:val="16"/>
                <w:szCs w:val="16"/>
              </w:rPr>
              <w:t>ME1A_U02</w:t>
            </w:r>
          </w:p>
        </w:tc>
        <w:tc>
          <w:tcPr>
            <w:tcW w:w="9014" w:type="dxa"/>
            <w:vAlign w:val="center"/>
          </w:tcPr>
          <w:p w:rsidR="002C0FAE" w:rsidRPr="00A75F9B" w:rsidRDefault="003E709E" w:rsidP="00A75F9B">
            <w:pPr>
              <w:rPr>
                <w:rFonts w:ascii="Arial" w:hAnsi="Arial" w:cs="Arial"/>
                <w:sz w:val="16"/>
                <w:szCs w:val="16"/>
              </w:rPr>
            </w:pPr>
            <w:r w:rsidRPr="003E709E">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2C0FAE"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1C2F3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1C2F3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2C0FAE" w:rsidRPr="00A75F9B" w:rsidTr="00A75F9B">
        <w:tc>
          <w:tcPr>
            <w:tcW w:w="1247" w:type="dxa"/>
            <w:tcBorders>
              <w:left w:val="double" w:sz="4" w:space="0" w:color="auto"/>
            </w:tcBorders>
            <w:shd w:val="clear" w:color="auto" w:fill="DBE5F1"/>
          </w:tcPr>
          <w:p w:rsidR="002C0FAE" w:rsidRPr="00A75F9B" w:rsidRDefault="00266CA9" w:rsidP="00A75F9B">
            <w:pPr>
              <w:jc w:val="center"/>
              <w:rPr>
                <w:rFonts w:ascii="Arial" w:hAnsi="Arial" w:cs="Arial"/>
                <w:sz w:val="16"/>
                <w:szCs w:val="16"/>
              </w:rPr>
            </w:pPr>
            <w:r>
              <w:rPr>
                <w:rFonts w:ascii="Arial" w:hAnsi="Arial" w:cs="Arial"/>
                <w:sz w:val="16"/>
                <w:szCs w:val="16"/>
              </w:rPr>
              <w:t>ME1A_U03</w:t>
            </w:r>
          </w:p>
        </w:tc>
        <w:tc>
          <w:tcPr>
            <w:tcW w:w="9014" w:type="dxa"/>
            <w:vAlign w:val="center"/>
          </w:tcPr>
          <w:p w:rsidR="002C0FAE" w:rsidRPr="00A75F9B" w:rsidRDefault="003E709E" w:rsidP="00A75F9B">
            <w:pPr>
              <w:rPr>
                <w:rFonts w:ascii="Arial" w:hAnsi="Arial" w:cs="Arial"/>
                <w:sz w:val="16"/>
                <w:szCs w:val="16"/>
              </w:rPr>
            </w:pPr>
            <w:r w:rsidRPr="003E709E">
              <w:rPr>
                <w:rFonts w:ascii="Arial" w:hAnsi="Arial" w:cs="Arial"/>
                <w:sz w:val="16"/>
                <w:szCs w:val="16"/>
              </w:rPr>
              <w:t>stosuje zasady bezpieczeństwa i higieny pracy</w:t>
            </w:r>
          </w:p>
        </w:tc>
        <w:tc>
          <w:tcPr>
            <w:tcW w:w="765" w:type="dxa"/>
            <w:vAlign w:val="center"/>
          </w:tcPr>
          <w:p w:rsidR="002C0FA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4A604C"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4A604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C25CC0" w:rsidRPr="00A75F9B" w:rsidTr="00A75F9B">
        <w:tc>
          <w:tcPr>
            <w:tcW w:w="1247" w:type="dxa"/>
            <w:tcBorders>
              <w:left w:val="double" w:sz="4" w:space="0" w:color="auto"/>
            </w:tcBorders>
            <w:shd w:val="clear" w:color="auto" w:fill="DBE5F1"/>
          </w:tcPr>
          <w:p w:rsidR="00C25CC0" w:rsidRPr="00A75F9B" w:rsidRDefault="00266CA9" w:rsidP="00A75F9B">
            <w:pPr>
              <w:jc w:val="center"/>
              <w:rPr>
                <w:rFonts w:ascii="Arial" w:hAnsi="Arial" w:cs="Arial"/>
                <w:sz w:val="16"/>
                <w:szCs w:val="16"/>
              </w:rPr>
            </w:pPr>
            <w:r>
              <w:rPr>
                <w:rFonts w:ascii="Arial" w:hAnsi="Arial" w:cs="Arial"/>
                <w:sz w:val="16"/>
                <w:szCs w:val="16"/>
              </w:rPr>
              <w:t>ME1A_U04</w:t>
            </w:r>
          </w:p>
        </w:tc>
        <w:tc>
          <w:tcPr>
            <w:tcW w:w="9014" w:type="dxa"/>
            <w:vAlign w:val="center"/>
          </w:tcPr>
          <w:p w:rsidR="00C25CC0" w:rsidRPr="00A75F9B" w:rsidRDefault="003E709E" w:rsidP="000D3DB0">
            <w:pPr>
              <w:rPr>
                <w:rFonts w:ascii="Arial" w:hAnsi="Arial" w:cs="Arial"/>
                <w:sz w:val="16"/>
                <w:szCs w:val="16"/>
              </w:rPr>
            </w:pPr>
            <w:r w:rsidRPr="003E709E">
              <w:rPr>
                <w:rFonts w:ascii="Arial" w:hAnsi="Arial" w:cs="Arial"/>
                <w:sz w:val="16"/>
                <w:szCs w:val="16"/>
              </w:rPr>
              <w:t>potrafi oceniać i dobierać układy napędowe, układy pomiarowe, sterowniki i układy wykonawcze w systemach automatyki wykorzystywanych do celów automatyzacji procesu energetycznych uwzględniając zadane kryteria użytkowe i ekonomiczne</w:t>
            </w:r>
          </w:p>
        </w:tc>
        <w:tc>
          <w:tcPr>
            <w:tcW w:w="765" w:type="dxa"/>
            <w:vAlign w:val="center"/>
          </w:tcPr>
          <w:p w:rsidR="00C25CC0" w:rsidRPr="00A75F9B" w:rsidRDefault="00BD41CF"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BD41CF"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BD41CF"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BD41CF"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BD41CF"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C25CC0" w:rsidP="00A75F9B">
            <w:pPr>
              <w:jc w:val="center"/>
              <w:rPr>
                <w:rFonts w:ascii="Arial" w:hAnsi="Arial" w:cs="Arial"/>
                <w:sz w:val="16"/>
                <w:szCs w:val="16"/>
              </w:rPr>
            </w:pPr>
          </w:p>
        </w:tc>
        <w:tc>
          <w:tcPr>
            <w:tcW w:w="964" w:type="dxa"/>
            <w:tcBorders>
              <w:right w:val="double" w:sz="4" w:space="0" w:color="auto"/>
            </w:tcBorders>
            <w:vAlign w:val="center"/>
          </w:tcPr>
          <w:p w:rsidR="00C25CC0" w:rsidRPr="00A75F9B" w:rsidRDefault="00BD41CF"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13</w:t>
            </w:r>
          </w:p>
        </w:tc>
      </w:tr>
      <w:tr w:rsidR="00C25CC0" w:rsidRPr="00A75F9B" w:rsidTr="00A75F9B">
        <w:tc>
          <w:tcPr>
            <w:tcW w:w="1247" w:type="dxa"/>
            <w:tcBorders>
              <w:left w:val="double" w:sz="4" w:space="0" w:color="auto"/>
            </w:tcBorders>
            <w:shd w:val="clear" w:color="auto" w:fill="DBE5F1"/>
            <w:vAlign w:val="center"/>
          </w:tcPr>
          <w:p w:rsidR="00C25CC0" w:rsidRPr="00A75F9B" w:rsidRDefault="00266CA9" w:rsidP="00A75F9B">
            <w:pPr>
              <w:jc w:val="center"/>
              <w:rPr>
                <w:rFonts w:ascii="Arial" w:hAnsi="Arial" w:cs="Arial"/>
                <w:sz w:val="16"/>
                <w:szCs w:val="16"/>
              </w:rPr>
            </w:pPr>
            <w:r>
              <w:rPr>
                <w:rFonts w:ascii="Arial" w:hAnsi="Arial" w:cs="Arial"/>
                <w:sz w:val="16"/>
                <w:szCs w:val="16"/>
              </w:rPr>
              <w:t>ME1A_U05</w:t>
            </w:r>
          </w:p>
        </w:tc>
        <w:tc>
          <w:tcPr>
            <w:tcW w:w="9014" w:type="dxa"/>
            <w:vAlign w:val="center"/>
          </w:tcPr>
          <w:p w:rsidR="00C25CC0" w:rsidRPr="00A75F9B" w:rsidRDefault="003E709E" w:rsidP="00A75F9B">
            <w:pPr>
              <w:rPr>
                <w:rFonts w:ascii="Arial" w:hAnsi="Arial" w:cs="Arial"/>
                <w:sz w:val="16"/>
                <w:szCs w:val="16"/>
              </w:rPr>
            </w:pPr>
            <w:r w:rsidRPr="003E709E">
              <w:rPr>
                <w:rFonts w:ascii="Arial" w:hAnsi="Arial" w:cs="Arial"/>
                <w:sz w:val="16"/>
                <w:szCs w:val="16"/>
              </w:rPr>
              <w:t xml:space="preserve">potrafi dobrać urządzenia </w:t>
            </w:r>
            <w:r>
              <w:rPr>
                <w:rFonts w:ascii="Arial" w:hAnsi="Arial" w:cs="Arial"/>
                <w:sz w:val="16"/>
                <w:szCs w:val="16"/>
              </w:rPr>
              <w:t xml:space="preserve">elektryczne </w:t>
            </w:r>
            <w:r w:rsidRPr="003E709E">
              <w:rPr>
                <w:rFonts w:ascii="Arial" w:hAnsi="Arial" w:cs="Arial"/>
                <w:sz w:val="16"/>
                <w:szCs w:val="16"/>
              </w:rPr>
              <w:t>do realizacji procesów energetycznych szacując ich koszty</w:t>
            </w: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9D52C2" w:rsidP="00A75F9B">
            <w:pPr>
              <w:jc w:val="center"/>
              <w:rPr>
                <w:rFonts w:ascii="Arial" w:hAnsi="Arial" w:cs="Arial"/>
                <w:sz w:val="16"/>
                <w:szCs w:val="16"/>
              </w:rPr>
            </w:pPr>
            <w:r>
              <w:rPr>
                <w:rFonts w:ascii="Arial" w:hAnsi="Arial" w:cs="Arial"/>
                <w:sz w:val="16"/>
                <w:szCs w:val="16"/>
              </w:rPr>
              <w:t>X</w:t>
            </w: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765" w:type="dxa"/>
            <w:vAlign w:val="center"/>
          </w:tcPr>
          <w:p w:rsidR="00C25CC0" w:rsidRPr="00A75F9B" w:rsidRDefault="00C25CC0" w:rsidP="00A75F9B">
            <w:pPr>
              <w:jc w:val="center"/>
              <w:rPr>
                <w:rFonts w:ascii="Arial" w:hAnsi="Arial" w:cs="Arial"/>
                <w:sz w:val="16"/>
                <w:szCs w:val="16"/>
              </w:rPr>
            </w:pPr>
          </w:p>
        </w:tc>
        <w:tc>
          <w:tcPr>
            <w:tcW w:w="964" w:type="dxa"/>
            <w:tcBorders>
              <w:right w:val="double" w:sz="4" w:space="0" w:color="auto"/>
            </w:tcBorders>
            <w:vAlign w:val="center"/>
          </w:tcPr>
          <w:p w:rsidR="00C25CC0" w:rsidRPr="00A75F9B" w:rsidRDefault="009D52C2"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18</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2C0FAE" w:rsidRPr="00A75F9B" w:rsidTr="00A75F9B">
        <w:tc>
          <w:tcPr>
            <w:tcW w:w="1247" w:type="dxa"/>
            <w:tcBorders>
              <w:left w:val="double" w:sz="4" w:space="0" w:color="auto"/>
            </w:tcBorders>
            <w:shd w:val="clear" w:color="auto" w:fill="DBE5F1"/>
            <w:vAlign w:val="center"/>
          </w:tcPr>
          <w:p w:rsidR="002C0FAE" w:rsidRPr="00A75F9B" w:rsidRDefault="00266CA9" w:rsidP="00A75F9B">
            <w:pPr>
              <w:jc w:val="center"/>
              <w:rPr>
                <w:rFonts w:ascii="Arial" w:hAnsi="Arial" w:cs="Arial"/>
                <w:sz w:val="16"/>
                <w:szCs w:val="16"/>
              </w:rPr>
            </w:pPr>
            <w:r>
              <w:rPr>
                <w:rFonts w:ascii="Arial" w:hAnsi="Arial" w:cs="Arial"/>
                <w:sz w:val="16"/>
                <w:szCs w:val="16"/>
              </w:rPr>
              <w:t>ME1A_K01</w:t>
            </w:r>
          </w:p>
        </w:tc>
        <w:tc>
          <w:tcPr>
            <w:tcW w:w="9014" w:type="dxa"/>
            <w:vAlign w:val="center"/>
          </w:tcPr>
          <w:p w:rsidR="002C0FAE" w:rsidRPr="00A75F9B" w:rsidRDefault="00F27401" w:rsidP="00A133BD">
            <w:pPr>
              <w:rPr>
                <w:rFonts w:ascii="Arial" w:hAnsi="Arial" w:cs="Arial"/>
                <w:sz w:val="16"/>
                <w:szCs w:val="16"/>
              </w:rPr>
            </w:pPr>
            <w:r w:rsidRPr="00F27401">
              <w:rPr>
                <w:rFonts w:ascii="Arial" w:hAnsi="Arial" w:cs="Arial"/>
                <w:sz w:val="16"/>
                <w:szCs w:val="16"/>
              </w:rPr>
              <w:t>ma świadomość odpowiedzialności za pracę własną oraz gotowość podporządkowania się zasadom pracy w zespole i ponoszenia odpowiedzialności za wspólnie realizowane zadania</w:t>
            </w:r>
          </w:p>
        </w:tc>
        <w:tc>
          <w:tcPr>
            <w:tcW w:w="765" w:type="dxa"/>
            <w:vAlign w:val="center"/>
          </w:tcPr>
          <w:p w:rsidR="002C0FAE"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FB0E2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C25CC0"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C25CC0" w:rsidRPr="00A75F9B" w:rsidRDefault="00C25CC0"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C25CC0" w:rsidRPr="00A75F9B" w:rsidRDefault="00C25CC0"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C25CC0" w:rsidRPr="00A75F9B" w:rsidRDefault="00C25CC0"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C25CC0" w:rsidRPr="00A75F9B" w:rsidRDefault="00C25CC0" w:rsidP="00A75F9B">
            <w:pPr>
              <w:jc w:val="center"/>
              <w:rPr>
                <w:rFonts w:ascii="Arial" w:hAnsi="Arial" w:cs="Arial"/>
                <w:sz w:val="20"/>
                <w:szCs w:val="20"/>
              </w:rPr>
            </w:pPr>
            <w:r>
              <w:rPr>
                <w:rFonts w:ascii="Arial" w:hAnsi="Arial" w:cs="Arial"/>
                <w:sz w:val="20"/>
                <w:szCs w:val="20"/>
              </w:rPr>
              <w:t>2</w:t>
            </w:r>
          </w:p>
        </w:tc>
        <w:tc>
          <w:tcPr>
            <w:tcW w:w="765" w:type="dxa"/>
            <w:tcBorders>
              <w:top w:val="double" w:sz="4" w:space="0" w:color="auto"/>
              <w:bottom w:val="double" w:sz="4" w:space="0" w:color="auto"/>
            </w:tcBorders>
            <w:vAlign w:val="center"/>
          </w:tcPr>
          <w:p w:rsidR="00C25CC0" w:rsidRPr="00A75F9B" w:rsidRDefault="00372285"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C25CC0" w:rsidRPr="00A75F9B" w:rsidRDefault="00C25CC0" w:rsidP="00A75F9B">
            <w:pPr>
              <w:jc w:val="center"/>
              <w:rPr>
                <w:rFonts w:ascii="Arial" w:hAnsi="Arial" w:cs="Arial"/>
                <w:sz w:val="20"/>
                <w:szCs w:val="20"/>
              </w:rPr>
            </w:pPr>
            <w:r>
              <w:rPr>
                <w:rFonts w:ascii="Arial" w:hAnsi="Arial" w:cs="Arial"/>
                <w:sz w:val="20"/>
                <w:szCs w:val="20"/>
              </w:rPr>
              <w:t>1</w:t>
            </w:r>
          </w:p>
        </w:tc>
        <w:tc>
          <w:tcPr>
            <w:tcW w:w="765" w:type="dxa"/>
            <w:tcBorders>
              <w:top w:val="double" w:sz="4" w:space="0" w:color="auto"/>
              <w:bottom w:val="double" w:sz="4" w:space="0" w:color="auto"/>
            </w:tcBorders>
            <w:vAlign w:val="center"/>
          </w:tcPr>
          <w:p w:rsidR="00C25CC0" w:rsidRPr="00521624" w:rsidRDefault="00432EB9" w:rsidP="00A75F9B">
            <w:pPr>
              <w:jc w:val="center"/>
              <w:rPr>
                <w:rFonts w:ascii="Arial" w:hAnsi="Arial" w:cs="Arial"/>
                <w:sz w:val="20"/>
                <w:szCs w:val="20"/>
              </w:rPr>
            </w:pPr>
            <w:r w:rsidRPr="00521624">
              <w:rPr>
                <w:rFonts w:ascii="Arial" w:hAnsi="Arial" w:cs="Arial"/>
                <w:sz w:val="20"/>
                <w:szCs w:val="20"/>
              </w:rPr>
              <w:t>5</w:t>
            </w:r>
          </w:p>
        </w:tc>
        <w:tc>
          <w:tcPr>
            <w:tcW w:w="765" w:type="dxa"/>
            <w:tcBorders>
              <w:top w:val="double" w:sz="4" w:space="0" w:color="auto"/>
              <w:bottom w:val="double" w:sz="4" w:space="0" w:color="auto"/>
              <w:right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521624" w:rsidRDefault="00432EB9" w:rsidP="004C5E8B">
            <w:pPr>
              <w:autoSpaceDE w:val="0"/>
              <w:autoSpaceDN w:val="0"/>
              <w:adjustRightInd w:val="0"/>
              <w:jc w:val="center"/>
              <w:rPr>
                <w:rFonts w:ascii="Arial" w:eastAsia="Batang" w:hAnsi="Arial" w:cs="Arial"/>
                <w:b/>
                <w:sz w:val="20"/>
                <w:szCs w:val="20"/>
              </w:rPr>
            </w:pPr>
            <w:r w:rsidRPr="00521624">
              <w:rPr>
                <w:rFonts w:ascii="Arial" w:hAnsi="Arial" w:cs="Arial"/>
                <w:sz w:val="20"/>
                <w:szCs w:val="20"/>
              </w:rPr>
              <w:t>13</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C25CC0" w:rsidRPr="00A75F9B" w:rsidTr="00A75F9B">
        <w:trPr>
          <w:trHeight w:val="57"/>
        </w:trPr>
        <w:tc>
          <w:tcPr>
            <w:tcW w:w="1247" w:type="dxa"/>
            <w:tcBorders>
              <w:top w:val="double" w:sz="4" w:space="0" w:color="auto"/>
              <w:left w:val="nil"/>
              <w:bottom w:val="double" w:sz="4" w:space="0" w:color="auto"/>
              <w:right w:val="nil"/>
            </w:tcBorders>
            <w:vAlign w:val="center"/>
          </w:tcPr>
          <w:p w:rsidR="00C25CC0" w:rsidRPr="00A75F9B" w:rsidRDefault="00C25CC0"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C25CC0" w:rsidRPr="00A75F9B" w:rsidRDefault="00C25CC0"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C25CC0" w:rsidRPr="00A75F9B" w:rsidRDefault="00C25CC0"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C25CC0" w:rsidRPr="00A75F9B" w:rsidRDefault="00C25CC0" w:rsidP="00A75F9B">
            <w:pPr>
              <w:autoSpaceDE w:val="0"/>
              <w:autoSpaceDN w:val="0"/>
              <w:adjustRightInd w:val="0"/>
              <w:jc w:val="both"/>
              <w:rPr>
                <w:rFonts w:ascii="Arial" w:eastAsia="Batang" w:hAnsi="Arial" w:cs="Arial"/>
                <w:b/>
                <w:color w:val="FF0000"/>
                <w:sz w:val="2"/>
                <w:szCs w:val="2"/>
              </w:rPr>
            </w:pPr>
          </w:p>
        </w:tc>
      </w:tr>
      <w:tr w:rsidR="00C25CC0"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C25CC0" w:rsidRPr="00A75F9B" w:rsidRDefault="00C25CC0"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F27401" w:rsidRDefault="00F27401" w:rsidP="00F27401">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C25CC0" w:rsidRPr="00A75F9B" w:rsidRDefault="00F27401" w:rsidP="00F27401">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C25CC0" w:rsidRPr="00A75F9B" w:rsidRDefault="00C25CC0" w:rsidP="00A75F9B">
            <w:pPr>
              <w:jc w:val="center"/>
              <w:rPr>
                <w:rFonts w:ascii="Arial" w:hAnsi="Arial" w:cs="Arial"/>
                <w:sz w:val="20"/>
                <w:szCs w:val="20"/>
              </w:rPr>
            </w:pPr>
          </w:p>
        </w:tc>
        <w:tc>
          <w:tcPr>
            <w:tcW w:w="765" w:type="dxa"/>
            <w:tcBorders>
              <w:top w:val="double" w:sz="4" w:space="0" w:color="auto"/>
              <w:bottom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C25CC0" w:rsidRPr="00A75F9B" w:rsidRDefault="00C25CC0"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p w:rsidR="00E86A98" w:rsidRDefault="00E86A98" w:rsidP="00251ECB">
      <w:pPr>
        <w:autoSpaceDE w:val="0"/>
        <w:autoSpaceDN w:val="0"/>
        <w:adjustRightInd w:val="0"/>
        <w:jc w:val="both"/>
        <w:rPr>
          <w:rFonts w:ascii="Arial" w:eastAsia="Batang" w:hAnsi="Arial" w:cs="Arial"/>
          <w:sz w:val="2"/>
          <w:szCs w:val="20"/>
        </w:rPr>
      </w:pP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14AC3">
            <w:pPr>
              <w:autoSpaceDE w:val="0"/>
              <w:autoSpaceDN w:val="0"/>
              <w:adjustRightInd w:val="0"/>
              <w:jc w:val="center"/>
              <w:rPr>
                <w:rFonts w:ascii="Arial" w:eastAsia="Batang" w:hAnsi="Arial" w:cs="Arial"/>
                <w:b/>
                <w:color w:val="FF0000"/>
                <w:sz w:val="20"/>
                <w:szCs w:val="20"/>
              </w:rPr>
            </w:pPr>
            <w:r>
              <w:rPr>
                <w:rFonts w:ascii="Arial" w:hAnsi="Arial" w:cs="Arial"/>
                <w:b/>
                <w:sz w:val="28"/>
                <w:szCs w:val="20"/>
              </w:rPr>
              <w:t>Moduł m</w:t>
            </w:r>
            <w:r w:rsidRPr="00A75F9B">
              <w:rPr>
                <w:rFonts w:ascii="Arial" w:hAnsi="Arial" w:cs="Arial"/>
                <w:b/>
                <w:sz w:val="28"/>
                <w:szCs w:val="20"/>
              </w:rPr>
              <w:t>odelowania zjawisk cieplno-przepływowych</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BF51D3">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A75F9B" w:rsidRDefault="004C5E8B" w:rsidP="00F60F6D">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 xml:space="preserve">z zakresu modelowania komputerowego ze szczególnym uwzględnieniem zjawisk cieplnych, przepływowych z wykorzystaniem komercyjnych </w:t>
            </w:r>
            <w:r w:rsidR="00F60F6D">
              <w:rPr>
                <w:rFonts w:ascii="Arial" w:hAnsi="Arial" w:cs="Arial"/>
                <w:sz w:val="18"/>
                <w:szCs w:val="18"/>
              </w:rPr>
              <w:t>programów</w:t>
            </w:r>
            <w:r>
              <w:rPr>
                <w:rFonts w:ascii="Arial" w:hAnsi="Arial" w:cs="Arial"/>
                <w:sz w:val="18"/>
                <w:szCs w:val="18"/>
              </w:rPr>
              <w:t xml:space="preserve"> obliczeniowych</w:t>
            </w:r>
            <w:r w:rsidR="00F60F6D">
              <w:rPr>
                <w:rFonts w:ascii="Arial" w:hAnsi="Arial" w:cs="Arial"/>
                <w:sz w:val="18"/>
                <w:szCs w:val="18"/>
              </w:rPr>
              <w:t xml:space="preserve"> środowiska ANSYS</w:t>
            </w:r>
          </w:p>
        </w:tc>
        <w:tc>
          <w:tcPr>
            <w:tcW w:w="765" w:type="dxa"/>
            <w:shd w:val="clear" w:color="auto" w:fill="F2F2F2"/>
            <w:textDirection w:val="btLr"/>
            <w:vAlign w:val="center"/>
          </w:tcPr>
          <w:p w:rsidR="004C5E8B" w:rsidRPr="006C186F" w:rsidRDefault="004C5E8B" w:rsidP="009D09FC">
            <w:pPr>
              <w:ind w:left="113" w:right="113"/>
              <w:jc w:val="center"/>
              <w:rPr>
                <w:rFonts w:ascii="Arial" w:hAnsi="Arial" w:cs="Arial"/>
                <w:b/>
                <w:sz w:val="16"/>
                <w:szCs w:val="20"/>
              </w:rPr>
            </w:pPr>
            <w:r>
              <w:rPr>
                <w:rFonts w:ascii="Arial" w:hAnsi="Arial" w:cs="Arial"/>
                <w:b/>
                <w:sz w:val="16"/>
                <w:szCs w:val="20"/>
              </w:rPr>
              <w:t xml:space="preserve">Podstawy </w:t>
            </w:r>
            <w:r>
              <w:rPr>
                <w:rFonts w:ascii="Arial" w:hAnsi="Arial" w:cs="Arial"/>
                <w:b/>
                <w:sz w:val="16"/>
                <w:szCs w:val="20"/>
              </w:rPr>
              <w:br/>
              <w:t>modelowania komputerowego</w:t>
            </w:r>
          </w:p>
        </w:tc>
        <w:tc>
          <w:tcPr>
            <w:tcW w:w="765" w:type="dxa"/>
            <w:shd w:val="clear" w:color="auto" w:fill="F2F2F2"/>
            <w:textDirection w:val="btLr"/>
            <w:vAlign w:val="center"/>
          </w:tcPr>
          <w:p w:rsidR="004C5E8B" w:rsidRPr="006C186F" w:rsidRDefault="004C5E8B" w:rsidP="009D09FC">
            <w:pPr>
              <w:ind w:left="113" w:right="113"/>
              <w:jc w:val="center"/>
              <w:rPr>
                <w:rFonts w:ascii="Arial" w:hAnsi="Arial" w:cs="Arial"/>
                <w:b/>
                <w:sz w:val="16"/>
                <w:szCs w:val="20"/>
              </w:rPr>
            </w:pPr>
            <w:r>
              <w:rPr>
                <w:rFonts w:ascii="Arial" w:hAnsi="Arial" w:cs="Arial"/>
                <w:b/>
                <w:sz w:val="16"/>
                <w:szCs w:val="20"/>
              </w:rPr>
              <w:t xml:space="preserve">Modelowanie  zjawisk </w:t>
            </w:r>
            <w:r>
              <w:rPr>
                <w:rFonts w:ascii="Arial" w:hAnsi="Arial" w:cs="Arial"/>
                <w:b/>
                <w:sz w:val="16"/>
                <w:szCs w:val="20"/>
              </w:rPr>
              <w:br/>
              <w:t>cieplnych</w:t>
            </w:r>
          </w:p>
        </w:tc>
        <w:tc>
          <w:tcPr>
            <w:tcW w:w="765" w:type="dxa"/>
            <w:shd w:val="clear" w:color="auto" w:fill="F2F2F2"/>
            <w:textDirection w:val="btLr"/>
            <w:vAlign w:val="center"/>
          </w:tcPr>
          <w:p w:rsidR="004C5E8B" w:rsidRPr="006C186F" w:rsidRDefault="004C5E8B" w:rsidP="009D09FC">
            <w:pPr>
              <w:ind w:left="113" w:right="113"/>
              <w:jc w:val="center"/>
              <w:rPr>
                <w:rFonts w:ascii="Arial" w:hAnsi="Arial" w:cs="Arial"/>
                <w:b/>
                <w:sz w:val="16"/>
                <w:szCs w:val="20"/>
              </w:rPr>
            </w:pPr>
            <w:r>
              <w:rPr>
                <w:rFonts w:ascii="Arial" w:hAnsi="Arial" w:cs="Arial"/>
                <w:b/>
                <w:sz w:val="16"/>
                <w:szCs w:val="20"/>
              </w:rPr>
              <w:t xml:space="preserve">Modelowanie  zjawisk </w:t>
            </w:r>
            <w:r>
              <w:rPr>
                <w:rFonts w:ascii="Arial" w:hAnsi="Arial" w:cs="Arial"/>
                <w:b/>
                <w:sz w:val="16"/>
                <w:szCs w:val="20"/>
              </w:rPr>
              <w:br/>
              <w:t>przepływowych</w:t>
            </w:r>
          </w:p>
        </w:tc>
        <w:tc>
          <w:tcPr>
            <w:tcW w:w="765" w:type="dxa"/>
            <w:shd w:val="clear" w:color="auto" w:fill="F2F2F2"/>
            <w:textDirection w:val="btLr"/>
            <w:vAlign w:val="center"/>
          </w:tcPr>
          <w:p w:rsidR="004C5E8B" w:rsidRPr="006C186F" w:rsidRDefault="004C5E8B" w:rsidP="009D09FC">
            <w:pPr>
              <w:ind w:left="113" w:right="113"/>
              <w:jc w:val="center"/>
              <w:rPr>
                <w:rFonts w:ascii="Arial" w:hAnsi="Arial" w:cs="Arial"/>
                <w:b/>
                <w:sz w:val="16"/>
                <w:szCs w:val="20"/>
              </w:rPr>
            </w:pPr>
            <w:r>
              <w:rPr>
                <w:rFonts w:ascii="Arial" w:hAnsi="Arial" w:cs="Arial"/>
                <w:b/>
                <w:sz w:val="16"/>
                <w:szCs w:val="20"/>
              </w:rPr>
              <w:t>Projekt CFD</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6748B9" w:rsidRDefault="004C5E8B" w:rsidP="009D09FC">
            <w:pPr>
              <w:jc w:val="center"/>
              <w:rPr>
                <w:rFonts w:ascii="Arial" w:hAnsi="Arial" w:cs="Arial"/>
                <w:sz w:val="16"/>
                <w:szCs w:val="20"/>
              </w:rPr>
            </w:pPr>
            <w:r w:rsidRPr="006748B9">
              <w:rPr>
                <w:rFonts w:ascii="Arial" w:hAnsi="Arial" w:cs="Arial"/>
                <w:sz w:val="16"/>
                <w:szCs w:val="20"/>
              </w:rPr>
              <w:t>W+</w:t>
            </w:r>
            <w:r>
              <w:rPr>
                <w:rFonts w:ascii="Arial" w:hAnsi="Arial" w:cs="Arial"/>
                <w:sz w:val="16"/>
                <w:szCs w:val="20"/>
              </w:rPr>
              <w:t>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sidRPr="006748B9">
              <w:rPr>
                <w:rFonts w:ascii="Arial" w:hAnsi="Arial" w:cs="Arial"/>
                <w:sz w:val="16"/>
                <w:szCs w:val="20"/>
              </w:rPr>
              <w:t>W+L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sidRPr="006748B9">
              <w:rPr>
                <w:rFonts w:ascii="Arial" w:hAnsi="Arial" w:cs="Arial"/>
                <w:sz w:val="16"/>
                <w:szCs w:val="20"/>
              </w:rPr>
              <w:t>W</w:t>
            </w:r>
            <w:r>
              <w:rPr>
                <w:rFonts w:ascii="Arial" w:hAnsi="Arial" w:cs="Arial"/>
                <w:sz w:val="16"/>
                <w:szCs w:val="20"/>
              </w:rPr>
              <w:t>+L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Pr>
                <w:rFonts w:ascii="Arial" w:hAnsi="Arial" w:cs="Arial"/>
                <w:sz w:val="16"/>
                <w:szCs w:val="20"/>
              </w:rPr>
              <w:t>W+</w:t>
            </w:r>
            <w:r w:rsidRPr="006748B9">
              <w:rPr>
                <w:rFonts w:ascii="Arial" w:hAnsi="Arial" w:cs="Arial"/>
                <w:sz w:val="16"/>
                <w:szCs w:val="20"/>
              </w:rPr>
              <w:t>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9D09FC" w:rsidRPr="00A75F9B" w:rsidTr="00A75F9B">
        <w:tc>
          <w:tcPr>
            <w:tcW w:w="1247" w:type="dxa"/>
            <w:tcBorders>
              <w:left w:val="double" w:sz="4" w:space="0" w:color="auto"/>
            </w:tcBorders>
            <w:shd w:val="clear" w:color="auto" w:fill="DBE5F1"/>
            <w:vAlign w:val="center"/>
          </w:tcPr>
          <w:p w:rsidR="009D09FC" w:rsidRPr="00A75F9B" w:rsidRDefault="00266CA9" w:rsidP="00A75F9B">
            <w:pPr>
              <w:jc w:val="center"/>
              <w:rPr>
                <w:rFonts w:ascii="Arial" w:hAnsi="Arial" w:cs="Arial"/>
                <w:sz w:val="16"/>
                <w:szCs w:val="16"/>
              </w:rPr>
            </w:pPr>
            <w:r>
              <w:rPr>
                <w:rFonts w:ascii="Arial" w:hAnsi="Arial" w:cs="Arial"/>
                <w:sz w:val="16"/>
                <w:szCs w:val="16"/>
              </w:rPr>
              <w:t>MZ1A_W01</w:t>
            </w:r>
          </w:p>
        </w:tc>
        <w:tc>
          <w:tcPr>
            <w:tcW w:w="9014" w:type="dxa"/>
            <w:vAlign w:val="center"/>
          </w:tcPr>
          <w:p w:rsidR="009D09FC" w:rsidRPr="00A75F9B" w:rsidRDefault="00D74E56" w:rsidP="002F7BD4">
            <w:pPr>
              <w:rPr>
                <w:rFonts w:ascii="Arial" w:hAnsi="Arial" w:cs="Arial"/>
                <w:sz w:val="16"/>
                <w:szCs w:val="16"/>
              </w:rPr>
            </w:pPr>
            <w:r w:rsidRPr="00D74E56">
              <w:rPr>
                <w:rFonts w:ascii="Arial" w:hAnsi="Arial" w:cs="Arial"/>
                <w:sz w:val="16"/>
                <w:szCs w:val="16"/>
              </w:rPr>
              <w:t>ma uporządkowaną wiedzę w zakresie modelowania komputerowego do rozwiązywania prostych zadań inżynierskich</w:t>
            </w:r>
          </w:p>
        </w:tc>
        <w:tc>
          <w:tcPr>
            <w:tcW w:w="765" w:type="dxa"/>
            <w:vAlign w:val="center"/>
          </w:tcPr>
          <w:p w:rsidR="009D09FC"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964" w:type="dxa"/>
            <w:tcBorders>
              <w:right w:val="double" w:sz="4" w:space="0" w:color="auto"/>
            </w:tcBorders>
            <w:vAlign w:val="center"/>
          </w:tcPr>
          <w:p w:rsidR="009D09FC" w:rsidRPr="00A75F9B" w:rsidRDefault="00B43BB4" w:rsidP="00A75F9B">
            <w:pPr>
              <w:jc w:val="center"/>
              <w:rPr>
                <w:rFonts w:ascii="Arial" w:hAnsi="Arial" w:cs="Arial"/>
                <w:sz w:val="16"/>
                <w:szCs w:val="16"/>
              </w:rPr>
            </w:pPr>
            <w:r>
              <w:rPr>
                <w:rFonts w:ascii="Arial" w:hAnsi="Arial" w:cs="Arial"/>
                <w:sz w:val="16"/>
                <w:szCs w:val="16"/>
              </w:rPr>
              <w:t>K1A_W12</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9D09FC" w:rsidRPr="00A75F9B" w:rsidTr="00A75F9B">
        <w:tc>
          <w:tcPr>
            <w:tcW w:w="1247" w:type="dxa"/>
            <w:tcBorders>
              <w:left w:val="double" w:sz="4" w:space="0" w:color="auto"/>
            </w:tcBorders>
            <w:shd w:val="clear" w:color="auto" w:fill="DBE5F1"/>
            <w:vAlign w:val="center"/>
          </w:tcPr>
          <w:p w:rsidR="009D09FC" w:rsidRPr="00A75F9B" w:rsidRDefault="00266CA9" w:rsidP="00A75F9B">
            <w:pPr>
              <w:jc w:val="center"/>
              <w:rPr>
                <w:rFonts w:ascii="Arial" w:hAnsi="Arial" w:cs="Arial"/>
                <w:sz w:val="16"/>
                <w:szCs w:val="16"/>
              </w:rPr>
            </w:pPr>
            <w:r>
              <w:rPr>
                <w:rFonts w:ascii="Arial" w:hAnsi="Arial" w:cs="Arial"/>
                <w:sz w:val="16"/>
                <w:szCs w:val="16"/>
              </w:rPr>
              <w:t>MZ1A_U01</w:t>
            </w:r>
          </w:p>
        </w:tc>
        <w:tc>
          <w:tcPr>
            <w:tcW w:w="9014" w:type="dxa"/>
            <w:vAlign w:val="center"/>
          </w:tcPr>
          <w:p w:rsidR="009D09FC" w:rsidRPr="00A75F9B" w:rsidRDefault="00D74E56" w:rsidP="00D74E56">
            <w:pPr>
              <w:rPr>
                <w:rFonts w:ascii="Arial" w:hAnsi="Arial" w:cs="Arial"/>
                <w:sz w:val="16"/>
                <w:szCs w:val="16"/>
              </w:rPr>
            </w:pPr>
            <w:r w:rsidRPr="00D74E56">
              <w:rPr>
                <w:rFonts w:ascii="Arial" w:hAnsi="Arial" w:cs="Arial"/>
                <w:sz w:val="16"/>
                <w:szCs w:val="16"/>
              </w:rPr>
              <w:t xml:space="preserve">potrafi pracować indywidualnie </w:t>
            </w:r>
            <w:r>
              <w:rPr>
                <w:rFonts w:ascii="Arial" w:hAnsi="Arial" w:cs="Arial"/>
                <w:sz w:val="16"/>
                <w:szCs w:val="16"/>
              </w:rPr>
              <w:t>z wykorzystaniem profesjonalnego oprogramowania</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964" w:type="dxa"/>
            <w:tcBorders>
              <w:right w:val="double" w:sz="4" w:space="0" w:color="auto"/>
            </w:tcBorders>
            <w:vAlign w:val="center"/>
          </w:tcPr>
          <w:p w:rsidR="009D09FC"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2</w:t>
            </w:r>
          </w:p>
        </w:tc>
      </w:tr>
      <w:tr w:rsidR="002C0FAE" w:rsidRPr="00A75F9B" w:rsidTr="00A75F9B">
        <w:tc>
          <w:tcPr>
            <w:tcW w:w="1247" w:type="dxa"/>
            <w:tcBorders>
              <w:left w:val="double" w:sz="4" w:space="0" w:color="auto"/>
            </w:tcBorders>
            <w:shd w:val="clear" w:color="auto" w:fill="DBE5F1"/>
          </w:tcPr>
          <w:p w:rsidR="002C0FAE" w:rsidRPr="00A75F9B" w:rsidRDefault="00266CA9" w:rsidP="00A75F9B">
            <w:pPr>
              <w:jc w:val="center"/>
              <w:rPr>
                <w:rFonts w:ascii="Arial" w:hAnsi="Arial" w:cs="Arial"/>
                <w:sz w:val="16"/>
                <w:szCs w:val="16"/>
              </w:rPr>
            </w:pPr>
            <w:r>
              <w:rPr>
                <w:rFonts w:ascii="Arial" w:hAnsi="Arial" w:cs="Arial"/>
                <w:sz w:val="16"/>
                <w:szCs w:val="16"/>
              </w:rPr>
              <w:t>MZ1A_U02</w:t>
            </w:r>
          </w:p>
        </w:tc>
        <w:tc>
          <w:tcPr>
            <w:tcW w:w="9014" w:type="dxa"/>
            <w:vAlign w:val="center"/>
          </w:tcPr>
          <w:p w:rsidR="002C0FAE" w:rsidRPr="00A75F9B" w:rsidRDefault="00D74E56" w:rsidP="00A75F9B">
            <w:pPr>
              <w:rPr>
                <w:rFonts w:ascii="Arial" w:hAnsi="Arial" w:cs="Arial"/>
                <w:sz w:val="16"/>
                <w:szCs w:val="16"/>
              </w:rPr>
            </w:pPr>
            <w:r w:rsidRPr="00D74E56">
              <w:rPr>
                <w:rFonts w:ascii="Arial" w:hAnsi="Arial" w:cs="Arial"/>
                <w:sz w:val="16"/>
                <w:szCs w:val="16"/>
              </w:rPr>
              <w:t>potrafi opracować w języku polskim i angielskim, dokumentację dotyczącą zagadnień inżynierskich</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E00CDE"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2C0FAE" w:rsidRPr="00A75F9B" w:rsidTr="00A75F9B">
        <w:tc>
          <w:tcPr>
            <w:tcW w:w="1247" w:type="dxa"/>
            <w:tcBorders>
              <w:left w:val="double" w:sz="4" w:space="0" w:color="auto"/>
            </w:tcBorders>
            <w:shd w:val="clear" w:color="auto" w:fill="DBE5F1"/>
          </w:tcPr>
          <w:p w:rsidR="002C0FAE" w:rsidRPr="00A75F9B" w:rsidRDefault="00266CA9" w:rsidP="00A75F9B">
            <w:pPr>
              <w:jc w:val="center"/>
              <w:rPr>
                <w:rFonts w:ascii="Arial" w:hAnsi="Arial" w:cs="Arial"/>
                <w:sz w:val="16"/>
                <w:szCs w:val="16"/>
              </w:rPr>
            </w:pPr>
            <w:r>
              <w:rPr>
                <w:rFonts w:ascii="Arial" w:hAnsi="Arial" w:cs="Arial"/>
                <w:sz w:val="16"/>
                <w:szCs w:val="16"/>
              </w:rPr>
              <w:t>MZ1A_U03</w:t>
            </w:r>
          </w:p>
        </w:tc>
        <w:tc>
          <w:tcPr>
            <w:tcW w:w="9014" w:type="dxa"/>
            <w:vAlign w:val="center"/>
          </w:tcPr>
          <w:p w:rsidR="002C0FAE" w:rsidRPr="00A75F9B" w:rsidRDefault="00D74E56" w:rsidP="00A75F9B">
            <w:pPr>
              <w:rPr>
                <w:rFonts w:ascii="Arial" w:hAnsi="Arial" w:cs="Arial"/>
                <w:sz w:val="16"/>
                <w:szCs w:val="16"/>
              </w:rPr>
            </w:pPr>
            <w:r w:rsidRPr="00D74E56">
              <w:rPr>
                <w:rFonts w:ascii="Arial" w:hAnsi="Arial" w:cs="Arial"/>
                <w:sz w:val="16"/>
                <w:szCs w:val="16"/>
              </w:rPr>
              <w:t>ma umiejętność samokształcenia się, między innymi w celu podnosz</w:t>
            </w:r>
            <w:r>
              <w:rPr>
                <w:rFonts w:ascii="Arial" w:hAnsi="Arial" w:cs="Arial"/>
                <w:sz w:val="16"/>
                <w:szCs w:val="16"/>
              </w:rPr>
              <w:t>enia umiejętności obsługi programów komputerowych</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1D0DE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1D0DE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2C0FAE" w:rsidRPr="00A75F9B" w:rsidTr="00A75F9B">
        <w:tc>
          <w:tcPr>
            <w:tcW w:w="1247" w:type="dxa"/>
            <w:tcBorders>
              <w:left w:val="double" w:sz="4" w:space="0" w:color="auto"/>
            </w:tcBorders>
            <w:shd w:val="clear" w:color="auto" w:fill="DBE5F1"/>
          </w:tcPr>
          <w:p w:rsidR="002C0FAE" w:rsidRPr="00A75F9B" w:rsidRDefault="00266CA9" w:rsidP="00A75F9B">
            <w:pPr>
              <w:jc w:val="center"/>
              <w:rPr>
                <w:rFonts w:ascii="Arial" w:hAnsi="Arial" w:cs="Arial"/>
                <w:sz w:val="16"/>
                <w:szCs w:val="16"/>
              </w:rPr>
            </w:pPr>
            <w:r>
              <w:rPr>
                <w:rFonts w:ascii="Arial" w:hAnsi="Arial" w:cs="Arial"/>
                <w:sz w:val="16"/>
                <w:szCs w:val="16"/>
              </w:rPr>
              <w:t>MZ1A_U04</w:t>
            </w:r>
          </w:p>
        </w:tc>
        <w:tc>
          <w:tcPr>
            <w:tcW w:w="9014" w:type="dxa"/>
            <w:vAlign w:val="center"/>
          </w:tcPr>
          <w:p w:rsidR="002C0FAE" w:rsidRPr="00A75F9B" w:rsidRDefault="00D74E56" w:rsidP="00D74E56">
            <w:pPr>
              <w:rPr>
                <w:rFonts w:ascii="Arial" w:hAnsi="Arial" w:cs="Arial"/>
                <w:sz w:val="16"/>
                <w:szCs w:val="16"/>
              </w:rPr>
            </w:pPr>
            <w:r w:rsidRPr="00D74E56">
              <w:rPr>
                <w:rFonts w:ascii="Arial" w:hAnsi="Arial" w:cs="Arial"/>
                <w:sz w:val="16"/>
                <w:szCs w:val="16"/>
              </w:rPr>
              <w:t xml:space="preserve">potrafi korzystać z </w:t>
            </w:r>
            <w:r>
              <w:rPr>
                <w:rFonts w:ascii="Arial" w:hAnsi="Arial" w:cs="Arial"/>
                <w:sz w:val="16"/>
                <w:szCs w:val="16"/>
              </w:rPr>
              <w:t>oprogramowania komputerowego w celu</w:t>
            </w:r>
            <w:r w:rsidRPr="00D74E56">
              <w:rPr>
                <w:rFonts w:ascii="Arial" w:hAnsi="Arial" w:cs="Arial"/>
                <w:sz w:val="16"/>
                <w:szCs w:val="16"/>
              </w:rPr>
              <w:t xml:space="preserve"> analizowania, przetwarzania </w:t>
            </w:r>
            <w:r>
              <w:rPr>
                <w:rFonts w:ascii="Arial" w:hAnsi="Arial" w:cs="Arial"/>
                <w:sz w:val="16"/>
                <w:szCs w:val="16"/>
              </w:rPr>
              <w:t xml:space="preserve">wyników symulacji </w:t>
            </w:r>
            <w:r w:rsidRPr="00D74E56">
              <w:rPr>
                <w:rFonts w:ascii="Arial" w:hAnsi="Arial" w:cs="Arial"/>
                <w:sz w:val="16"/>
                <w:szCs w:val="16"/>
              </w:rPr>
              <w:t>zarówno w pracy indywidualnej jak i grupowej</w:t>
            </w:r>
          </w:p>
        </w:tc>
        <w:tc>
          <w:tcPr>
            <w:tcW w:w="765" w:type="dxa"/>
            <w:vAlign w:val="center"/>
          </w:tcPr>
          <w:p w:rsidR="002C0FAE" w:rsidRPr="00A75F9B" w:rsidRDefault="005436D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5436D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7</w:t>
            </w:r>
          </w:p>
        </w:tc>
      </w:tr>
      <w:tr w:rsidR="009D09FC" w:rsidRPr="00A75F9B" w:rsidTr="00A75F9B">
        <w:tc>
          <w:tcPr>
            <w:tcW w:w="1247" w:type="dxa"/>
            <w:tcBorders>
              <w:left w:val="double" w:sz="4" w:space="0" w:color="auto"/>
            </w:tcBorders>
            <w:shd w:val="clear" w:color="auto" w:fill="DBE5F1"/>
          </w:tcPr>
          <w:p w:rsidR="009D09FC" w:rsidRPr="00A75F9B" w:rsidRDefault="00266CA9" w:rsidP="00A75F9B">
            <w:pPr>
              <w:jc w:val="center"/>
              <w:rPr>
                <w:rFonts w:ascii="Arial" w:hAnsi="Arial" w:cs="Arial"/>
                <w:sz w:val="16"/>
                <w:szCs w:val="16"/>
              </w:rPr>
            </w:pPr>
            <w:r>
              <w:rPr>
                <w:rFonts w:ascii="Arial" w:hAnsi="Arial" w:cs="Arial"/>
                <w:sz w:val="16"/>
                <w:szCs w:val="16"/>
              </w:rPr>
              <w:t>MZ1A_U05</w:t>
            </w:r>
          </w:p>
        </w:tc>
        <w:tc>
          <w:tcPr>
            <w:tcW w:w="9014" w:type="dxa"/>
            <w:vAlign w:val="center"/>
          </w:tcPr>
          <w:p w:rsidR="009D09FC" w:rsidRPr="00A75F9B" w:rsidRDefault="00D74E56" w:rsidP="00D74E56">
            <w:pPr>
              <w:rPr>
                <w:rFonts w:ascii="Arial" w:hAnsi="Arial" w:cs="Arial"/>
                <w:sz w:val="16"/>
                <w:szCs w:val="16"/>
              </w:rPr>
            </w:pPr>
            <w:r w:rsidRPr="00D74E56">
              <w:rPr>
                <w:rFonts w:ascii="Arial" w:hAnsi="Arial" w:cs="Arial"/>
                <w:sz w:val="16"/>
                <w:szCs w:val="16"/>
              </w:rPr>
              <w:t>potrafi wykorzystać poznane metody analityczne, stat</w:t>
            </w:r>
            <w:r>
              <w:rPr>
                <w:rFonts w:ascii="Arial" w:hAnsi="Arial" w:cs="Arial"/>
                <w:sz w:val="16"/>
                <w:szCs w:val="16"/>
              </w:rPr>
              <w:t>ystyczne, symulacyjne i ekspery</w:t>
            </w:r>
            <w:r w:rsidRPr="00D74E56">
              <w:rPr>
                <w:rFonts w:ascii="Arial" w:hAnsi="Arial" w:cs="Arial"/>
                <w:sz w:val="16"/>
                <w:szCs w:val="16"/>
              </w:rPr>
              <w:t>mentalne do formułowania i rozwiąz</w:t>
            </w:r>
            <w:r w:rsidRPr="00D74E56">
              <w:rPr>
                <w:rFonts w:ascii="Arial" w:hAnsi="Arial" w:cs="Arial"/>
                <w:sz w:val="16"/>
                <w:szCs w:val="16"/>
              </w:rPr>
              <w:t>y</w:t>
            </w:r>
            <w:r w:rsidRPr="00D74E56">
              <w:rPr>
                <w:rFonts w:ascii="Arial" w:hAnsi="Arial" w:cs="Arial"/>
                <w:sz w:val="16"/>
                <w:szCs w:val="16"/>
              </w:rPr>
              <w:t>wania zadań inżynierskich z zakresu energetyki</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700ED0"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964" w:type="dxa"/>
            <w:tcBorders>
              <w:right w:val="double" w:sz="4" w:space="0" w:color="auto"/>
            </w:tcBorders>
            <w:vAlign w:val="center"/>
          </w:tcPr>
          <w:p w:rsidR="009D09FC" w:rsidRPr="00A75F9B" w:rsidRDefault="00700ED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9</w:t>
            </w:r>
          </w:p>
        </w:tc>
      </w:tr>
      <w:tr w:rsidR="009D09FC" w:rsidRPr="00A75F9B" w:rsidTr="00A75F9B">
        <w:tc>
          <w:tcPr>
            <w:tcW w:w="1247" w:type="dxa"/>
            <w:tcBorders>
              <w:left w:val="double" w:sz="4" w:space="0" w:color="auto"/>
            </w:tcBorders>
            <w:shd w:val="clear" w:color="auto" w:fill="DBE5F1"/>
            <w:vAlign w:val="center"/>
          </w:tcPr>
          <w:p w:rsidR="009D09FC" w:rsidRPr="00A75F9B" w:rsidRDefault="00266CA9" w:rsidP="00A75F9B">
            <w:pPr>
              <w:jc w:val="center"/>
              <w:rPr>
                <w:rFonts w:ascii="Arial" w:hAnsi="Arial" w:cs="Arial"/>
                <w:sz w:val="16"/>
                <w:szCs w:val="16"/>
              </w:rPr>
            </w:pPr>
            <w:r>
              <w:rPr>
                <w:rFonts w:ascii="Arial" w:hAnsi="Arial" w:cs="Arial"/>
                <w:sz w:val="16"/>
                <w:szCs w:val="16"/>
              </w:rPr>
              <w:t>MZ1A_U06</w:t>
            </w:r>
          </w:p>
        </w:tc>
        <w:tc>
          <w:tcPr>
            <w:tcW w:w="9014" w:type="dxa"/>
            <w:vAlign w:val="center"/>
          </w:tcPr>
          <w:p w:rsidR="009D09FC" w:rsidRPr="00A75F9B" w:rsidRDefault="00D74E56" w:rsidP="00A75F9B">
            <w:pPr>
              <w:rPr>
                <w:rFonts w:ascii="Arial" w:hAnsi="Arial" w:cs="Arial"/>
                <w:sz w:val="16"/>
                <w:szCs w:val="16"/>
              </w:rPr>
            </w:pPr>
            <w:r w:rsidRPr="00D74E56">
              <w:rPr>
                <w:rFonts w:ascii="Arial" w:hAnsi="Arial" w:cs="Arial"/>
                <w:sz w:val="16"/>
                <w:szCs w:val="16"/>
              </w:rPr>
              <w:t>potrafi posłużyć się właściwie dobranym środowiskiem obliczeniowo-programistycznym oraz tworzyć proste algorytmy niezbędne do prowadzenia analiz i symulacji prowadzących do rozwiązywania prostych problemów technicznych</w:t>
            </w:r>
          </w:p>
        </w:tc>
        <w:tc>
          <w:tcPr>
            <w:tcW w:w="765" w:type="dxa"/>
            <w:vAlign w:val="center"/>
          </w:tcPr>
          <w:p w:rsidR="009D09FC" w:rsidRPr="00A75F9B" w:rsidRDefault="00700ED0"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700ED0"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700ED0"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700ED0"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964" w:type="dxa"/>
            <w:tcBorders>
              <w:right w:val="double" w:sz="4" w:space="0" w:color="auto"/>
            </w:tcBorders>
            <w:vAlign w:val="center"/>
          </w:tcPr>
          <w:p w:rsidR="009D09FC" w:rsidRPr="00A75F9B" w:rsidRDefault="00700ED0"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10</w:t>
            </w:r>
          </w:p>
        </w:tc>
      </w:tr>
      <w:tr w:rsidR="00857EF5" w:rsidRPr="00A75F9B" w:rsidTr="00A75F9B">
        <w:tc>
          <w:tcPr>
            <w:tcW w:w="1247" w:type="dxa"/>
            <w:tcBorders>
              <w:left w:val="double" w:sz="4" w:space="0" w:color="auto"/>
            </w:tcBorders>
            <w:shd w:val="clear" w:color="auto" w:fill="DBE5F1"/>
            <w:vAlign w:val="center"/>
          </w:tcPr>
          <w:p w:rsidR="00857EF5" w:rsidRPr="00A75F9B" w:rsidRDefault="00266CA9" w:rsidP="00A75F9B">
            <w:pPr>
              <w:jc w:val="center"/>
              <w:rPr>
                <w:rFonts w:ascii="Arial" w:hAnsi="Arial" w:cs="Arial"/>
                <w:sz w:val="16"/>
                <w:szCs w:val="16"/>
              </w:rPr>
            </w:pPr>
            <w:r>
              <w:rPr>
                <w:rFonts w:ascii="Arial" w:hAnsi="Arial" w:cs="Arial"/>
                <w:sz w:val="16"/>
                <w:szCs w:val="16"/>
              </w:rPr>
              <w:t>MZ1A_U07</w:t>
            </w:r>
          </w:p>
        </w:tc>
        <w:tc>
          <w:tcPr>
            <w:tcW w:w="9014" w:type="dxa"/>
            <w:vAlign w:val="center"/>
          </w:tcPr>
          <w:p w:rsidR="00857EF5" w:rsidRPr="00A75F9B" w:rsidRDefault="005773BD" w:rsidP="005773BD">
            <w:pPr>
              <w:rPr>
                <w:rFonts w:ascii="Arial" w:hAnsi="Arial" w:cs="Arial"/>
                <w:sz w:val="16"/>
                <w:szCs w:val="16"/>
              </w:rPr>
            </w:pPr>
            <w:r w:rsidRPr="005773BD">
              <w:rPr>
                <w:rFonts w:ascii="Arial" w:hAnsi="Arial" w:cs="Arial"/>
                <w:sz w:val="16"/>
                <w:szCs w:val="16"/>
              </w:rPr>
              <w:t>potrafi dokonać identyfikacji i specyfikacji prostych zadań inżynierskich dotyczących założeń konstrukcyjnych, techniczno-eksploatacyjn</w:t>
            </w:r>
            <w:r>
              <w:rPr>
                <w:rFonts w:ascii="Arial" w:hAnsi="Arial" w:cs="Arial"/>
                <w:sz w:val="16"/>
                <w:szCs w:val="16"/>
              </w:rPr>
              <w:t>ych, urządzeń i systemów energe</w:t>
            </w:r>
            <w:r w:rsidRPr="005773BD">
              <w:rPr>
                <w:rFonts w:ascii="Arial" w:hAnsi="Arial" w:cs="Arial"/>
                <w:sz w:val="16"/>
                <w:szCs w:val="16"/>
              </w:rPr>
              <w:t xml:space="preserve">tycznych </w:t>
            </w:r>
            <w:r>
              <w:rPr>
                <w:rFonts w:ascii="Arial" w:hAnsi="Arial" w:cs="Arial"/>
                <w:sz w:val="16"/>
                <w:szCs w:val="16"/>
              </w:rPr>
              <w:t>pod kątem oddziaływań cieplnych</w:t>
            </w:r>
          </w:p>
        </w:tc>
        <w:tc>
          <w:tcPr>
            <w:tcW w:w="765" w:type="dxa"/>
            <w:vAlign w:val="center"/>
          </w:tcPr>
          <w:p w:rsidR="00857EF5" w:rsidRDefault="00857EF5" w:rsidP="00A75F9B">
            <w:pPr>
              <w:jc w:val="center"/>
              <w:rPr>
                <w:rFonts w:ascii="Arial" w:hAnsi="Arial" w:cs="Arial"/>
                <w:sz w:val="16"/>
                <w:szCs w:val="16"/>
              </w:rPr>
            </w:pPr>
          </w:p>
        </w:tc>
        <w:tc>
          <w:tcPr>
            <w:tcW w:w="765" w:type="dxa"/>
            <w:vAlign w:val="center"/>
          </w:tcPr>
          <w:p w:rsidR="00857EF5" w:rsidRDefault="00857EF5" w:rsidP="00A75F9B">
            <w:pPr>
              <w:jc w:val="center"/>
              <w:rPr>
                <w:rFonts w:ascii="Arial" w:hAnsi="Arial" w:cs="Arial"/>
                <w:sz w:val="16"/>
                <w:szCs w:val="16"/>
              </w:rPr>
            </w:pPr>
            <w:r>
              <w:rPr>
                <w:rFonts w:ascii="Arial" w:hAnsi="Arial" w:cs="Arial"/>
                <w:sz w:val="16"/>
                <w:szCs w:val="16"/>
              </w:rPr>
              <w:t>X</w:t>
            </w:r>
          </w:p>
        </w:tc>
        <w:tc>
          <w:tcPr>
            <w:tcW w:w="765" w:type="dxa"/>
            <w:vAlign w:val="center"/>
          </w:tcPr>
          <w:p w:rsidR="00857EF5" w:rsidRDefault="00857EF5" w:rsidP="00A75F9B">
            <w:pPr>
              <w:jc w:val="center"/>
              <w:rPr>
                <w:rFonts w:ascii="Arial" w:hAnsi="Arial" w:cs="Arial"/>
                <w:sz w:val="16"/>
                <w:szCs w:val="16"/>
              </w:rPr>
            </w:pPr>
          </w:p>
        </w:tc>
        <w:tc>
          <w:tcPr>
            <w:tcW w:w="765" w:type="dxa"/>
            <w:vAlign w:val="center"/>
          </w:tcPr>
          <w:p w:rsidR="00857EF5" w:rsidRDefault="00857EF5" w:rsidP="00A75F9B">
            <w:pPr>
              <w:jc w:val="center"/>
              <w:rPr>
                <w:rFonts w:ascii="Arial" w:hAnsi="Arial" w:cs="Arial"/>
                <w:sz w:val="16"/>
                <w:szCs w:val="16"/>
              </w:rPr>
            </w:pPr>
          </w:p>
        </w:tc>
        <w:tc>
          <w:tcPr>
            <w:tcW w:w="765" w:type="dxa"/>
            <w:vAlign w:val="center"/>
          </w:tcPr>
          <w:p w:rsidR="00857EF5" w:rsidRPr="00A75F9B" w:rsidRDefault="00857EF5" w:rsidP="00A75F9B">
            <w:pPr>
              <w:jc w:val="center"/>
              <w:rPr>
                <w:rFonts w:ascii="Arial" w:hAnsi="Arial" w:cs="Arial"/>
                <w:sz w:val="16"/>
                <w:szCs w:val="16"/>
              </w:rPr>
            </w:pPr>
          </w:p>
        </w:tc>
        <w:tc>
          <w:tcPr>
            <w:tcW w:w="765" w:type="dxa"/>
            <w:vAlign w:val="center"/>
          </w:tcPr>
          <w:p w:rsidR="00857EF5" w:rsidRPr="00A75F9B" w:rsidRDefault="00857EF5" w:rsidP="00A75F9B">
            <w:pPr>
              <w:jc w:val="center"/>
              <w:rPr>
                <w:rFonts w:ascii="Arial" w:hAnsi="Arial" w:cs="Arial"/>
                <w:sz w:val="16"/>
                <w:szCs w:val="16"/>
              </w:rPr>
            </w:pPr>
          </w:p>
        </w:tc>
        <w:tc>
          <w:tcPr>
            <w:tcW w:w="964" w:type="dxa"/>
            <w:tcBorders>
              <w:right w:val="double" w:sz="4" w:space="0" w:color="auto"/>
            </w:tcBorders>
            <w:vAlign w:val="center"/>
          </w:tcPr>
          <w:p w:rsidR="00857EF5" w:rsidRPr="00247134" w:rsidRDefault="00857EF5"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857EF5" w:rsidRPr="00A75F9B" w:rsidTr="00A75F9B">
        <w:tc>
          <w:tcPr>
            <w:tcW w:w="1247" w:type="dxa"/>
            <w:tcBorders>
              <w:left w:val="double" w:sz="4" w:space="0" w:color="auto"/>
            </w:tcBorders>
            <w:shd w:val="clear" w:color="auto" w:fill="DBE5F1"/>
            <w:vAlign w:val="center"/>
          </w:tcPr>
          <w:p w:rsidR="00857EF5" w:rsidRPr="00A75F9B" w:rsidRDefault="00266CA9" w:rsidP="00A75F9B">
            <w:pPr>
              <w:jc w:val="center"/>
              <w:rPr>
                <w:rFonts w:ascii="Arial" w:hAnsi="Arial" w:cs="Arial"/>
                <w:sz w:val="16"/>
                <w:szCs w:val="16"/>
              </w:rPr>
            </w:pPr>
            <w:r>
              <w:rPr>
                <w:rFonts w:ascii="Arial" w:hAnsi="Arial" w:cs="Arial"/>
                <w:sz w:val="16"/>
                <w:szCs w:val="16"/>
              </w:rPr>
              <w:t>MZ1A_U08</w:t>
            </w:r>
          </w:p>
        </w:tc>
        <w:tc>
          <w:tcPr>
            <w:tcW w:w="9014" w:type="dxa"/>
            <w:vAlign w:val="center"/>
          </w:tcPr>
          <w:p w:rsidR="00857EF5" w:rsidRPr="00A75F9B" w:rsidRDefault="005773BD" w:rsidP="00A75F9B">
            <w:pPr>
              <w:rPr>
                <w:rFonts w:ascii="Arial" w:hAnsi="Arial" w:cs="Arial"/>
                <w:sz w:val="16"/>
                <w:szCs w:val="16"/>
              </w:rPr>
            </w:pPr>
            <w:r w:rsidRPr="005773BD">
              <w:rPr>
                <w:rFonts w:ascii="Arial" w:hAnsi="Arial" w:cs="Arial"/>
                <w:sz w:val="16"/>
                <w:szCs w:val="16"/>
              </w:rPr>
              <w:t>potrafi wykorzystując środowiska symulacyjne or</w:t>
            </w:r>
            <w:r w:rsidR="00580CB2">
              <w:rPr>
                <w:rFonts w:ascii="Arial" w:hAnsi="Arial" w:cs="Arial"/>
                <w:sz w:val="16"/>
                <w:szCs w:val="16"/>
              </w:rPr>
              <w:t>az narzędzia komputerowo wspoma</w:t>
            </w:r>
            <w:r w:rsidRPr="005773BD">
              <w:rPr>
                <w:rFonts w:ascii="Arial" w:hAnsi="Arial" w:cs="Arial"/>
                <w:sz w:val="16"/>
                <w:szCs w:val="16"/>
              </w:rPr>
              <w:t>ganego projektowania dokonać z zastosowaniem odpowiednich metod i technik analizy, symulacji i weryfikacji rozwiązań konstrukcyjnych oraz procesów cieplno-przepływowych</w:t>
            </w:r>
          </w:p>
        </w:tc>
        <w:tc>
          <w:tcPr>
            <w:tcW w:w="765" w:type="dxa"/>
            <w:vAlign w:val="center"/>
          </w:tcPr>
          <w:p w:rsidR="00857EF5" w:rsidRDefault="00ED0541" w:rsidP="00A75F9B">
            <w:pPr>
              <w:jc w:val="center"/>
              <w:rPr>
                <w:rFonts w:ascii="Arial" w:hAnsi="Arial" w:cs="Arial"/>
                <w:sz w:val="16"/>
                <w:szCs w:val="16"/>
              </w:rPr>
            </w:pPr>
            <w:r>
              <w:rPr>
                <w:rFonts w:ascii="Arial" w:hAnsi="Arial" w:cs="Arial"/>
                <w:sz w:val="16"/>
                <w:szCs w:val="16"/>
              </w:rPr>
              <w:t>X</w:t>
            </w:r>
          </w:p>
        </w:tc>
        <w:tc>
          <w:tcPr>
            <w:tcW w:w="765" w:type="dxa"/>
            <w:vAlign w:val="center"/>
          </w:tcPr>
          <w:p w:rsidR="00857EF5" w:rsidRDefault="00ED0541" w:rsidP="00A75F9B">
            <w:pPr>
              <w:jc w:val="center"/>
              <w:rPr>
                <w:rFonts w:ascii="Arial" w:hAnsi="Arial" w:cs="Arial"/>
                <w:sz w:val="16"/>
                <w:szCs w:val="16"/>
              </w:rPr>
            </w:pPr>
            <w:r>
              <w:rPr>
                <w:rFonts w:ascii="Arial" w:hAnsi="Arial" w:cs="Arial"/>
                <w:sz w:val="16"/>
                <w:szCs w:val="16"/>
              </w:rPr>
              <w:t>X</w:t>
            </w:r>
          </w:p>
        </w:tc>
        <w:tc>
          <w:tcPr>
            <w:tcW w:w="765" w:type="dxa"/>
            <w:vAlign w:val="center"/>
          </w:tcPr>
          <w:p w:rsidR="00857EF5" w:rsidRDefault="00ED0541" w:rsidP="00A75F9B">
            <w:pPr>
              <w:jc w:val="center"/>
              <w:rPr>
                <w:rFonts w:ascii="Arial" w:hAnsi="Arial" w:cs="Arial"/>
                <w:sz w:val="16"/>
                <w:szCs w:val="16"/>
              </w:rPr>
            </w:pPr>
            <w:r>
              <w:rPr>
                <w:rFonts w:ascii="Arial" w:hAnsi="Arial" w:cs="Arial"/>
                <w:sz w:val="16"/>
                <w:szCs w:val="16"/>
              </w:rPr>
              <w:t>X</w:t>
            </w:r>
          </w:p>
        </w:tc>
        <w:tc>
          <w:tcPr>
            <w:tcW w:w="765" w:type="dxa"/>
            <w:vAlign w:val="center"/>
          </w:tcPr>
          <w:p w:rsidR="00857EF5" w:rsidRDefault="00ED0541" w:rsidP="00A75F9B">
            <w:pPr>
              <w:jc w:val="center"/>
              <w:rPr>
                <w:rFonts w:ascii="Arial" w:hAnsi="Arial" w:cs="Arial"/>
                <w:sz w:val="16"/>
                <w:szCs w:val="16"/>
              </w:rPr>
            </w:pPr>
            <w:r>
              <w:rPr>
                <w:rFonts w:ascii="Arial" w:hAnsi="Arial" w:cs="Arial"/>
                <w:sz w:val="16"/>
                <w:szCs w:val="16"/>
              </w:rPr>
              <w:t>X</w:t>
            </w:r>
          </w:p>
        </w:tc>
        <w:tc>
          <w:tcPr>
            <w:tcW w:w="765" w:type="dxa"/>
            <w:vAlign w:val="center"/>
          </w:tcPr>
          <w:p w:rsidR="00857EF5" w:rsidRPr="00A75F9B" w:rsidRDefault="00857EF5" w:rsidP="00A75F9B">
            <w:pPr>
              <w:jc w:val="center"/>
              <w:rPr>
                <w:rFonts w:ascii="Arial" w:hAnsi="Arial" w:cs="Arial"/>
                <w:sz w:val="16"/>
                <w:szCs w:val="16"/>
              </w:rPr>
            </w:pPr>
          </w:p>
        </w:tc>
        <w:tc>
          <w:tcPr>
            <w:tcW w:w="765" w:type="dxa"/>
            <w:vAlign w:val="center"/>
          </w:tcPr>
          <w:p w:rsidR="00857EF5" w:rsidRPr="00A75F9B" w:rsidRDefault="00857EF5" w:rsidP="00A75F9B">
            <w:pPr>
              <w:jc w:val="center"/>
              <w:rPr>
                <w:rFonts w:ascii="Arial" w:hAnsi="Arial" w:cs="Arial"/>
                <w:sz w:val="16"/>
                <w:szCs w:val="16"/>
              </w:rPr>
            </w:pPr>
          </w:p>
        </w:tc>
        <w:tc>
          <w:tcPr>
            <w:tcW w:w="964" w:type="dxa"/>
            <w:tcBorders>
              <w:right w:val="double" w:sz="4" w:space="0" w:color="auto"/>
            </w:tcBorders>
            <w:vAlign w:val="center"/>
          </w:tcPr>
          <w:p w:rsidR="00857EF5" w:rsidRPr="00247134" w:rsidRDefault="00ED0541"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16</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9D09FC" w:rsidRPr="00A75F9B" w:rsidTr="00A75F9B">
        <w:tc>
          <w:tcPr>
            <w:tcW w:w="1247" w:type="dxa"/>
            <w:tcBorders>
              <w:left w:val="double" w:sz="4" w:space="0" w:color="auto"/>
            </w:tcBorders>
            <w:shd w:val="clear" w:color="auto" w:fill="DBE5F1"/>
            <w:vAlign w:val="center"/>
          </w:tcPr>
          <w:p w:rsidR="009D09FC" w:rsidRPr="00A75F9B" w:rsidRDefault="004C36DF" w:rsidP="00A75F9B">
            <w:pPr>
              <w:jc w:val="center"/>
              <w:rPr>
                <w:rFonts w:ascii="Arial" w:hAnsi="Arial" w:cs="Arial"/>
                <w:sz w:val="16"/>
                <w:szCs w:val="16"/>
              </w:rPr>
            </w:pPr>
            <w:r>
              <w:rPr>
                <w:rFonts w:ascii="Arial" w:hAnsi="Arial" w:cs="Arial"/>
                <w:sz w:val="16"/>
                <w:szCs w:val="16"/>
              </w:rPr>
              <w:t>MZ1A_K</w:t>
            </w:r>
            <w:r w:rsidR="00266CA9">
              <w:rPr>
                <w:rFonts w:ascii="Arial" w:hAnsi="Arial" w:cs="Arial"/>
                <w:sz w:val="16"/>
                <w:szCs w:val="16"/>
              </w:rPr>
              <w:t>01</w:t>
            </w:r>
          </w:p>
        </w:tc>
        <w:tc>
          <w:tcPr>
            <w:tcW w:w="9014" w:type="dxa"/>
            <w:vAlign w:val="center"/>
          </w:tcPr>
          <w:p w:rsidR="009D09FC" w:rsidRPr="00A75F9B" w:rsidRDefault="003615FB" w:rsidP="003615FB">
            <w:pPr>
              <w:rPr>
                <w:rFonts w:ascii="Arial" w:hAnsi="Arial" w:cs="Arial"/>
                <w:sz w:val="16"/>
                <w:szCs w:val="16"/>
              </w:rPr>
            </w:pPr>
            <w:r w:rsidRPr="003615FB">
              <w:rPr>
                <w:rFonts w:ascii="Arial" w:hAnsi="Arial" w:cs="Arial"/>
                <w:sz w:val="16"/>
                <w:szCs w:val="16"/>
              </w:rPr>
              <w:t xml:space="preserve">ma świadomość odpowiedzialności za pracę własną </w:t>
            </w:r>
          </w:p>
        </w:tc>
        <w:tc>
          <w:tcPr>
            <w:tcW w:w="765" w:type="dxa"/>
            <w:vAlign w:val="center"/>
          </w:tcPr>
          <w:p w:rsidR="009D09FC"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FB0E28" w:rsidP="00A75F9B">
            <w:pPr>
              <w:jc w:val="center"/>
              <w:rPr>
                <w:rFonts w:ascii="Arial" w:hAnsi="Arial" w:cs="Arial"/>
                <w:sz w:val="16"/>
                <w:szCs w:val="16"/>
              </w:rPr>
            </w:pPr>
            <w:r>
              <w:rPr>
                <w:rFonts w:ascii="Arial" w:hAnsi="Arial" w:cs="Arial"/>
                <w:sz w:val="16"/>
                <w:szCs w:val="16"/>
              </w:rPr>
              <w:t>X</w:t>
            </w: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765" w:type="dxa"/>
            <w:vAlign w:val="center"/>
          </w:tcPr>
          <w:p w:rsidR="009D09FC" w:rsidRPr="00A75F9B" w:rsidRDefault="009D09FC" w:rsidP="00A75F9B">
            <w:pPr>
              <w:jc w:val="center"/>
              <w:rPr>
                <w:rFonts w:ascii="Arial" w:hAnsi="Arial" w:cs="Arial"/>
                <w:sz w:val="16"/>
                <w:szCs w:val="16"/>
              </w:rPr>
            </w:pPr>
          </w:p>
        </w:tc>
        <w:tc>
          <w:tcPr>
            <w:tcW w:w="964" w:type="dxa"/>
            <w:tcBorders>
              <w:right w:val="double" w:sz="4" w:space="0" w:color="auto"/>
            </w:tcBorders>
            <w:vAlign w:val="center"/>
          </w:tcPr>
          <w:p w:rsidR="009D09FC" w:rsidRPr="00A75F9B" w:rsidRDefault="00FB0E2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9D09FC"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9D09FC" w:rsidRPr="00A75F9B" w:rsidRDefault="009D09FC"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9D09FC" w:rsidRPr="00A75F9B" w:rsidRDefault="009D09FC"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9D09FC" w:rsidRPr="00521624" w:rsidRDefault="00432EB9" w:rsidP="00A75F9B">
            <w:pPr>
              <w:jc w:val="center"/>
              <w:rPr>
                <w:rFonts w:ascii="Arial" w:hAnsi="Arial" w:cs="Arial"/>
                <w:sz w:val="20"/>
                <w:szCs w:val="20"/>
              </w:rPr>
            </w:pPr>
            <w:r w:rsidRPr="00521624">
              <w:rPr>
                <w:rFonts w:ascii="Arial" w:hAnsi="Arial" w:cs="Arial"/>
                <w:sz w:val="20"/>
                <w:szCs w:val="20"/>
              </w:rPr>
              <w:t>3</w:t>
            </w:r>
          </w:p>
        </w:tc>
        <w:tc>
          <w:tcPr>
            <w:tcW w:w="765" w:type="dxa"/>
            <w:tcBorders>
              <w:top w:val="double" w:sz="4" w:space="0" w:color="auto"/>
              <w:bottom w:val="double" w:sz="4" w:space="0" w:color="auto"/>
            </w:tcBorders>
            <w:vAlign w:val="center"/>
          </w:tcPr>
          <w:p w:rsidR="009D09FC" w:rsidRPr="00A75F9B" w:rsidRDefault="009D09FC"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9D09FC" w:rsidRPr="00A75F9B" w:rsidRDefault="009D09FC"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9D09FC" w:rsidRPr="00A75F9B" w:rsidRDefault="00372285" w:rsidP="00A75F9B">
            <w:pPr>
              <w:jc w:val="center"/>
              <w:rPr>
                <w:rFonts w:ascii="Arial" w:hAnsi="Arial" w:cs="Arial"/>
                <w:sz w:val="20"/>
                <w:szCs w:val="20"/>
              </w:rPr>
            </w:pPr>
            <w:r>
              <w:rPr>
                <w:rFonts w:ascii="Arial" w:hAnsi="Arial" w:cs="Arial"/>
                <w:sz w:val="20"/>
                <w:szCs w:val="20"/>
              </w:rPr>
              <w:t>6</w:t>
            </w:r>
          </w:p>
        </w:tc>
        <w:tc>
          <w:tcPr>
            <w:tcW w:w="765" w:type="dxa"/>
            <w:tcBorders>
              <w:top w:val="double" w:sz="4" w:space="0" w:color="auto"/>
              <w:bottom w:val="double" w:sz="4" w:space="0" w:color="auto"/>
            </w:tcBorders>
            <w:vAlign w:val="center"/>
          </w:tcPr>
          <w:p w:rsidR="009D09FC" w:rsidRPr="00A75F9B" w:rsidRDefault="009D09FC"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521624" w:rsidRDefault="00432EB9" w:rsidP="004C5E8B">
            <w:pPr>
              <w:autoSpaceDE w:val="0"/>
              <w:autoSpaceDN w:val="0"/>
              <w:adjustRightInd w:val="0"/>
              <w:jc w:val="center"/>
              <w:rPr>
                <w:rFonts w:ascii="Arial" w:eastAsia="Batang" w:hAnsi="Arial" w:cs="Arial"/>
                <w:b/>
                <w:sz w:val="20"/>
                <w:szCs w:val="20"/>
              </w:rPr>
            </w:pPr>
            <w:r w:rsidRPr="00521624">
              <w:rPr>
                <w:rFonts w:ascii="Arial" w:hAnsi="Arial" w:cs="Arial"/>
                <w:sz w:val="20"/>
                <w:szCs w:val="20"/>
              </w:rPr>
              <w:t>15</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9D09FC" w:rsidRPr="00A75F9B" w:rsidTr="00A75F9B">
        <w:trPr>
          <w:trHeight w:val="57"/>
        </w:trPr>
        <w:tc>
          <w:tcPr>
            <w:tcW w:w="1247" w:type="dxa"/>
            <w:tcBorders>
              <w:top w:val="double" w:sz="4" w:space="0" w:color="auto"/>
              <w:left w:val="nil"/>
              <w:bottom w:val="double" w:sz="4" w:space="0" w:color="auto"/>
              <w:right w:val="nil"/>
            </w:tcBorders>
            <w:vAlign w:val="center"/>
          </w:tcPr>
          <w:p w:rsidR="009D09FC" w:rsidRPr="00A75F9B" w:rsidRDefault="009D09FC"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9D09FC" w:rsidRPr="00A75F9B" w:rsidRDefault="009D09FC"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9D09FC" w:rsidRPr="00A75F9B" w:rsidRDefault="009D09FC"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9D09FC" w:rsidRPr="00A75F9B" w:rsidRDefault="009D09FC" w:rsidP="00A75F9B">
            <w:pPr>
              <w:autoSpaceDE w:val="0"/>
              <w:autoSpaceDN w:val="0"/>
              <w:adjustRightInd w:val="0"/>
              <w:jc w:val="both"/>
              <w:rPr>
                <w:rFonts w:ascii="Arial" w:eastAsia="Batang" w:hAnsi="Arial" w:cs="Arial"/>
                <w:b/>
                <w:color w:val="FF0000"/>
                <w:sz w:val="2"/>
                <w:szCs w:val="2"/>
              </w:rPr>
            </w:pPr>
          </w:p>
        </w:tc>
      </w:tr>
      <w:tr w:rsidR="009D09FC"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9D09FC" w:rsidRPr="00A75F9B" w:rsidRDefault="009D09FC"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580CB2" w:rsidRDefault="00580CB2" w:rsidP="00580CB2">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9D09FC" w:rsidRPr="00A75F9B" w:rsidRDefault="00580CB2" w:rsidP="00580CB2">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9D09FC" w:rsidRPr="00A75F9B" w:rsidRDefault="009D09FC" w:rsidP="00A75F9B">
            <w:pPr>
              <w:jc w:val="center"/>
              <w:rPr>
                <w:rFonts w:ascii="Arial" w:hAnsi="Arial" w:cs="Arial"/>
                <w:sz w:val="20"/>
                <w:szCs w:val="20"/>
              </w:rPr>
            </w:pPr>
          </w:p>
        </w:tc>
        <w:tc>
          <w:tcPr>
            <w:tcW w:w="765" w:type="dxa"/>
            <w:tcBorders>
              <w:top w:val="double" w:sz="4" w:space="0" w:color="auto"/>
              <w:bottom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9D09FC" w:rsidRPr="00A75F9B" w:rsidRDefault="009D09FC"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8B4238">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 xml:space="preserve">Moduł </w:t>
            </w:r>
            <w:r w:rsidR="008B4238">
              <w:rPr>
                <w:rFonts w:ascii="Arial" w:hAnsi="Arial" w:cs="Arial"/>
                <w:b/>
                <w:sz w:val="28"/>
                <w:szCs w:val="20"/>
              </w:rPr>
              <w:t>komputerowego wspomagania projektowania w energetyce</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4C5E8B" w:rsidRPr="007C6F23" w:rsidRDefault="004C5E8B" w:rsidP="00BF51D3">
            <w:pPr>
              <w:autoSpaceDE w:val="0"/>
              <w:autoSpaceDN w:val="0"/>
              <w:adjustRightInd w:val="0"/>
              <w:jc w:val="both"/>
              <w:rPr>
                <w:rFonts w:ascii="Arial" w:hAnsi="Arial" w:cs="Arial"/>
                <w:sz w:val="20"/>
                <w:szCs w:val="20"/>
              </w:rPr>
            </w:pPr>
            <w:r w:rsidRPr="007C6F23">
              <w:rPr>
                <w:rFonts w:ascii="Arial" w:hAnsi="Arial" w:cs="Arial"/>
                <w:b/>
                <w:sz w:val="20"/>
                <w:szCs w:val="20"/>
              </w:rPr>
              <w:t>Opis modułu:</w:t>
            </w:r>
            <w:r w:rsidRPr="007C6F23">
              <w:rPr>
                <w:rFonts w:ascii="Arial" w:hAnsi="Arial" w:cs="Arial"/>
                <w:sz w:val="20"/>
                <w:szCs w:val="20"/>
              </w:rPr>
              <w:t xml:space="preserve"> </w:t>
            </w:r>
          </w:p>
          <w:p w:rsidR="004C5E8B" w:rsidRPr="00A75F9B" w:rsidRDefault="004C5E8B" w:rsidP="00EB5425">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z zakresu doboru elementów układów energetycznych za pomocą oprogramowania producentów armat</w:t>
            </w:r>
            <w:r w:rsidR="00A133BD">
              <w:rPr>
                <w:rFonts w:ascii="Arial" w:hAnsi="Arial" w:cs="Arial"/>
                <w:sz w:val="18"/>
                <w:szCs w:val="18"/>
              </w:rPr>
              <w:t>ury oraz maszyn i urządzeń ener</w:t>
            </w:r>
            <w:r>
              <w:rPr>
                <w:rFonts w:ascii="Arial" w:hAnsi="Arial" w:cs="Arial"/>
                <w:sz w:val="18"/>
                <w:szCs w:val="18"/>
              </w:rPr>
              <w:t>getycznych</w:t>
            </w:r>
          </w:p>
        </w:tc>
        <w:tc>
          <w:tcPr>
            <w:tcW w:w="765" w:type="dxa"/>
            <w:shd w:val="clear" w:color="auto" w:fill="F2F2F2"/>
            <w:textDirection w:val="btLr"/>
            <w:vAlign w:val="center"/>
          </w:tcPr>
          <w:p w:rsidR="004C5E8B" w:rsidRPr="006C186F" w:rsidRDefault="008B4238" w:rsidP="008B4238">
            <w:pPr>
              <w:ind w:left="113" w:right="113"/>
              <w:jc w:val="center"/>
              <w:rPr>
                <w:rFonts w:ascii="Arial" w:hAnsi="Arial" w:cs="Arial"/>
                <w:b/>
                <w:sz w:val="16"/>
                <w:szCs w:val="20"/>
              </w:rPr>
            </w:pPr>
            <w:r>
              <w:rPr>
                <w:rFonts w:ascii="Arial" w:hAnsi="Arial" w:cs="Arial"/>
                <w:b/>
                <w:sz w:val="16"/>
                <w:szCs w:val="20"/>
              </w:rPr>
              <w:t xml:space="preserve">Obliczenia </w:t>
            </w:r>
            <w:r>
              <w:rPr>
                <w:rFonts w:ascii="Arial" w:hAnsi="Arial" w:cs="Arial"/>
                <w:b/>
                <w:sz w:val="16"/>
                <w:szCs w:val="20"/>
              </w:rPr>
              <w:br/>
              <w:t>i d</w:t>
            </w:r>
            <w:r w:rsidR="004C5E8B">
              <w:rPr>
                <w:rFonts w:ascii="Arial" w:hAnsi="Arial" w:cs="Arial"/>
                <w:b/>
                <w:sz w:val="16"/>
                <w:szCs w:val="20"/>
              </w:rPr>
              <w:t xml:space="preserve">obór </w:t>
            </w:r>
            <w:r w:rsidR="004C5E8B">
              <w:rPr>
                <w:rFonts w:ascii="Arial" w:hAnsi="Arial" w:cs="Arial"/>
                <w:b/>
                <w:sz w:val="16"/>
                <w:szCs w:val="20"/>
              </w:rPr>
              <w:br/>
              <w:t xml:space="preserve">urządzeń </w:t>
            </w:r>
            <w:r>
              <w:rPr>
                <w:rFonts w:ascii="Arial" w:hAnsi="Arial" w:cs="Arial"/>
                <w:b/>
                <w:sz w:val="16"/>
                <w:szCs w:val="20"/>
              </w:rPr>
              <w:br/>
            </w:r>
            <w:r w:rsidR="004C5E8B">
              <w:rPr>
                <w:rFonts w:ascii="Arial" w:hAnsi="Arial" w:cs="Arial"/>
                <w:b/>
                <w:sz w:val="16"/>
                <w:szCs w:val="20"/>
              </w:rPr>
              <w:t>przepływowych</w:t>
            </w:r>
          </w:p>
        </w:tc>
        <w:tc>
          <w:tcPr>
            <w:tcW w:w="765" w:type="dxa"/>
            <w:shd w:val="clear" w:color="auto" w:fill="F2F2F2"/>
            <w:textDirection w:val="btLr"/>
          </w:tcPr>
          <w:p w:rsidR="004C5E8B" w:rsidRPr="006C186F" w:rsidRDefault="004C5E8B" w:rsidP="00852E95">
            <w:pPr>
              <w:ind w:left="113" w:right="113"/>
              <w:jc w:val="center"/>
              <w:rPr>
                <w:rFonts w:ascii="Arial" w:hAnsi="Arial" w:cs="Arial"/>
                <w:b/>
                <w:sz w:val="16"/>
                <w:szCs w:val="20"/>
              </w:rPr>
            </w:pPr>
            <w:r>
              <w:rPr>
                <w:rFonts w:ascii="Arial" w:hAnsi="Arial" w:cs="Arial"/>
                <w:b/>
                <w:sz w:val="16"/>
                <w:szCs w:val="20"/>
              </w:rPr>
              <w:t xml:space="preserve">Bilans cieplny obiektów </w:t>
            </w:r>
            <w:r>
              <w:rPr>
                <w:rFonts w:ascii="Arial" w:hAnsi="Arial" w:cs="Arial"/>
                <w:b/>
                <w:sz w:val="16"/>
                <w:szCs w:val="20"/>
              </w:rPr>
              <w:br/>
              <w:t>i urządzeń</w:t>
            </w:r>
          </w:p>
        </w:tc>
        <w:tc>
          <w:tcPr>
            <w:tcW w:w="765" w:type="dxa"/>
            <w:shd w:val="clear" w:color="auto" w:fill="F2F2F2"/>
            <w:textDirection w:val="btLr"/>
            <w:vAlign w:val="center"/>
          </w:tcPr>
          <w:p w:rsidR="004C5E8B" w:rsidRPr="006C186F" w:rsidRDefault="004C5E8B" w:rsidP="00852E95">
            <w:pPr>
              <w:ind w:left="113" w:right="113"/>
              <w:jc w:val="center"/>
              <w:rPr>
                <w:rFonts w:ascii="Arial" w:hAnsi="Arial" w:cs="Arial"/>
                <w:b/>
                <w:sz w:val="16"/>
                <w:szCs w:val="20"/>
              </w:rPr>
            </w:pPr>
            <w:r>
              <w:rPr>
                <w:rFonts w:ascii="Arial" w:hAnsi="Arial" w:cs="Arial"/>
                <w:b/>
                <w:sz w:val="16"/>
                <w:szCs w:val="20"/>
              </w:rPr>
              <w:t xml:space="preserve">Projektowanie  obiegów  </w:t>
            </w:r>
            <w:r>
              <w:rPr>
                <w:rFonts w:ascii="Arial" w:hAnsi="Arial" w:cs="Arial"/>
                <w:b/>
                <w:sz w:val="16"/>
                <w:szCs w:val="20"/>
              </w:rPr>
              <w:br/>
              <w:t>chłodniczych</w:t>
            </w:r>
          </w:p>
        </w:tc>
        <w:tc>
          <w:tcPr>
            <w:tcW w:w="765" w:type="dxa"/>
            <w:shd w:val="clear" w:color="auto" w:fill="F2F2F2"/>
            <w:textDirection w:val="btLr"/>
          </w:tcPr>
          <w:p w:rsidR="004C5E8B" w:rsidRPr="006C186F" w:rsidRDefault="004C5E8B" w:rsidP="008B4238">
            <w:pPr>
              <w:ind w:left="113" w:right="113"/>
              <w:jc w:val="center"/>
              <w:rPr>
                <w:rFonts w:ascii="Arial" w:hAnsi="Arial" w:cs="Arial"/>
                <w:b/>
                <w:sz w:val="16"/>
                <w:szCs w:val="20"/>
              </w:rPr>
            </w:pPr>
            <w:r>
              <w:rPr>
                <w:rFonts w:ascii="Arial" w:hAnsi="Arial" w:cs="Arial"/>
                <w:b/>
                <w:sz w:val="16"/>
                <w:szCs w:val="20"/>
              </w:rPr>
              <w:t xml:space="preserve">Projekt </w:t>
            </w:r>
            <w:r>
              <w:rPr>
                <w:rFonts w:ascii="Arial" w:hAnsi="Arial" w:cs="Arial"/>
                <w:b/>
                <w:sz w:val="16"/>
                <w:szCs w:val="20"/>
              </w:rPr>
              <w:br/>
            </w:r>
            <w:r w:rsidR="008B4238">
              <w:rPr>
                <w:rFonts w:ascii="Arial" w:hAnsi="Arial" w:cs="Arial"/>
                <w:b/>
                <w:sz w:val="16"/>
                <w:szCs w:val="20"/>
              </w:rPr>
              <w:t>instalacji</w:t>
            </w:r>
            <w:r>
              <w:rPr>
                <w:rFonts w:ascii="Arial" w:hAnsi="Arial" w:cs="Arial"/>
                <w:b/>
                <w:sz w:val="16"/>
                <w:szCs w:val="20"/>
              </w:rPr>
              <w:t xml:space="preserve"> </w:t>
            </w:r>
            <w:r>
              <w:rPr>
                <w:rFonts w:ascii="Arial" w:hAnsi="Arial" w:cs="Arial"/>
                <w:b/>
                <w:sz w:val="16"/>
                <w:szCs w:val="20"/>
              </w:rPr>
              <w:br/>
              <w:t>energetyczne</w:t>
            </w:r>
            <w:r w:rsidR="008B4238">
              <w:rPr>
                <w:rFonts w:ascii="Arial" w:hAnsi="Arial" w:cs="Arial"/>
                <w:b/>
                <w:sz w:val="16"/>
                <w:szCs w:val="20"/>
              </w:rPr>
              <w:t>j</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sidRPr="006748B9">
              <w:rPr>
                <w:rFonts w:ascii="Arial" w:hAnsi="Arial" w:cs="Arial"/>
                <w:sz w:val="16"/>
                <w:szCs w:val="20"/>
              </w:rPr>
              <w:t>W+</w:t>
            </w:r>
            <w:r>
              <w:rPr>
                <w:rFonts w:ascii="Arial" w:hAnsi="Arial" w:cs="Arial"/>
                <w:sz w:val="16"/>
                <w:szCs w:val="20"/>
              </w:rPr>
              <w:t>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sidRPr="006748B9">
              <w:rPr>
                <w:rFonts w:ascii="Arial" w:hAnsi="Arial" w:cs="Arial"/>
                <w:sz w:val="16"/>
                <w:szCs w:val="20"/>
              </w:rPr>
              <w:t>W+L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sidRPr="006748B9">
              <w:rPr>
                <w:rFonts w:ascii="Arial" w:hAnsi="Arial" w:cs="Arial"/>
                <w:sz w:val="16"/>
                <w:szCs w:val="20"/>
              </w:rPr>
              <w:t>W</w:t>
            </w:r>
            <w:r>
              <w:rPr>
                <w:rFonts w:ascii="Arial" w:hAnsi="Arial" w:cs="Arial"/>
                <w:sz w:val="16"/>
                <w:szCs w:val="20"/>
              </w:rPr>
              <w:t>+L</w:t>
            </w:r>
          </w:p>
        </w:tc>
        <w:tc>
          <w:tcPr>
            <w:tcW w:w="765" w:type="dxa"/>
            <w:shd w:val="clear" w:color="auto" w:fill="DBE5F1"/>
            <w:vAlign w:val="center"/>
          </w:tcPr>
          <w:p w:rsidR="004C5E8B" w:rsidRPr="006748B9" w:rsidRDefault="004C5E8B" w:rsidP="00B43BB4">
            <w:pPr>
              <w:jc w:val="center"/>
              <w:rPr>
                <w:rFonts w:ascii="Arial" w:hAnsi="Arial" w:cs="Arial"/>
                <w:sz w:val="16"/>
                <w:szCs w:val="20"/>
              </w:rPr>
            </w:pPr>
            <w:r>
              <w:rPr>
                <w:rFonts w:ascii="Arial" w:hAnsi="Arial" w:cs="Arial"/>
                <w:sz w:val="16"/>
                <w:szCs w:val="20"/>
              </w:rPr>
              <w:t>W+</w:t>
            </w:r>
            <w:r w:rsidRPr="006748B9">
              <w:rPr>
                <w:rFonts w:ascii="Arial" w:hAnsi="Arial" w:cs="Arial"/>
                <w:sz w:val="16"/>
                <w:szCs w:val="20"/>
              </w:rPr>
              <w:t>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852E95" w:rsidRPr="00A75F9B" w:rsidTr="00A75F9B">
        <w:tc>
          <w:tcPr>
            <w:tcW w:w="1247" w:type="dxa"/>
            <w:tcBorders>
              <w:left w:val="double" w:sz="4" w:space="0" w:color="auto"/>
            </w:tcBorders>
            <w:shd w:val="clear" w:color="auto" w:fill="DBE5F1"/>
            <w:vAlign w:val="center"/>
          </w:tcPr>
          <w:p w:rsidR="00852E95" w:rsidRPr="00A75F9B" w:rsidRDefault="00356474" w:rsidP="00A75F9B">
            <w:pPr>
              <w:jc w:val="center"/>
              <w:rPr>
                <w:rFonts w:ascii="Arial" w:hAnsi="Arial" w:cs="Arial"/>
                <w:sz w:val="16"/>
                <w:szCs w:val="16"/>
              </w:rPr>
            </w:pPr>
            <w:r>
              <w:rPr>
                <w:rFonts w:ascii="Arial" w:hAnsi="Arial" w:cs="Arial"/>
                <w:sz w:val="16"/>
                <w:szCs w:val="16"/>
              </w:rPr>
              <w:t>MA1A_W01</w:t>
            </w:r>
          </w:p>
        </w:tc>
        <w:tc>
          <w:tcPr>
            <w:tcW w:w="9014" w:type="dxa"/>
            <w:vAlign w:val="center"/>
          </w:tcPr>
          <w:p w:rsidR="00852E95" w:rsidRPr="00A75F9B" w:rsidRDefault="002F7BD4" w:rsidP="002F7BD4">
            <w:pPr>
              <w:rPr>
                <w:rFonts w:ascii="Arial" w:hAnsi="Arial" w:cs="Arial"/>
                <w:sz w:val="16"/>
                <w:szCs w:val="16"/>
              </w:rPr>
            </w:pPr>
            <w:r w:rsidRPr="002F7BD4">
              <w:rPr>
                <w:rFonts w:ascii="Arial" w:hAnsi="Arial" w:cs="Arial"/>
                <w:sz w:val="16"/>
                <w:szCs w:val="16"/>
              </w:rPr>
              <w:t>ma uporządkowaną wiedzę w zakresie wykorzystania komercyjnego oprogramowania do rozwiązywania prostych zadań inżynierskich</w:t>
            </w:r>
          </w:p>
        </w:tc>
        <w:tc>
          <w:tcPr>
            <w:tcW w:w="765" w:type="dxa"/>
            <w:vAlign w:val="center"/>
          </w:tcPr>
          <w:p w:rsidR="00852E95" w:rsidRPr="00A75F9B" w:rsidRDefault="00B43BB4"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B43BB4"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B43BB4"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B43BB4"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852E95" w:rsidP="00A75F9B">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964" w:type="dxa"/>
            <w:tcBorders>
              <w:right w:val="double" w:sz="4" w:space="0" w:color="auto"/>
            </w:tcBorders>
            <w:vAlign w:val="center"/>
          </w:tcPr>
          <w:p w:rsidR="00852E95" w:rsidRPr="00A75F9B" w:rsidRDefault="00B43BB4" w:rsidP="00A75F9B">
            <w:pPr>
              <w:jc w:val="center"/>
              <w:rPr>
                <w:rFonts w:ascii="Arial" w:hAnsi="Arial" w:cs="Arial"/>
                <w:sz w:val="16"/>
                <w:szCs w:val="16"/>
              </w:rPr>
            </w:pPr>
            <w:r>
              <w:rPr>
                <w:rFonts w:ascii="Arial" w:hAnsi="Arial" w:cs="Arial"/>
                <w:sz w:val="16"/>
                <w:szCs w:val="16"/>
              </w:rPr>
              <w:t>K1A_W12</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852E95" w:rsidRPr="00A75F9B" w:rsidTr="00A75F9B">
        <w:tc>
          <w:tcPr>
            <w:tcW w:w="1247" w:type="dxa"/>
            <w:tcBorders>
              <w:left w:val="double" w:sz="4" w:space="0" w:color="auto"/>
            </w:tcBorders>
            <w:shd w:val="clear" w:color="auto" w:fill="DBE5F1"/>
            <w:vAlign w:val="center"/>
          </w:tcPr>
          <w:p w:rsidR="00852E95" w:rsidRPr="00A75F9B" w:rsidRDefault="00356474" w:rsidP="00A75F9B">
            <w:pPr>
              <w:jc w:val="center"/>
              <w:rPr>
                <w:rFonts w:ascii="Arial" w:hAnsi="Arial" w:cs="Arial"/>
                <w:sz w:val="16"/>
                <w:szCs w:val="16"/>
              </w:rPr>
            </w:pPr>
            <w:r>
              <w:rPr>
                <w:rFonts w:ascii="Arial" w:hAnsi="Arial" w:cs="Arial"/>
                <w:sz w:val="16"/>
                <w:szCs w:val="16"/>
              </w:rPr>
              <w:t>MA1A_U01</w:t>
            </w:r>
          </w:p>
        </w:tc>
        <w:tc>
          <w:tcPr>
            <w:tcW w:w="9014" w:type="dxa"/>
            <w:vAlign w:val="center"/>
          </w:tcPr>
          <w:p w:rsidR="00852E95" w:rsidRPr="00A75F9B" w:rsidRDefault="002F7BD4" w:rsidP="00A75F9B">
            <w:pPr>
              <w:rPr>
                <w:rFonts w:ascii="Arial" w:hAnsi="Arial" w:cs="Arial"/>
                <w:sz w:val="16"/>
                <w:szCs w:val="16"/>
              </w:rPr>
            </w:pPr>
            <w:r w:rsidRPr="002F7BD4">
              <w:rPr>
                <w:rFonts w:ascii="Arial" w:hAnsi="Arial" w:cs="Arial"/>
                <w:sz w:val="16"/>
                <w:szCs w:val="16"/>
              </w:rPr>
              <w:t>potrafi opracować w języku polskim i angielskim, dokumentację dotyczącą zagadnień inżynierskich</w:t>
            </w: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E00CDE"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852E95" w:rsidP="00A75F9B">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964" w:type="dxa"/>
            <w:tcBorders>
              <w:right w:val="double" w:sz="4" w:space="0" w:color="auto"/>
            </w:tcBorders>
            <w:vAlign w:val="center"/>
          </w:tcPr>
          <w:p w:rsidR="00852E95" w:rsidRPr="00A75F9B" w:rsidRDefault="00E00CDE"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2C0FAE" w:rsidRPr="00A75F9B" w:rsidTr="00A75F9B">
        <w:tc>
          <w:tcPr>
            <w:tcW w:w="1247" w:type="dxa"/>
            <w:tcBorders>
              <w:left w:val="double" w:sz="4" w:space="0" w:color="auto"/>
            </w:tcBorders>
            <w:shd w:val="clear" w:color="auto" w:fill="DBE5F1"/>
          </w:tcPr>
          <w:p w:rsidR="002C0FAE" w:rsidRPr="00A75F9B" w:rsidRDefault="00356474" w:rsidP="00A75F9B">
            <w:pPr>
              <w:jc w:val="center"/>
              <w:rPr>
                <w:rFonts w:ascii="Arial" w:hAnsi="Arial" w:cs="Arial"/>
                <w:sz w:val="16"/>
                <w:szCs w:val="16"/>
              </w:rPr>
            </w:pPr>
            <w:r>
              <w:rPr>
                <w:rFonts w:ascii="Arial" w:hAnsi="Arial" w:cs="Arial"/>
                <w:sz w:val="16"/>
                <w:szCs w:val="16"/>
              </w:rPr>
              <w:t>MA1A_U02</w:t>
            </w:r>
          </w:p>
        </w:tc>
        <w:tc>
          <w:tcPr>
            <w:tcW w:w="9014" w:type="dxa"/>
            <w:vAlign w:val="center"/>
          </w:tcPr>
          <w:p w:rsidR="002C0FAE" w:rsidRPr="00A75F9B" w:rsidRDefault="002F7BD4" w:rsidP="002F7BD4">
            <w:pPr>
              <w:rPr>
                <w:rFonts w:ascii="Arial" w:hAnsi="Arial" w:cs="Arial"/>
                <w:sz w:val="16"/>
                <w:szCs w:val="16"/>
              </w:rPr>
            </w:pPr>
            <w:r w:rsidRPr="002F7BD4">
              <w:rPr>
                <w:rFonts w:ascii="Arial" w:hAnsi="Arial" w:cs="Arial"/>
                <w:sz w:val="16"/>
                <w:szCs w:val="16"/>
              </w:rPr>
              <w:t>ma umiejętność samokształcenia się</w:t>
            </w:r>
            <w:r>
              <w:rPr>
                <w:rFonts w:ascii="Arial" w:hAnsi="Arial" w:cs="Arial"/>
                <w:sz w:val="16"/>
                <w:szCs w:val="16"/>
              </w:rPr>
              <w:t xml:space="preserve"> w zakresie projektowania układów energetycznych</w:t>
            </w: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1D0DE3"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1D0DE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2C0FAE" w:rsidRPr="00A75F9B" w:rsidTr="00A75F9B">
        <w:tc>
          <w:tcPr>
            <w:tcW w:w="1247" w:type="dxa"/>
            <w:tcBorders>
              <w:left w:val="double" w:sz="4" w:space="0" w:color="auto"/>
            </w:tcBorders>
            <w:shd w:val="clear" w:color="auto" w:fill="DBE5F1"/>
          </w:tcPr>
          <w:p w:rsidR="002C0FAE" w:rsidRPr="00A75F9B" w:rsidRDefault="00356474" w:rsidP="00A75F9B">
            <w:pPr>
              <w:jc w:val="center"/>
              <w:rPr>
                <w:rFonts w:ascii="Arial" w:hAnsi="Arial" w:cs="Arial"/>
                <w:sz w:val="16"/>
                <w:szCs w:val="16"/>
              </w:rPr>
            </w:pPr>
            <w:r>
              <w:rPr>
                <w:rFonts w:ascii="Arial" w:hAnsi="Arial" w:cs="Arial"/>
                <w:sz w:val="16"/>
                <w:szCs w:val="16"/>
              </w:rPr>
              <w:t>MA1A_U03</w:t>
            </w:r>
          </w:p>
        </w:tc>
        <w:tc>
          <w:tcPr>
            <w:tcW w:w="9014" w:type="dxa"/>
            <w:vAlign w:val="center"/>
          </w:tcPr>
          <w:p w:rsidR="002C0FAE" w:rsidRPr="00A75F9B" w:rsidRDefault="000A7F89" w:rsidP="000A7F89">
            <w:pPr>
              <w:rPr>
                <w:rFonts w:ascii="Arial" w:hAnsi="Arial" w:cs="Arial"/>
                <w:sz w:val="16"/>
                <w:szCs w:val="16"/>
              </w:rPr>
            </w:pPr>
            <w:r w:rsidRPr="000A7F89">
              <w:rPr>
                <w:rFonts w:ascii="Arial" w:hAnsi="Arial" w:cs="Arial"/>
                <w:sz w:val="16"/>
                <w:szCs w:val="16"/>
              </w:rPr>
              <w:t>potrafi korzystać z systemów i sieci komputerowych, systemów bazodanowych w celu pozyskiwania, analizowania, przetw</w:t>
            </w:r>
            <w:r w:rsidRPr="000A7F89">
              <w:rPr>
                <w:rFonts w:ascii="Arial" w:hAnsi="Arial" w:cs="Arial"/>
                <w:sz w:val="16"/>
                <w:szCs w:val="16"/>
              </w:rPr>
              <w:t>a</w:t>
            </w:r>
            <w:r w:rsidRPr="000A7F89">
              <w:rPr>
                <w:rFonts w:ascii="Arial" w:hAnsi="Arial" w:cs="Arial"/>
                <w:sz w:val="16"/>
                <w:szCs w:val="16"/>
              </w:rPr>
              <w:t xml:space="preserve">rzania i zarządzania informacją </w:t>
            </w:r>
            <w:r>
              <w:rPr>
                <w:rFonts w:ascii="Arial" w:hAnsi="Arial" w:cs="Arial"/>
                <w:sz w:val="16"/>
                <w:szCs w:val="16"/>
              </w:rPr>
              <w:t>o armaturze i innych elementach układów energetycznych</w:t>
            </w:r>
          </w:p>
        </w:tc>
        <w:tc>
          <w:tcPr>
            <w:tcW w:w="765" w:type="dxa"/>
            <w:vAlign w:val="center"/>
          </w:tcPr>
          <w:p w:rsidR="002C0FAE" w:rsidRPr="00A75F9B" w:rsidRDefault="005436D3"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5436D3"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5436D3"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7</w:t>
            </w:r>
          </w:p>
        </w:tc>
      </w:tr>
      <w:tr w:rsidR="002C0FAE" w:rsidRPr="00A75F9B" w:rsidTr="00A75F9B">
        <w:tc>
          <w:tcPr>
            <w:tcW w:w="1247" w:type="dxa"/>
            <w:tcBorders>
              <w:left w:val="double" w:sz="4" w:space="0" w:color="auto"/>
            </w:tcBorders>
            <w:shd w:val="clear" w:color="auto" w:fill="DBE5F1"/>
          </w:tcPr>
          <w:p w:rsidR="002C0FAE" w:rsidRPr="00A75F9B" w:rsidRDefault="00356474" w:rsidP="00A75F9B">
            <w:pPr>
              <w:jc w:val="center"/>
              <w:rPr>
                <w:rFonts w:ascii="Arial" w:hAnsi="Arial" w:cs="Arial"/>
                <w:sz w:val="16"/>
                <w:szCs w:val="16"/>
              </w:rPr>
            </w:pPr>
            <w:r>
              <w:rPr>
                <w:rFonts w:ascii="Arial" w:hAnsi="Arial" w:cs="Arial"/>
                <w:sz w:val="16"/>
                <w:szCs w:val="16"/>
              </w:rPr>
              <w:t>MA1A_U04</w:t>
            </w:r>
          </w:p>
        </w:tc>
        <w:tc>
          <w:tcPr>
            <w:tcW w:w="9014" w:type="dxa"/>
            <w:vAlign w:val="center"/>
          </w:tcPr>
          <w:p w:rsidR="002C0FAE" w:rsidRPr="00A75F9B" w:rsidRDefault="000924EC" w:rsidP="00A75F9B">
            <w:pPr>
              <w:rPr>
                <w:rFonts w:ascii="Arial" w:hAnsi="Arial" w:cs="Arial"/>
                <w:sz w:val="16"/>
                <w:szCs w:val="16"/>
              </w:rPr>
            </w:pPr>
            <w:r w:rsidRPr="000924EC">
              <w:rPr>
                <w:rFonts w:ascii="Arial" w:hAnsi="Arial" w:cs="Arial"/>
                <w:sz w:val="16"/>
                <w:szCs w:val="16"/>
              </w:rPr>
              <w:t>potrafi wykorzystać poznane metody analityczne, stat</w:t>
            </w:r>
            <w:r>
              <w:rPr>
                <w:rFonts w:ascii="Arial" w:hAnsi="Arial" w:cs="Arial"/>
                <w:sz w:val="16"/>
                <w:szCs w:val="16"/>
              </w:rPr>
              <w:t>ystyczne, symulacyjne i ekspery</w:t>
            </w:r>
            <w:r w:rsidRPr="000924EC">
              <w:rPr>
                <w:rFonts w:ascii="Arial" w:hAnsi="Arial" w:cs="Arial"/>
                <w:sz w:val="16"/>
                <w:szCs w:val="16"/>
              </w:rPr>
              <w:t>mentalne do formułowania i rozwiąz</w:t>
            </w:r>
            <w:r w:rsidRPr="000924EC">
              <w:rPr>
                <w:rFonts w:ascii="Arial" w:hAnsi="Arial" w:cs="Arial"/>
                <w:sz w:val="16"/>
                <w:szCs w:val="16"/>
              </w:rPr>
              <w:t>y</w:t>
            </w:r>
            <w:r w:rsidRPr="000924EC">
              <w:rPr>
                <w:rFonts w:ascii="Arial" w:hAnsi="Arial" w:cs="Arial"/>
                <w:sz w:val="16"/>
                <w:szCs w:val="16"/>
              </w:rPr>
              <w:t>wania prostych zadań inżynierskich z zakresu energetyki</w:t>
            </w: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2C0FAE" w:rsidP="00B43BB4">
            <w:pPr>
              <w:jc w:val="center"/>
              <w:rPr>
                <w:rFonts w:ascii="Arial" w:hAnsi="Arial" w:cs="Arial"/>
                <w:sz w:val="16"/>
                <w:szCs w:val="16"/>
              </w:rPr>
            </w:pPr>
          </w:p>
        </w:tc>
        <w:tc>
          <w:tcPr>
            <w:tcW w:w="765" w:type="dxa"/>
            <w:vAlign w:val="center"/>
          </w:tcPr>
          <w:p w:rsidR="002C0FAE" w:rsidRPr="00A75F9B" w:rsidRDefault="00700ED0" w:rsidP="00B43BB4">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700ED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9</w:t>
            </w:r>
          </w:p>
        </w:tc>
      </w:tr>
      <w:tr w:rsidR="00852E95" w:rsidRPr="00A75F9B" w:rsidTr="00A75F9B">
        <w:tc>
          <w:tcPr>
            <w:tcW w:w="1247" w:type="dxa"/>
            <w:tcBorders>
              <w:left w:val="double" w:sz="4" w:space="0" w:color="auto"/>
            </w:tcBorders>
            <w:shd w:val="clear" w:color="auto" w:fill="DBE5F1"/>
          </w:tcPr>
          <w:p w:rsidR="00852E95" w:rsidRPr="00A75F9B" w:rsidRDefault="00356474" w:rsidP="00A75F9B">
            <w:pPr>
              <w:jc w:val="center"/>
              <w:rPr>
                <w:rFonts w:ascii="Arial" w:hAnsi="Arial" w:cs="Arial"/>
                <w:sz w:val="16"/>
                <w:szCs w:val="16"/>
              </w:rPr>
            </w:pPr>
            <w:r>
              <w:rPr>
                <w:rFonts w:ascii="Arial" w:hAnsi="Arial" w:cs="Arial"/>
                <w:sz w:val="16"/>
                <w:szCs w:val="16"/>
              </w:rPr>
              <w:t>MA1A_U05</w:t>
            </w:r>
          </w:p>
        </w:tc>
        <w:tc>
          <w:tcPr>
            <w:tcW w:w="9014" w:type="dxa"/>
            <w:vAlign w:val="center"/>
          </w:tcPr>
          <w:p w:rsidR="00852E95" w:rsidRPr="00A75F9B" w:rsidRDefault="00FB4E6E" w:rsidP="00FB4E6E">
            <w:pPr>
              <w:rPr>
                <w:rFonts w:ascii="Arial" w:hAnsi="Arial" w:cs="Arial"/>
                <w:sz w:val="16"/>
                <w:szCs w:val="16"/>
              </w:rPr>
            </w:pPr>
            <w:r w:rsidRPr="00FB4E6E">
              <w:rPr>
                <w:rFonts w:ascii="Arial" w:hAnsi="Arial" w:cs="Arial"/>
                <w:sz w:val="16"/>
                <w:szCs w:val="16"/>
              </w:rPr>
              <w:t xml:space="preserve">potrafi posłużyć się właściwie dobranym środowiskiem obliczeniowo-programistycznym </w:t>
            </w:r>
            <w:r>
              <w:rPr>
                <w:rFonts w:ascii="Arial" w:hAnsi="Arial" w:cs="Arial"/>
                <w:sz w:val="16"/>
                <w:szCs w:val="16"/>
              </w:rPr>
              <w:t>prowadzącym</w:t>
            </w:r>
            <w:r w:rsidRPr="00FB4E6E">
              <w:rPr>
                <w:rFonts w:ascii="Arial" w:hAnsi="Arial" w:cs="Arial"/>
                <w:sz w:val="16"/>
                <w:szCs w:val="16"/>
              </w:rPr>
              <w:t xml:space="preserve"> do rozwiązywania prostych problemów technicznych</w:t>
            </w:r>
          </w:p>
        </w:tc>
        <w:tc>
          <w:tcPr>
            <w:tcW w:w="765" w:type="dxa"/>
            <w:vAlign w:val="center"/>
          </w:tcPr>
          <w:p w:rsidR="00852E95" w:rsidRPr="00A75F9B" w:rsidRDefault="00700ED0"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700ED0"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700ED0"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700ED0"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852E95" w:rsidP="00A75F9B">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964" w:type="dxa"/>
            <w:tcBorders>
              <w:right w:val="double" w:sz="4" w:space="0" w:color="auto"/>
            </w:tcBorders>
            <w:vAlign w:val="center"/>
          </w:tcPr>
          <w:p w:rsidR="00852E95" w:rsidRPr="00A75F9B" w:rsidRDefault="00700ED0"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10</w:t>
            </w:r>
          </w:p>
        </w:tc>
      </w:tr>
      <w:tr w:rsidR="00852E95" w:rsidRPr="00A75F9B" w:rsidTr="00A75F9B">
        <w:tc>
          <w:tcPr>
            <w:tcW w:w="1247" w:type="dxa"/>
            <w:tcBorders>
              <w:left w:val="double" w:sz="4" w:space="0" w:color="auto"/>
            </w:tcBorders>
            <w:shd w:val="clear" w:color="auto" w:fill="DBE5F1"/>
            <w:vAlign w:val="center"/>
          </w:tcPr>
          <w:p w:rsidR="00852E95" w:rsidRPr="00A75F9B" w:rsidRDefault="00356474" w:rsidP="00A75F9B">
            <w:pPr>
              <w:jc w:val="center"/>
              <w:rPr>
                <w:rFonts w:ascii="Arial" w:hAnsi="Arial" w:cs="Arial"/>
                <w:sz w:val="16"/>
                <w:szCs w:val="16"/>
              </w:rPr>
            </w:pPr>
            <w:r>
              <w:rPr>
                <w:rFonts w:ascii="Arial" w:hAnsi="Arial" w:cs="Arial"/>
                <w:sz w:val="16"/>
                <w:szCs w:val="16"/>
              </w:rPr>
              <w:t>MA1A_U06</w:t>
            </w:r>
          </w:p>
        </w:tc>
        <w:tc>
          <w:tcPr>
            <w:tcW w:w="9014" w:type="dxa"/>
            <w:vAlign w:val="center"/>
          </w:tcPr>
          <w:p w:rsidR="00852E95" w:rsidRPr="00A75F9B" w:rsidRDefault="00897433" w:rsidP="00897433">
            <w:pPr>
              <w:rPr>
                <w:rFonts w:ascii="Arial" w:hAnsi="Arial" w:cs="Arial"/>
                <w:sz w:val="16"/>
                <w:szCs w:val="16"/>
              </w:rPr>
            </w:pPr>
            <w:r w:rsidRPr="00897433">
              <w:rPr>
                <w:rFonts w:ascii="Arial" w:hAnsi="Arial" w:cs="Arial"/>
                <w:sz w:val="16"/>
                <w:szCs w:val="16"/>
              </w:rPr>
              <w:t xml:space="preserve">potrafi dokonać </w:t>
            </w:r>
            <w:r>
              <w:rPr>
                <w:rFonts w:ascii="Arial" w:hAnsi="Arial" w:cs="Arial"/>
                <w:sz w:val="16"/>
                <w:szCs w:val="16"/>
              </w:rPr>
              <w:t>doboru elementów</w:t>
            </w:r>
            <w:r w:rsidRPr="00897433">
              <w:rPr>
                <w:rFonts w:ascii="Arial" w:hAnsi="Arial" w:cs="Arial"/>
                <w:sz w:val="16"/>
                <w:szCs w:val="16"/>
              </w:rPr>
              <w:t xml:space="preserve"> konstrukcyjnych, techniczno-eksploatacyjnych</w:t>
            </w:r>
            <w:r>
              <w:rPr>
                <w:rFonts w:ascii="Arial" w:hAnsi="Arial" w:cs="Arial"/>
                <w:sz w:val="16"/>
                <w:szCs w:val="16"/>
              </w:rPr>
              <w:t xml:space="preserve"> węzłów instalacji przepływowych</w:t>
            </w:r>
          </w:p>
        </w:tc>
        <w:tc>
          <w:tcPr>
            <w:tcW w:w="765" w:type="dxa"/>
            <w:vAlign w:val="center"/>
          </w:tcPr>
          <w:p w:rsidR="00852E95" w:rsidRPr="00A75F9B" w:rsidRDefault="00857EF5"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964" w:type="dxa"/>
            <w:tcBorders>
              <w:right w:val="double" w:sz="4" w:space="0" w:color="auto"/>
            </w:tcBorders>
            <w:vAlign w:val="center"/>
          </w:tcPr>
          <w:p w:rsidR="00852E95" w:rsidRPr="00A75F9B" w:rsidRDefault="00857EF5"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914C5C" w:rsidRPr="00A75F9B" w:rsidTr="00A75F9B">
        <w:tc>
          <w:tcPr>
            <w:tcW w:w="1247" w:type="dxa"/>
            <w:tcBorders>
              <w:left w:val="double" w:sz="4" w:space="0" w:color="auto"/>
            </w:tcBorders>
            <w:shd w:val="clear" w:color="auto" w:fill="DBE5F1"/>
            <w:vAlign w:val="center"/>
          </w:tcPr>
          <w:p w:rsidR="00914C5C" w:rsidRPr="00A75F9B" w:rsidRDefault="00356474" w:rsidP="00A75F9B">
            <w:pPr>
              <w:jc w:val="center"/>
              <w:rPr>
                <w:rFonts w:ascii="Arial" w:hAnsi="Arial" w:cs="Arial"/>
                <w:sz w:val="16"/>
                <w:szCs w:val="16"/>
              </w:rPr>
            </w:pPr>
            <w:r>
              <w:rPr>
                <w:rFonts w:ascii="Arial" w:hAnsi="Arial" w:cs="Arial"/>
                <w:sz w:val="16"/>
                <w:szCs w:val="16"/>
              </w:rPr>
              <w:t>MA1A_U07</w:t>
            </w:r>
          </w:p>
        </w:tc>
        <w:tc>
          <w:tcPr>
            <w:tcW w:w="9014" w:type="dxa"/>
            <w:vAlign w:val="center"/>
          </w:tcPr>
          <w:p w:rsidR="00914C5C" w:rsidRPr="00A75F9B" w:rsidRDefault="00AD4388" w:rsidP="00A75F9B">
            <w:pPr>
              <w:rPr>
                <w:rFonts w:ascii="Arial" w:hAnsi="Arial" w:cs="Arial"/>
                <w:sz w:val="16"/>
                <w:szCs w:val="16"/>
              </w:rPr>
            </w:pPr>
            <w:r w:rsidRPr="00AD4388">
              <w:rPr>
                <w:rFonts w:ascii="Arial" w:hAnsi="Arial" w:cs="Arial"/>
                <w:sz w:val="16"/>
                <w:szCs w:val="16"/>
              </w:rPr>
              <w:t>potrafi przedstawić graficznie i zwymiarować elementy i zespoły maszyn, potrafi sporządzić dokumentacje techniczną</w:t>
            </w:r>
            <w:r>
              <w:rPr>
                <w:rFonts w:ascii="Arial" w:hAnsi="Arial" w:cs="Arial"/>
                <w:sz w:val="16"/>
                <w:szCs w:val="16"/>
              </w:rPr>
              <w:t xml:space="preserve"> obie</w:t>
            </w:r>
            <w:r>
              <w:rPr>
                <w:rFonts w:ascii="Arial" w:hAnsi="Arial" w:cs="Arial"/>
                <w:sz w:val="16"/>
                <w:szCs w:val="16"/>
              </w:rPr>
              <w:t>k</w:t>
            </w:r>
            <w:r>
              <w:rPr>
                <w:rFonts w:ascii="Arial" w:hAnsi="Arial" w:cs="Arial"/>
                <w:sz w:val="16"/>
                <w:szCs w:val="16"/>
              </w:rPr>
              <w:t>tów i urządzeń energetycznych</w:t>
            </w:r>
          </w:p>
        </w:tc>
        <w:tc>
          <w:tcPr>
            <w:tcW w:w="765" w:type="dxa"/>
            <w:vAlign w:val="center"/>
          </w:tcPr>
          <w:p w:rsidR="00914C5C" w:rsidRDefault="00914C5C"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914C5C"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914C5C" w:rsidP="00B43BB4">
            <w:pPr>
              <w:jc w:val="center"/>
              <w:rPr>
                <w:rFonts w:ascii="Arial" w:hAnsi="Arial" w:cs="Arial"/>
                <w:sz w:val="16"/>
                <w:szCs w:val="16"/>
              </w:rPr>
            </w:pPr>
          </w:p>
        </w:tc>
        <w:tc>
          <w:tcPr>
            <w:tcW w:w="765" w:type="dxa"/>
            <w:vAlign w:val="center"/>
          </w:tcPr>
          <w:p w:rsidR="00914C5C" w:rsidRPr="00A75F9B" w:rsidRDefault="00914C5C" w:rsidP="00B43BB4">
            <w:pPr>
              <w:jc w:val="center"/>
              <w:rPr>
                <w:rFonts w:ascii="Arial" w:hAnsi="Arial" w:cs="Arial"/>
                <w:sz w:val="16"/>
                <w:szCs w:val="16"/>
              </w:rPr>
            </w:pPr>
          </w:p>
        </w:tc>
        <w:tc>
          <w:tcPr>
            <w:tcW w:w="765" w:type="dxa"/>
            <w:vAlign w:val="center"/>
          </w:tcPr>
          <w:p w:rsidR="00914C5C" w:rsidRPr="00A75F9B" w:rsidRDefault="00914C5C" w:rsidP="00A75F9B">
            <w:pPr>
              <w:jc w:val="center"/>
              <w:rPr>
                <w:rFonts w:ascii="Arial" w:hAnsi="Arial" w:cs="Arial"/>
                <w:sz w:val="16"/>
                <w:szCs w:val="16"/>
              </w:rPr>
            </w:pPr>
          </w:p>
        </w:tc>
        <w:tc>
          <w:tcPr>
            <w:tcW w:w="765" w:type="dxa"/>
            <w:vAlign w:val="center"/>
          </w:tcPr>
          <w:p w:rsidR="00914C5C" w:rsidRPr="00A75F9B" w:rsidRDefault="00914C5C" w:rsidP="00A75F9B">
            <w:pPr>
              <w:jc w:val="center"/>
              <w:rPr>
                <w:rFonts w:ascii="Arial" w:hAnsi="Arial" w:cs="Arial"/>
                <w:sz w:val="16"/>
                <w:szCs w:val="16"/>
              </w:rPr>
            </w:pPr>
          </w:p>
        </w:tc>
        <w:tc>
          <w:tcPr>
            <w:tcW w:w="964" w:type="dxa"/>
            <w:tcBorders>
              <w:right w:val="double" w:sz="4" w:space="0" w:color="auto"/>
            </w:tcBorders>
            <w:vAlign w:val="center"/>
          </w:tcPr>
          <w:p w:rsidR="00914C5C" w:rsidRPr="00247134" w:rsidRDefault="00914C5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15</w:t>
            </w:r>
          </w:p>
        </w:tc>
      </w:tr>
      <w:tr w:rsidR="00914C5C" w:rsidRPr="00A75F9B" w:rsidTr="00A75F9B">
        <w:tc>
          <w:tcPr>
            <w:tcW w:w="1247" w:type="dxa"/>
            <w:tcBorders>
              <w:left w:val="double" w:sz="4" w:space="0" w:color="auto"/>
            </w:tcBorders>
            <w:shd w:val="clear" w:color="auto" w:fill="DBE5F1"/>
            <w:vAlign w:val="center"/>
          </w:tcPr>
          <w:p w:rsidR="00914C5C" w:rsidRPr="00A75F9B" w:rsidRDefault="00356474" w:rsidP="00A75F9B">
            <w:pPr>
              <w:jc w:val="center"/>
              <w:rPr>
                <w:rFonts w:ascii="Arial" w:hAnsi="Arial" w:cs="Arial"/>
                <w:sz w:val="16"/>
                <w:szCs w:val="16"/>
              </w:rPr>
            </w:pPr>
            <w:r>
              <w:rPr>
                <w:rFonts w:ascii="Arial" w:hAnsi="Arial" w:cs="Arial"/>
                <w:sz w:val="16"/>
                <w:szCs w:val="16"/>
              </w:rPr>
              <w:t>MA1A_U08</w:t>
            </w:r>
          </w:p>
        </w:tc>
        <w:tc>
          <w:tcPr>
            <w:tcW w:w="9014" w:type="dxa"/>
            <w:vAlign w:val="center"/>
          </w:tcPr>
          <w:p w:rsidR="00914C5C" w:rsidRPr="00A75F9B" w:rsidRDefault="00FF4CF3" w:rsidP="00FF4CF3">
            <w:pPr>
              <w:rPr>
                <w:rFonts w:ascii="Arial" w:hAnsi="Arial" w:cs="Arial"/>
                <w:sz w:val="16"/>
                <w:szCs w:val="16"/>
              </w:rPr>
            </w:pPr>
            <w:r w:rsidRPr="00FF4CF3">
              <w:rPr>
                <w:rFonts w:ascii="Arial" w:hAnsi="Arial" w:cs="Arial"/>
                <w:sz w:val="16"/>
                <w:szCs w:val="16"/>
              </w:rPr>
              <w:t>potrafi wykorzystując narzędzia komputerowo wspomaganego projektowania dokonać z zastosowaniem odpowiednich metod i technik analizy procesów cieplno-przepływowych</w:t>
            </w:r>
            <w:r>
              <w:rPr>
                <w:rFonts w:ascii="Arial" w:hAnsi="Arial" w:cs="Arial"/>
                <w:sz w:val="16"/>
                <w:szCs w:val="16"/>
              </w:rPr>
              <w:t xml:space="preserve"> w urządzeniach i obiektach energetycznych</w:t>
            </w:r>
          </w:p>
        </w:tc>
        <w:tc>
          <w:tcPr>
            <w:tcW w:w="765" w:type="dxa"/>
            <w:vAlign w:val="center"/>
          </w:tcPr>
          <w:p w:rsidR="00914C5C" w:rsidRDefault="00ED0541"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ED0541"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ED0541"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ED0541" w:rsidP="00B43BB4">
            <w:pPr>
              <w:jc w:val="center"/>
              <w:rPr>
                <w:rFonts w:ascii="Arial" w:hAnsi="Arial" w:cs="Arial"/>
                <w:sz w:val="16"/>
                <w:szCs w:val="16"/>
              </w:rPr>
            </w:pPr>
            <w:r>
              <w:rPr>
                <w:rFonts w:ascii="Arial" w:hAnsi="Arial" w:cs="Arial"/>
                <w:sz w:val="16"/>
                <w:szCs w:val="16"/>
              </w:rPr>
              <w:t>X</w:t>
            </w:r>
          </w:p>
        </w:tc>
        <w:tc>
          <w:tcPr>
            <w:tcW w:w="765" w:type="dxa"/>
            <w:vAlign w:val="center"/>
          </w:tcPr>
          <w:p w:rsidR="00914C5C" w:rsidRPr="00A75F9B" w:rsidRDefault="00914C5C" w:rsidP="00A75F9B">
            <w:pPr>
              <w:jc w:val="center"/>
              <w:rPr>
                <w:rFonts w:ascii="Arial" w:hAnsi="Arial" w:cs="Arial"/>
                <w:sz w:val="16"/>
                <w:szCs w:val="16"/>
              </w:rPr>
            </w:pPr>
          </w:p>
        </w:tc>
        <w:tc>
          <w:tcPr>
            <w:tcW w:w="765" w:type="dxa"/>
            <w:vAlign w:val="center"/>
          </w:tcPr>
          <w:p w:rsidR="00914C5C" w:rsidRPr="00A75F9B" w:rsidRDefault="00914C5C" w:rsidP="00A75F9B">
            <w:pPr>
              <w:jc w:val="center"/>
              <w:rPr>
                <w:rFonts w:ascii="Arial" w:hAnsi="Arial" w:cs="Arial"/>
                <w:sz w:val="16"/>
                <w:szCs w:val="16"/>
              </w:rPr>
            </w:pPr>
          </w:p>
        </w:tc>
        <w:tc>
          <w:tcPr>
            <w:tcW w:w="964" w:type="dxa"/>
            <w:tcBorders>
              <w:right w:val="double" w:sz="4" w:space="0" w:color="auto"/>
            </w:tcBorders>
            <w:vAlign w:val="center"/>
          </w:tcPr>
          <w:p w:rsidR="00914C5C" w:rsidRPr="00247134" w:rsidRDefault="00ED0541"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16</w:t>
            </w:r>
          </w:p>
        </w:tc>
      </w:tr>
      <w:tr w:rsidR="009D52C2" w:rsidRPr="00A75F9B" w:rsidTr="00A75F9B">
        <w:tc>
          <w:tcPr>
            <w:tcW w:w="1247" w:type="dxa"/>
            <w:tcBorders>
              <w:left w:val="double" w:sz="4" w:space="0" w:color="auto"/>
            </w:tcBorders>
            <w:shd w:val="clear" w:color="auto" w:fill="DBE5F1"/>
            <w:vAlign w:val="center"/>
          </w:tcPr>
          <w:p w:rsidR="009D52C2" w:rsidRPr="00A75F9B" w:rsidRDefault="00356474" w:rsidP="00A75F9B">
            <w:pPr>
              <w:jc w:val="center"/>
              <w:rPr>
                <w:rFonts w:ascii="Arial" w:hAnsi="Arial" w:cs="Arial"/>
                <w:sz w:val="16"/>
                <w:szCs w:val="16"/>
              </w:rPr>
            </w:pPr>
            <w:r>
              <w:rPr>
                <w:rFonts w:ascii="Arial" w:hAnsi="Arial" w:cs="Arial"/>
                <w:sz w:val="16"/>
                <w:szCs w:val="16"/>
              </w:rPr>
              <w:t>MA1A_U09</w:t>
            </w:r>
          </w:p>
        </w:tc>
        <w:tc>
          <w:tcPr>
            <w:tcW w:w="9014" w:type="dxa"/>
            <w:vAlign w:val="center"/>
          </w:tcPr>
          <w:p w:rsidR="009D52C2" w:rsidRPr="00A75F9B" w:rsidRDefault="00016519" w:rsidP="00A75F9B">
            <w:pPr>
              <w:rPr>
                <w:rFonts w:ascii="Arial" w:hAnsi="Arial" w:cs="Arial"/>
                <w:sz w:val="16"/>
                <w:szCs w:val="16"/>
              </w:rPr>
            </w:pPr>
            <w:r w:rsidRPr="00016519">
              <w:rPr>
                <w:rFonts w:ascii="Arial" w:hAnsi="Arial" w:cs="Arial"/>
                <w:sz w:val="16"/>
                <w:szCs w:val="16"/>
              </w:rPr>
              <w:t>potrafi dobrać urządzenia do realizacji procesów energetycznych szacując ich koszty</w:t>
            </w:r>
          </w:p>
        </w:tc>
        <w:tc>
          <w:tcPr>
            <w:tcW w:w="765" w:type="dxa"/>
            <w:vAlign w:val="center"/>
          </w:tcPr>
          <w:p w:rsidR="009D52C2" w:rsidRDefault="009D52C2" w:rsidP="00B43BB4">
            <w:pPr>
              <w:jc w:val="center"/>
              <w:rPr>
                <w:rFonts w:ascii="Arial" w:hAnsi="Arial" w:cs="Arial"/>
                <w:sz w:val="16"/>
                <w:szCs w:val="16"/>
              </w:rPr>
            </w:pPr>
            <w:r>
              <w:rPr>
                <w:rFonts w:ascii="Arial" w:hAnsi="Arial" w:cs="Arial"/>
                <w:sz w:val="16"/>
                <w:szCs w:val="16"/>
              </w:rPr>
              <w:t>X</w:t>
            </w:r>
          </w:p>
        </w:tc>
        <w:tc>
          <w:tcPr>
            <w:tcW w:w="765" w:type="dxa"/>
            <w:vAlign w:val="center"/>
          </w:tcPr>
          <w:p w:rsidR="009D52C2" w:rsidRDefault="009D52C2" w:rsidP="00B43BB4">
            <w:pPr>
              <w:jc w:val="center"/>
              <w:rPr>
                <w:rFonts w:ascii="Arial" w:hAnsi="Arial" w:cs="Arial"/>
                <w:sz w:val="16"/>
                <w:szCs w:val="16"/>
              </w:rPr>
            </w:pPr>
          </w:p>
        </w:tc>
        <w:tc>
          <w:tcPr>
            <w:tcW w:w="765" w:type="dxa"/>
            <w:vAlign w:val="center"/>
          </w:tcPr>
          <w:p w:rsidR="009D52C2" w:rsidRDefault="009D52C2" w:rsidP="00B43BB4">
            <w:pPr>
              <w:jc w:val="center"/>
              <w:rPr>
                <w:rFonts w:ascii="Arial" w:hAnsi="Arial" w:cs="Arial"/>
                <w:sz w:val="16"/>
                <w:szCs w:val="16"/>
              </w:rPr>
            </w:pPr>
          </w:p>
        </w:tc>
        <w:tc>
          <w:tcPr>
            <w:tcW w:w="765" w:type="dxa"/>
            <w:vAlign w:val="center"/>
          </w:tcPr>
          <w:p w:rsidR="009D52C2" w:rsidRDefault="009D52C2" w:rsidP="00B43BB4">
            <w:pPr>
              <w:jc w:val="center"/>
              <w:rPr>
                <w:rFonts w:ascii="Arial" w:hAnsi="Arial" w:cs="Arial"/>
                <w:sz w:val="16"/>
                <w:szCs w:val="16"/>
              </w:rPr>
            </w:pPr>
          </w:p>
        </w:tc>
        <w:tc>
          <w:tcPr>
            <w:tcW w:w="765" w:type="dxa"/>
            <w:vAlign w:val="center"/>
          </w:tcPr>
          <w:p w:rsidR="009D52C2" w:rsidRPr="00A75F9B" w:rsidRDefault="009D52C2" w:rsidP="00A75F9B">
            <w:pPr>
              <w:jc w:val="center"/>
              <w:rPr>
                <w:rFonts w:ascii="Arial" w:hAnsi="Arial" w:cs="Arial"/>
                <w:sz w:val="16"/>
                <w:szCs w:val="16"/>
              </w:rPr>
            </w:pPr>
          </w:p>
        </w:tc>
        <w:tc>
          <w:tcPr>
            <w:tcW w:w="765" w:type="dxa"/>
            <w:vAlign w:val="center"/>
          </w:tcPr>
          <w:p w:rsidR="009D52C2" w:rsidRPr="00A75F9B" w:rsidRDefault="009D52C2" w:rsidP="00A75F9B">
            <w:pPr>
              <w:jc w:val="center"/>
              <w:rPr>
                <w:rFonts w:ascii="Arial" w:hAnsi="Arial" w:cs="Arial"/>
                <w:sz w:val="16"/>
                <w:szCs w:val="16"/>
              </w:rPr>
            </w:pPr>
          </w:p>
        </w:tc>
        <w:tc>
          <w:tcPr>
            <w:tcW w:w="964" w:type="dxa"/>
            <w:tcBorders>
              <w:right w:val="double" w:sz="4" w:space="0" w:color="auto"/>
            </w:tcBorders>
            <w:vAlign w:val="center"/>
          </w:tcPr>
          <w:p w:rsidR="009D52C2" w:rsidRPr="00247134" w:rsidRDefault="006D7B5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18</w:t>
            </w:r>
          </w:p>
        </w:tc>
      </w:tr>
      <w:tr w:rsidR="006D7B5C" w:rsidRPr="00A75F9B" w:rsidTr="00A75F9B">
        <w:tc>
          <w:tcPr>
            <w:tcW w:w="1247" w:type="dxa"/>
            <w:tcBorders>
              <w:left w:val="double" w:sz="4" w:space="0" w:color="auto"/>
            </w:tcBorders>
            <w:shd w:val="clear" w:color="auto" w:fill="DBE5F1"/>
            <w:vAlign w:val="center"/>
          </w:tcPr>
          <w:p w:rsidR="006D7B5C" w:rsidRPr="00A75F9B" w:rsidRDefault="00356474" w:rsidP="00A75F9B">
            <w:pPr>
              <w:jc w:val="center"/>
              <w:rPr>
                <w:rFonts w:ascii="Arial" w:hAnsi="Arial" w:cs="Arial"/>
                <w:sz w:val="16"/>
                <w:szCs w:val="16"/>
              </w:rPr>
            </w:pPr>
            <w:r>
              <w:rPr>
                <w:rFonts w:ascii="Arial" w:hAnsi="Arial" w:cs="Arial"/>
                <w:sz w:val="16"/>
                <w:szCs w:val="16"/>
              </w:rPr>
              <w:t>MA1A_U10</w:t>
            </w:r>
          </w:p>
        </w:tc>
        <w:tc>
          <w:tcPr>
            <w:tcW w:w="9014" w:type="dxa"/>
            <w:vAlign w:val="center"/>
          </w:tcPr>
          <w:p w:rsidR="006D7B5C" w:rsidRPr="00A75F9B" w:rsidRDefault="0084254B" w:rsidP="0084254B">
            <w:pPr>
              <w:rPr>
                <w:rFonts w:ascii="Arial" w:hAnsi="Arial" w:cs="Arial"/>
                <w:sz w:val="16"/>
                <w:szCs w:val="16"/>
              </w:rPr>
            </w:pPr>
            <w:r w:rsidRPr="0084254B">
              <w:rPr>
                <w:rFonts w:ascii="Arial" w:hAnsi="Arial" w:cs="Arial"/>
                <w:sz w:val="16"/>
                <w:szCs w:val="16"/>
              </w:rPr>
              <w:t>potrafi dokonać identyfikacji potrzeb odbiorcy energii w zakresie zapotrzebowania energetycznego; potrafi dokonać wyboru systemu energetycznego, który może te potrzeby zaspokoić</w:t>
            </w:r>
          </w:p>
        </w:tc>
        <w:tc>
          <w:tcPr>
            <w:tcW w:w="765" w:type="dxa"/>
            <w:vAlign w:val="center"/>
          </w:tcPr>
          <w:p w:rsidR="006D7B5C" w:rsidRDefault="006D7B5C" w:rsidP="00B43BB4">
            <w:pPr>
              <w:jc w:val="center"/>
              <w:rPr>
                <w:rFonts w:ascii="Arial" w:hAnsi="Arial" w:cs="Arial"/>
                <w:sz w:val="16"/>
                <w:szCs w:val="16"/>
              </w:rPr>
            </w:pPr>
            <w:r>
              <w:rPr>
                <w:rFonts w:ascii="Arial" w:hAnsi="Arial" w:cs="Arial"/>
                <w:sz w:val="16"/>
                <w:szCs w:val="16"/>
              </w:rPr>
              <w:t>X</w:t>
            </w:r>
          </w:p>
        </w:tc>
        <w:tc>
          <w:tcPr>
            <w:tcW w:w="765" w:type="dxa"/>
            <w:vAlign w:val="center"/>
          </w:tcPr>
          <w:p w:rsidR="006D7B5C" w:rsidRDefault="006D7B5C" w:rsidP="00B43BB4">
            <w:pPr>
              <w:jc w:val="center"/>
              <w:rPr>
                <w:rFonts w:ascii="Arial" w:hAnsi="Arial" w:cs="Arial"/>
                <w:sz w:val="16"/>
                <w:szCs w:val="16"/>
              </w:rPr>
            </w:pPr>
          </w:p>
        </w:tc>
        <w:tc>
          <w:tcPr>
            <w:tcW w:w="765" w:type="dxa"/>
            <w:vAlign w:val="center"/>
          </w:tcPr>
          <w:p w:rsidR="006D7B5C" w:rsidRDefault="006D7B5C" w:rsidP="00B43BB4">
            <w:pPr>
              <w:jc w:val="center"/>
              <w:rPr>
                <w:rFonts w:ascii="Arial" w:hAnsi="Arial" w:cs="Arial"/>
                <w:sz w:val="16"/>
                <w:szCs w:val="16"/>
              </w:rPr>
            </w:pPr>
            <w:r>
              <w:rPr>
                <w:rFonts w:ascii="Arial" w:hAnsi="Arial" w:cs="Arial"/>
                <w:sz w:val="16"/>
                <w:szCs w:val="16"/>
              </w:rPr>
              <w:t>X</w:t>
            </w:r>
          </w:p>
        </w:tc>
        <w:tc>
          <w:tcPr>
            <w:tcW w:w="765" w:type="dxa"/>
            <w:vAlign w:val="center"/>
          </w:tcPr>
          <w:p w:rsidR="006D7B5C" w:rsidRDefault="006D7B5C" w:rsidP="00B43BB4">
            <w:pPr>
              <w:jc w:val="center"/>
              <w:rPr>
                <w:rFonts w:ascii="Arial" w:hAnsi="Arial" w:cs="Arial"/>
                <w:sz w:val="16"/>
                <w:szCs w:val="16"/>
              </w:rPr>
            </w:pPr>
          </w:p>
        </w:tc>
        <w:tc>
          <w:tcPr>
            <w:tcW w:w="765" w:type="dxa"/>
            <w:vAlign w:val="center"/>
          </w:tcPr>
          <w:p w:rsidR="006D7B5C" w:rsidRPr="00A75F9B" w:rsidRDefault="006D7B5C" w:rsidP="00A75F9B">
            <w:pPr>
              <w:jc w:val="center"/>
              <w:rPr>
                <w:rFonts w:ascii="Arial" w:hAnsi="Arial" w:cs="Arial"/>
                <w:sz w:val="16"/>
                <w:szCs w:val="16"/>
              </w:rPr>
            </w:pPr>
          </w:p>
        </w:tc>
        <w:tc>
          <w:tcPr>
            <w:tcW w:w="765" w:type="dxa"/>
            <w:vAlign w:val="center"/>
          </w:tcPr>
          <w:p w:rsidR="006D7B5C" w:rsidRPr="00A75F9B" w:rsidRDefault="006D7B5C" w:rsidP="00A75F9B">
            <w:pPr>
              <w:jc w:val="center"/>
              <w:rPr>
                <w:rFonts w:ascii="Arial" w:hAnsi="Arial" w:cs="Arial"/>
                <w:sz w:val="16"/>
                <w:szCs w:val="16"/>
              </w:rPr>
            </w:pPr>
          </w:p>
        </w:tc>
        <w:tc>
          <w:tcPr>
            <w:tcW w:w="964" w:type="dxa"/>
            <w:tcBorders>
              <w:right w:val="double" w:sz="4" w:space="0" w:color="auto"/>
            </w:tcBorders>
            <w:vAlign w:val="center"/>
          </w:tcPr>
          <w:p w:rsidR="006D7B5C" w:rsidRPr="00247134" w:rsidRDefault="006D7B5C"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19</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852E95" w:rsidRPr="00A75F9B" w:rsidTr="00A75F9B">
        <w:tc>
          <w:tcPr>
            <w:tcW w:w="1247" w:type="dxa"/>
            <w:tcBorders>
              <w:left w:val="double" w:sz="4" w:space="0" w:color="auto"/>
            </w:tcBorders>
            <w:shd w:val="clear" w:color="auto" w:fill="DBE5F1"/>
            <w:vAlign w:val="center"/>
          </w:tcPr>
          <w:p w:rsidR="00852E95" w:rsidRPr="00A75F9B" w:rsidRDefault="00356474" w:rsidP="00A75F9B">
            <w:pPr>
              <w:jc w:val="center"/>
              <w:rPr>
                <w:rFonts w:ascii="Arial" w:hAnsi="Arial" w:cs="Arial"/>
                <w:sz w:val="16"/>
                <w:szCs w:val="16"/>
              </w:rPr>
            </w:pPr>
            <w:r>
              <w:rPr>
                <w:rFonts w:ascii="Arial" w:hAnsi="Arial" w:cs="Arial"/>
                <w:sz w:val="16"/>
                <w:szCs w:val="16"/>
              </w:rPr>
              <w:t>MA1A_K01</w:t>
            </w:r>
          </w:p>
        </w:tc>
        <w:tc>
          <w:tcPr>
            <w:tcW w:w="9014" w:type="dxa"/>
            <w:vAlign w:val="center"/>
          </w:tcPr>
          <w:p w:rsidR="00852E95" w:rsidRPr="00A75F9B" w:rsidRDefault="00151BFF" w:rsidP="00A75F9B">
            <w:pPr>
              <w:rPr>
                <w:rFonts w:ascii="Arial" w:hAnsi="Arial" w:cs="Arial"/>
                <w:sz w:val="16"/>
                <w:szCs w:val="16"/>
              </w:rPr>
            </w:pPr>
            <w:r w:rsidRPr="003615FB">
              <w:rPr>
                <w:rFonts w:ascii="Arial" w:hAnsi="Arial" w:cs="Arial"/>
                <w:sz w:val="16"/>
                <w:szCs w:val="16"/>
              </w:rPr>
              <w:t>ma świadomość odpowiedzialności za pracę własną</w:t>
            </w:r>
          </w:p>
        </w:tc>
        <w:tc>
          <w:tcPr>
            <w:tcW w:w="765" w:type="dxa"/>
            <w:vAlign w:val="center"/>
          </w:tcPr>
          <w:p w:rsidR="00852E95" w:rsidRPr="00A75F9B" w:rsidRDefault="00FB0E28"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FB0E28"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FB0E28" w:rsidP="00B43BB4">
            <w:pPr>
              <w:jc w:val="center"/>
              <w:rPr>
                <w:rFonts w:ascii="Arial" w:hAnsi="Arial" w:cs="Arial"/>
                <w:sz w:val="16"/>
                <w:szCs w:val="16"/>
              </w:rPr>
            </w:pPr>
            <w:r>
              <w:rPr>
                <w:rFonts w:ascii="Arial" w:hAnsi="Arial" w:cs="Arial"/>
                <w:sz w:val="16"/>
                <w:szCs w:val="16"/>
              </w:rPr>
              <w:t>X</w:t>
            </w:r>
          </w:p>
        </w:tc>
        <w:tc>
          <w:tcPr>
            <w:tcW w:w="765" w:type="dxa"/>
            <w:vAlign w:val="center"/>
          </w:tcPr>
          <w:p w:rsidR="00852E95" w:rsidRPr="00A75F9B" w:rsidRDefault="00852E95" w:rsidP="00B43BB4">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765" w:type="dxa"/>
            <w:vAlign w:val="center"/>
          </w:tcPr>
          <w:p w:rsidR="00852E95" w:rsidRPr="00A75F9B" w:rsidRDefault="00852E95" w:rsidP="00A75F9B">
            <w:pPr>
              <w:jc w:val="center"/>
              <w:rPr>
                <w:rFonts w:ascii="Arial" w:hAnsi="Arial" w:cs="Arial"/>
                <w:sz w:val="16"/>
                <w:szCs w:val="16"/>
              </w:rPr>
            </w:pPr>
          </w:p>
        </w:tc>
        <w:tc>
          <w:tcPr>
            <w:tcW w:w="964" w:type="dxa"/>
            <w:tcBorders>
              <w:right w:val="double" w:sz="4" w:space="0" w:color="auto"/>
            </w:tcBorders>
            <w:vAlign w:val="center"/>
          </w:tcPr>
          <w:p w:rsidR="00852E95" w:rsidRPr="00A75F9B" w:rsidRDefault="00FB0E28"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372285"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372285" w:rsidRPr="00A75F9B" w:rsidRDefault="00372285"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372285" w:rsidRPr="00A75F9B" w:rsidRDefault="00372285"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372285" w:rsidRPr="00521624" w:rsidRDefault="00432EB9" w:rsidP="005A4659">
            <w:pPr>
              <w:jc w:val="center"/>
              <w:rPr>
                <w:rFonts w:ascii="Arial" w:hAnsi="Arial" w:cs="Arial"/>
                <w:sz w:val="20"/>
                <w:szCs w:val="20"/>
              </w:rPr>
            </w:pPr>
            <w:r w:rsidRPr="00521624">
              <w:rPr>
                <w:rFonts w:ascii="Arial" w:hAnsi="Arial" w:cs="Arial"/>
                <w:sz w:val="20"/>
                <w:szCs w:val="20"/>
              </w:rPr>
              <w:t>3</w:t>
            </w:r>
          </w:p>
        </w:tc>
        <w:tc>
          <w:tcPr>
            <w:tcW w:w="765" w:type="dxa"/>
            <w:tcBorders>
              <w:top w:val="double" w:sz="4" w:space="0" w:color="auto"/>
              <w:bottom w:val="double" w:sz="4" w:space="0" w:color="auto"/>
            </w:tcBorders>
            <w:vAlign w:val="center"/>
          </w:tcPr>
          <w:p w:rsidR="00372285" w:rsidRPr="00A75F9B" w:rsidRDefault="00372285" w:rsidP="005A4659">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372285" w:rsidRPr="00A75F9B" w:rsidRDefault="00372285" w:rsidP="005A4659">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372285" w:rsidRPr="00A75F9B" w:rsidRDefault="00372285" w:rsidP="005A4659">
            <w:pPr>
              <w:jc w:val="center"/>
              <w:rPr>
                <w:rFonts w:ascii="Arial" w:hAnsi="Arial" w:cs="Arial"/>
                <w:sz w:val="20"/>
                <w:szCs w:val="20"/>
              </w:rPr>
            </w:pPr>
            <w:r>
              <w:rPr>
                <w:rFonts w:ascii="Arial" w:hAnsi="Arial" w:cs="Arial"/>
                <w:sz w:val="20"/>
                <w:szCs w:val="20"/>
              </w:rPr>
              <w:t>6</w:t>
            </w:r>
          </w:p>
        </w:tc>
        <w:tc>
          <w:tcPr>
            <w:tcW w:w="765" w:type="dxa"/>
            <w:tcBorders>
              <w:top w:val="double" w:sz="4" w:space="0" w:color="auto"/>
              <w:bottom w:val="double" w:sz="4" w:space="0" w:color="auto"/>
            </w:tcBorders>
            <w:vAlign w:val="center"/>
          </w:tcPr>
          <w:p w:rsidR="00372285" w:rsidRPr="00A75F9B" w:rsidRDefault="00372285"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372285" w:rsidRPr="00A75F9B" w:rsidRDefault="00372285"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372285" w:rsidRPr="00A75F9B" w:rsidRDefault="00372285"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521624" w:rsidRDefault="00432EB9" w:rsidP="004C5E8B">
            <w:pPr>
              <w:autoSpaceDE w:val="0"/>
              <w:autoSpaceDN w:val="0"/>
              <w:adjustRightInd w:val="0"/>
              <w:jc w:val="center"/>
              <w:rPr>
                <w:rFonts w:ascii="Arial" w:eastAsia="Batang" w:hAnsi="Arial" w:cs="Arial"/>
                <w:b/>
                <w:sz w:val="20"/>
                <w:szCs w:val="20"/>
              </w:rPr>
            </w:pPr>
            <w:r w:rsidRPr="00521624">
              <w:rPr>
                <w:rFonts w:ascii="Arial" w:hAnsi="Arial" w:cs="Arial"/>
                <w:sz w:val="20"/>
                <w:szCs w:val="20"/>
              </w:rPr>
              <w:t>15</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852E95" w:rsidRPr="00A75F9B" w:rsidTr="00A75F9B">
        <w:trPr>
          <w:trHeight w:val="57"/>
        </w:trPr>
        <w:tc>
          <w:tcPr>
            <w:tcW w:w="1247" w:type="dxa"/>
            <w:tcBorders>
              <w:top w:val="double" w:sz="4" w:space="0" w:color="auto"/>
              <w:left w:val="nil"/>
              <w:bottom w:val="double" w:sz="4" w:space="0" w:color="auto"/>
              <w:right w:val="nil"/>
            </w:tcBorders>
            <w:vAlign w:val="center"/>
          </w:tcPr>
          <w:p w:rsidR="00852E95" w:rsidRPr="00A75F9B" w:rsidRDefault="00852E95"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852E95" w:rsidRPr="00A75F9B" w:rsidRDefault="00852E95"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852E95" w:rsidRPr="00A75F9B" w:rsidRDefault="00852E95"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852E95" w:rsidRPr="00A75F9B" w:rsidRDefault="00852E95" w:rsidP="00A75F9B">
            <w:pPr>
              <w:autoSpaceDE w:val="0"/>
              <w:autoSpaceDN w:val="0"/>
              <w:adjustRightInd w:val="0"/>
              <w:jc w:val="both"/>
              <w:rPr>
                <w:rFonts w:ascii="Arial" w:eastAsia="Batang" w:hAnsi="Arial" w:cs="Arial"/>
                <w:b/>
                <w:color w:val="FF0000"/>
                <w:sz w:val="2"/>
                <w:szCs w:val="2"/>
              </w:rPr>
            </w:pPr>
          </w:p>
        </w:tc>
      </w:tr>
      <w:tr w:rsidR="00852E95"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852E95" w:rsidRPr="00A75F9B" w:rsidRDefault="00852E95"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BF51D3" w:rsidRDefault="00BF51D3" w:rsidP="00BF51D3">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852E95" w:rsidRPr="00A75F9B" w:rsidRDefault="00BF51D3" w:rsidP="00BF51D3">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852E95" w:rsidRPr="00A75F9B" w:rsidRDefault="00852E95" w:rsidP="00A75F9B">
            <w:pPr>
              <w:jc w:val="center"/>
              <w:rPr>
                <w:rFonts w:ascii="Arial" w:hAnsi="Arial" w:cs="Arial"/>
                <w:sz w:val="20"/>
                <w:szCs w:val="20"/>
              </w:rPr>
            </w:pPr>
          </w:p>
        </w:tc>
        <w:tc>
          <w:tcPr>
            <w:tcW w:w="765" w:type="dxa"/>
            <w:tcBorders>
              <w:top w:val="double" w:sz="4" w:space="0" w:color="auto"/>
              <w:bottom w:val="double" w:sz="4" w:space="0" w:color="auto"/>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852E95" w:rsidRPr="00A75F9B" w:rsidRDefault="00852E95"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99"/>
        <w:gridCol w:w="731"/>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C56295">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 xml:space="preserve">Moduł </w:t>
            </w:r>
            <w:r w:rsidR="00C56295">
              <w:rPr>
                <w:rFonts w:ascii="Arial" w:hAnsi="Arial" w:cs="Arial"/>
                <w:b/>
                <w:sz w:val="28"/>
                <w:szCs w:val="20"/>
              </w:rPr>
              <w:t>produkcji paliw z biomasy</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C56295" w:rsidRPr="00A75F9B" w:rsidTr="003D1C6E">
        <w:trPr>
          <w:cantSplit/>
          <w:trHeight w:val="1590"/>
        </w:trPr>
        <w:tc>
          <w:tcPr>
            <w:tcW w:w="10261" w:type="dxa"/>
            <w:gridSpan w:val="2"/>
            <w:tcBorders>
              <w:left w:val="double" w:sz="4" w:space="0" w:color="auto"/>
            </w:tcBorders>
            <w:shd w:val="clear" w:color="auto" w:fill="DBE5F1"/>
          </w:tcPr>
          <w:p w:rsidR="00C56295" w:rsidRPr="00A60F74" w:rsidRDefault="00C56295" w:rsidP="00FF39F7">
            <w:pPr>
              <w:autoSpaceDE w:val="0"/>
              <w:autoSpaceDN w:val="0"/>
              <w:adjustRightInd w:val="0"/>
              <w:jc w:val="both"/>
              <w:rPr>
                <w:rFonts w:ascii="Arial" w:hAnsi="Arial" w:cs="Arial"/>
                <w:color w:val="000000"/>
                <w:sz w:val="20"/>
                <w:szCs w:val="20"/>
              </w:rPr>
            </w:pPr>
            <w:r w:rsidRPr="00A60F74">
              <w:rPr>
                <w:rFonts w:ascii="Arial" w:hAnsi="Arial" w:cs="Arial"/>
                <w:b/>
                <w:color w:val="000000"/>
                <w:sz w:val="20"/>
                <w:szCs w:val="20"/>
              </w:rPr>
              <w:t>Opis modułu:</w:t>
            </w:r>
            <w:r w:rsidRPr="00A60F74">
              <w:rPr>
                <w:rFonts w:ascii="Arial" w:hAnsi="Arial" w:cs="Arial"/>
                <w:color w:val="000000"/>
                <w:sz w:val="20"/>
                <w:szCs w:val="20"/>
              </w:rPr>
              <w:t xml:space="preserve"> </w:t>
            </w:r>
          </w:p>
          <w:p w:rsidR="00C56295" w:rsidRPr="00C56295" w:rsidRDefault="005D293E" w:rsidP="005D293E">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z zakresu biomasy wykorzystywanej w procesach energ</w:t>
            </w:r>
            <w:r>
              <w:rPr>
                <w:rFonts w:ascii="Arial" w:hAnsi="Arial" w:cs="Arial"/>
                <w:sz w:val="18"/>
                <w:szCs w:val="18"/>
              </w:rPr>
              <w:t>e</w:t>
            </w:r>
            <w:r>
              <w:rPr>
                <w:rFonts w:ascii="Arial" w:hAnsi="Arial" w:cs="Arial"/>
                <w:sz w:val="18"/>
                <w:szCs w:val="18"/>
              </w:rPr>
              <w:t xml:space="preserve">tycznych, sposobach wytwarzania </w:t>
            </w:r>
            <w:proofErr w:type="spellStart"/>
            <w:r>
              <w:rPr>
                <w:rFonts w:ascii="Arial" w:hAnsi="Arial" w:cs="Arial"/>
                <w:sz w:val="18"/>
                <w:szCs w:val="18"/>
              </w:rPr>
              <w:t>biopaliwa</w:t>
            </w:r>
            <w:proofErr w:type="spellEnd"/>
            <w:r>
              <w:rPr>
                <w:rFonts w:ascii="Arial" w:hAnsi="Arial" w:cs="Arial"/>
                <w:sz w:val="18"/>
                <w:szCs w:val="18"/>
              </w:rPr>
              <w:t xml:space="preserve"> w postaci stałe</w:t>
            </w:r>
            <w:r w:rsidR="00016834">
              <w:rPr>
                <w:rFonts w:ascii="Arial" w:hAnsi="Arial" w:cs="Arial"/>
                <w:sz w:val="18"/>
                <w:szCs w:val="18"/>
              </w:rPr>
              <w:t>j</w:t>
            </w:r>
            <w:r>
              <w:rPr>
                <w:rFonts w:ascii="Arial" w:hAnsi="Arial" w:cs="Arial"/>
                <w:sz w:val="18"/>
                <w:szCs w:val="18"/>
              </w:rPr>
              <w:t xml:space="preserve">, ciekłej i gazowej, urządzeń i linii produkcyjnych niezbędnych do przetworzenia </w:t>
            </w:r>
            <w:proofErr w:type="spellStart"/>
            <w:r>
              <w:rPr>
                <w:rFonts w:ascii="Arial" w:hAnsi="Arial" w:cs="Arial"/>
                <w:sz w:val="18"/>
                <w:szCs w:val="18"/>
              </w:rPr>
              <w:t>biosurowców</w:t>
            </w:r>
            <w:proofErr w:type="spellEnd"/>
            <w:r>
              <w:rPr>
                <w:rFonts w:ascii="Arial" w:hAnsi="Arial" w:cs="Arial"/>
                <w:sz w:val="18"/>
                <w:szCs w:val="18"/>
              </w:rPr>
              <w:t xml:space="preserve"> oraz wytworzenia energii w różnej postaci </w:t>
            </w:r>
          </w:p>
        </w:tc>
        <w:tc>
          <w:tcPr>
            <w:tcW w:w="765" w:type="dxa"/>
            <w:shd w:val="clear" w:color="auto" w:fill="F2F2F2"/>
            <w:textDirection w:val="btLr"/>
            <w:vAlign w:val="center"/>
          </w:tcPr>
          <w:p w:rsidR="00C56295" w:rsidRPr="00A60F74" w:rsidRDefault="00C56295" w:rsidP="003D1C6E">
            <w:pPr>
              <w:ind w:left="113" w:right="113"/>
              <w:jc w:val="center"/>
              <w:rPr>
                <w:rFonts w:ascii="Arial" w:hAnsi="Arial" w:cs="Arial"/>
                <w:b/>
                <w:sz w:val="16"/>
                <w:szCs w:val="16"/>
              </w:rPr>
            </w:pPr>
            <w:r>
              <w:rPr>
                <w:rFonts w:ascii="Arial" w:hAnsi="Arial" w:cs="Arial"/>
                <w:b/>
                <w:sz w:val="16"/>
                <w:szCs w:val="16"/>
              </w:rPr>
              <w:t xml:space="preserve">Biomasa </w:t>
            </w:r>
            <w:r>
              <w:rPr>
                <w:rFonts w:ascii="Arial" w:hAnsi="Arial" w:cs="Arial"/>
                <w:b/>
                <w:sz w:val="16"/>
                <w:szCs w:val="16"/>
              </w:rPr>
              <w:br/>
              <w:t>energetyczna</w:t>
            </w:r>
          </w:p>
        </w:tc>
        <w:tc>
          <w:tcPr>
            <w:tcW w:w="765" w:type="dxa"/>
            <w:shd w:val="clear" w:color="auto" w:fill="F2F2F2"/>
            <w:textDirection w:val="btLr"/>
            <w:vAlign w:val="center"/>
          </w:tcPr>
          <w:p w:rsidR="00C56295" w:rsidRPr="00A60F74" w:rsidRDefault="005D293E" w:rsidP="005D293E">
            <w:pPr>
              <w:ind w:left="113" w:right="113"/>
              <w:jc w:val="center"/>
              <w:rPr>
                <w:rFonts w:ascii="Arial" w:hAnsi="Arial" w:cs="Arial"/>
                <w:b/>
                <w:sz w:val="16"/>
                <w:szCs w:val="16"/>
              </w:rPr>
            </w:pPr>
            <w:r>
              <w:rPr>
                <w:rFonts w:ascii="Arial" w:hAnsi="Arial" w:cs="Arial"/>
                <w:b/>
                <w:sz w:val="16"/>
                <w:szCs w:val="16"/>
              </w:rPr>
              <w:t>Podstawy tec</w:t>
            </w:r>
            <w:r>
              <w:rPr>
                <w:rFonts w:ascii="Arial" w:hAnsi="Arial" w:cs="Arial"/>
                <w:b/>
                <w:sz w:val="16"/>
                <w:szCs w:val="16"/>
              </w:rPr>
              <w:t>h</w:t>
            </w:r>
            <w:r>
              <w:rPr>
                <w:rFonts w:ascii="Arial" w:hAnsi="Arial" w:cs="Arial"/>
                <w:b/>
                <w:sz w:val="16"/>
                <w:szCs w:val="16"/>
              </w:rPr>
              <w:t>nologii p</w:t>
            </w:r>
            <w:r w:rsidR="00C56295">
              <w:rPr>
                <w:rFonts w:ascii="Arial" w:hAnsi="Arial" w:cs="Arial"/>
                <w:b/>
                <w:sz w:val="16"/>
                <w:szCs w:val="16"/>
              </w:rPr>
              <w:t>rodukcj</w:t>
            </w:r>
            <w:r>
              <w:rPr>
                <w:rFonts w:ascii="Arial" w:hAnsi="Arial" w:cs="Arial"/>
                <w:b/>
                <w:sz w:val="16"/>
                <w:szCs w:val="16"/>
              </w:rPr>
              <w:t>i</w:t>
            </w:r>
            <w:r w:rsidR="00C56295">
              <w:rPr>
                <w:rFonts w:ascii="Arial" w:hAnsi="Arial" w:cs="Arial"/>
                <w:b/>
                <w:sz w:val="16"/>
                <w:szCs w:val="16"/>
              </w:rPr>
              <w:t xml:space="preserve"> paliw stał</w:t>
            </w:r>
            <w:r>
              <w:rPr>
                <w:rFonts w:ascii="Arial" w:hAnsi="Arial" w:cs="Arial"/>
                <w:b/>
                <w:sz w:val="16"/>
                <w:szCs w:val="16"/>
              </w:rPr>
              <w:t>ych</w:t>
            </w:r>
            <w:r w:rsidR="00C56295">
              <w:rPr>
                <w:rFonts w:ascii="Arial" w:hAnsi="Arial" w:cs="Arial"/>
                <w:b/>
                <w:sz w:val="16"/>
                <w:szCs w:val="16"/>
              </w:rPr>
              <w:t xml:space="preserve"> </w:t>
            </w:r>
            <w:r>
              <w:rPr>
                <w:rFonts w:ascii="Arial" w:hAnsi="Arial" w:cs="Arial"/>
                <w:b/>
                <w:sz w:val="16"/>
                <w:szCs w:val="16"/>
              </w:rPr>
              <w:br/>
            </w:r>
            <w:r w:rsidR="00C56295">
              <w:rPr>
                <w:rFonts w:ascii="Arial" w:hAnsi="Arial" w:cs="Arial"/>
                <w:b/>
                <w:sz w:val="16"/>
                <w:szCs w:val="16"/>
              </w:rPr>
              <w:t>z biomasy</w:t>
            </w:r>
          </w:p>
        </w:tc>
        <w:tc>
          <w:tcPr>
            <w:tcW w:w="765" w:type="dxa"/>
            <w:shd w:val="clear" w:color="auto" w:fill="F2F2F2"/>
            <w:textDirection w:val="btLr"/>
            <w:vAlign w:val="center"/>
          </w:tcPr>
          <w:p w:rsidR="00C56295" w:rsidRPr="00A60F74" w:rsidRDefault="005D293E" w:rsidP="005D293E">
            <w:pPr>
              <w:ind w:left="113" w:right="113"/>
              <w:jc w:val="center"/>
              <w:rPr>
                <w:rFonts w:ascii="Arial" w:hAnsi="Arial" w:cs="Arial"/>
                <w:b/>
                <w:sz w:val="16"/>
                <w:szCs w:val="16"/>
              </w:rPr>
            </w:pPr>
            <w:r>
              <w:rPr>
                <w:rFonts w:ascii="Arial" w:hAnsi="Arial" w:cs="Arial"/>
                <w:b/>
                <w:sz w:val="16"/>
                <w:szCs w:val="16"/>
              </w:rPr>
              <w:t>P</w:t>
            </w:r>
            <w:r w:rsidR="00C56295">
              <w:rPr>
                <w:rFonts w:ascii="Arial" w:hAnsi="Arial" w:cs="Arial"/>
                <w:b/>
                <w:sz w:val="16"/>
                <w:szCs w:val="16"/>
              </w:rPr>
              <w:t>odstawy tec</w:t>
            </w:r>
            <w:r w:rsidR="00C56295">
              <w:rPr>
                <w:rFonts w:ascii="Arial" w:hAnsi="Arial" w:cs="Arial"/>
                <w:b/>
                <w:sz w:val="16"/>
                <w:szCs w:val="16"/>
              </w:rPr>
              <w:t>h</w:t>
            </w:r>
            <w:r w:rsidR="00C56295">
              <w:rPr>
                <w:rFonts w:ascii="Arial" w:hAnsi="Arial" w:cs="Arial"/>
                <w:b/>
                <w:sz w:val="16"/>
                <w:szCs w:val="16"/>
              </w:rPr>
              <w:t xml:space="preserve">nologii  produkcji </w:t>
            </w:r>
            <w:proofErr w:type="spellStart"/>
            <w:r w:rsidR="00C56295">
              <w:rPr>
                <w:rFonts w:ascii="Arial" w:hAnsi="Arial" w:cs="Arial"/>
                <w:b/>
                <w:sz w:val="16"/>
                <w:szCs w:val="16"/>
              </w:rPr>
              <w:t>biopaliw</w:t>
            </w:r>
            <w:proofErr w:type="spellEnd"/>
            <w:r w:rsidR="00C56295">
              <w:rPr>
                <w:rFonts w:ascii="Arial" w:hAnsi="Arial" w:cs="Arial"/>
                <w:b/>
                <w:sz w:val="16"/>
                <w:szCs w:val="16"/>
              </w:rPr>
              <w:t xml:space="preserve"> ciekłych i gazowych</w:t>
            </w:r>
          </w:p>
        </w:tc>
        <w:tc>
          <w:tcPr>
            <w:tcW w:w="765" w:type="dxa"/>
            <w:shd w:val="clear" w:color="auto" w:fill="F2F2F2"/>
            <w:textDirection w:val="btLr"/>
            <w:vAlign w:val="center"/>
          </w:tcPr>
          <w:p w:rsidR="00C56295" w:rsidRPr="00A60F74" w:rsidRDefault="00C56295" w:rsidP="005D293E">
            <w:pPr>
              <w:ind w:left="113" w:right="113"/>
              <w:jc w:val="center"/>
              <w:rPr>
                <w:rFonts w:ascii="Arial" w:hAnsi="Arial" w:cs="Arial"/>
                <w:b/>
                <w:sz w:val="16"/>
                <w:szCs w:val="16"/>
              </w:rPr>
            </w:pPr>
            <w:r>
              <w:rPr>
                <w:rFonts w:ascii="Arial" w:hAnsi="Arial" w:cs="Arial"/>
                <w:b/>
                <w:sz w:val="16"/>
                <w:szCs w:val="16"/>
              </w:rPr>
              <w:t xml:space="preserve">Instalacje </w:t>
            </w:r>
            <w:r w:rsidR="005D293E">
              <w:rPr>
                <w:rFonts w:ascii="Arial" w:hAnsi="Arial" w:cs="Arial"/>
                <w:b/>
                <w:sz w:val="16"/>
                <w:szCs w:val="16"/>
              </w:rPr>
              <w:br/>
            </w:r>
            <w:proofErr w:type="spellStart"/>
            <w:r w:rsidR="005D293E">
              <w:rPr>
                <w:rFonts w:ascii="Arial" w:hAnsi="Arial" w:cs="Arial"/>
                <w:b/>
                <w:sz w:val="16"/>
                <w:szCs w:val="16"/>
              </w:rPr>
              <w:t>agro-</w:t>
            </w:r>
            <w:r>
              <w:rPr>
                <w:rFonts w:ascii="Arial" w:hAnsi="Arial" w:cs="Arial"/>
                <w:b/>
                <w:sz w:val="16"/>
                <w:szCs w:val="16"/>
              </w:rPr>
              <w:t>energetyczne</w:t>
            </w:r>
            <w:proofErr w:type="spellEnd"/>
          </w:p>
        </w:tc>
        <w:tc>
          <w:tcPr>
            <w:tcW w:w="799" w:type="dxa"/>
            <w:shd w:val="clear" w:color="auto" w:fill="F2F2F2"/>
            <w:textDirection w:val="btLr"/>
            <w:vAlign w:val="center"/>
          </w:tcPr>
          <w:p w:rsidR="00C56295" w:rsidRPr="00A60F74" w:rsidRDefault="00C56295" w:rsidP="003D1C6E">
            <w:pPr>
              <w:ind w:left="113" w:right="113"/>
              <w:jc w:val="center"/>
              <w:rPr>
                <w:rFonts w:ascii="Arial" w:hAnsi="Arial" w:cs="Arial"/>
                <w:b/>
                <w:sz w:val="16"/>
                <w:szCs w:val="16"/>
              </w:rPr>
            </w:pPr>
            <w:r>
              <w:rPr>
                <w:rFonts w:ascii="Arial" w:hAnsi="Arial" w:cs="Arial"/>
                <w:b/>
                <w:sz w:val="16"/>
                <w:szCs w:val="16"/>
              </w:rPr>
              <w:t>Projekt linii do produkcji energii z biomasy</w:t>
            </w:r>
          </w:p>
        </w:tc>
        <w:tc>
          <w:tcPr>
            <w:tcW w:w="731" w:type="dxa"/>
            <w:shd w:val="clear" w:color="auto" w:fill="F2F2F2"/>
            <w:textDirection w:val="btLr"/>
            <w:vAlign w:val="center"/>
          </w:tcPr>
          <w:p w:rsidR="00C56295" w:rsidRPr="00A75F9B" w:rsidRDefault="00C56295"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C56295" w:rsidRPr="00A75F9B" w:rsidRDefault="00C56295" w:rsidP="00A75F9B">
            <w:pPr>
              <w:ind w:left="113" w:right="113"/>
              <w:jc w:val="center"/>
              <w:rPr>
                <w:rFonts w:ascii="Arial" w:eastAsia="Batang" w:hAnsi="Arial" w:cs="Arial"/>
                <w:b/>
                <w:sz w:val="20"/>
                <w:szCs w:val="20"/>
              </w:rPr>
            </w:pPr>
          </w:p>
        </w:tc>
      </w:tr>
      <w:tr w:rsidR="004C5E8B" w:rsidRPr="00A75F9B" w:rsidTr="004C5E8B">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4C5E8B" w:rsidRDefault="004C5E8B" w:rsidP="004C5E8B">
            <w:pPr>
              <w:jc w:val="center"/>
              <w:rPr>
                <w:rFonts w:ascii="Arial" w:hAnsi="Arial" w:cs="Arial"/>
                <w:sz w:val="16"/>
                <w:szCs w:val="20"/>
              </w:rPr>
            </w:pPr>
            <w:r>
              <w:rPr>
                <w:rFonts w:ascii="Arial" w:hAnsi="Arial" w:cs="Arial"/>
                <w:sz w:val="16"/>
                <w:szCs w:val="20"/>
              </w:rPr>
              <w:t>W</w:t>
            </w:r>
          </w:p>
        </w:tc>
        <w:tc>
          <w:tcPr>
            <w:tcW w:w="765" w:type="dxa"/>
            <w:shd w:val="clear" w:color="auto" w:fill="DBE5F1"/>
            <w:vAlign w:val="center"/>
          </w:tcPr>
          <w:p w:rsidR="004C5E8B" w:rsidRPr="004C5E8B" w:rsidRDefault="004C5E8B" w:rsidP="004C5E8B">
            <w:pPr>
              <w:jc w:val="center"/>
              <w:rPr>
                <w:rFonts w:ascii="Arial" w:hAnsi="Arial" w:cs="Arial"/>
                <w:sz w:val="16"/>
                <w:szCs w:val="20"/>
              </w:rPr>
            </w:pPr>
            <w:r w:rsidRPr="00DA4D58">
              <w:rPr>
                <w:rFonts w:ascii="Arial" w:hAnsi="Arial" w:cs="Arial"/>
                <w:sz w:val="16"/>
                <w:szCs w:val="20"/>
              </w:rPr>
              <w:t>W+C</w:t>
            </w:r>
          </w:p>
        </w:tc>
        <w:tc>
          <w:tcPr>
            <w:tcW w:w="765" w:type="dxa"/>
            <w:shd w:val="clear" w:color="auto" w:fill="DBE5F1"/>
            <w:vAlign w:val="center"/>
          </w:tcPr>
          <w:p w:rsidR="004C5E8B" w:rsidRPr="004C5E8B" w:rsidRDefault="004C5E8B" w:rsidP="004C5E8B">
            <w:pPr>
              <w:jc w:val="center"/>
              <w:rPr>
                <w:rFonts w:ascii="Arial" w:hAnsi="Arial" w:cs="Arial"/>
                <w:sz w:val="16"/>
                <w:szCs w:val="20"/>
              </w:rPr>
            </w:pPr>
            <w:r>
              <w:rPr>
                <w:rFonts w:ascii="Arial" w:hAnsi="Arial" w:cs="Arial"/>
                <w:sz w:val="16"/>
                <w:szCs w:val="20"/>
              </w:rPr>
              <w:t>W+L</w:t>
            </w:r>
          </w:p>
        </w:tc>
        <w:tc>
          <w:tcPr>
            <w:tcW w:w="765" w:type="dxa"/>
            <w:shd w:val="clear" w:color="auto" w:fill="DBE5F1"/>
            <w:vAlign w:val="center"/>
          </w:tcPr>
          <w:p w:rsidR="004C5E8B" w:rsidRPr="004C5E8B" w:rsidRDefault="004C5E8B" w:rsidP="004C5E8B">
            <w:pPr>
              <w:jc w:val="center"/>
              <w:rPr>
                <w:rFonts w:ascii="Arial" w:hAnsi="Arial" w:cs="Arial"/>
                <w:sz w:val="16"/>
                <w:szCs w:val="20"/>
              </w:rPr>
            </w:pPr>
            <w:proofErr w:type="spellStart"/>
            <w:r>
              <w:rPr>
                <w:rFonts w:ascii="Arial" w:hAnsi="Arial" w:cs="Arial"/>
                <w:sz w:val="16"/>
                <w:szCs w:val="20"/>
              </w:rPr>
              <w:t>W+</w:t>
            </w:r>
            <w:r w:rsidR="005D293E">
              <w:rPr>
                <w:rFonts w:ascii="Arial" w:hAnsi="Arial" w:cs="Arial"/>
                <w:sz w:val="16"/>
                <w:szCs w:val="20"/>
              </w:rPr>
              <w:t>C+</w:t>
            </w:r>
            <w:r>
              <w:rPr>
                <w:rFonts w:ascii="Arial" w:hAnsi="Arial" w:cs="Arial"/>
                <w:sz w:val="16"/>
                <w:szCs w:val="20"/>
              </w:rPr>
              <w:t>L</w:t>
            </w:r>
            <w:proofErr w:type="spellEnd"/>
          </w:p>
        </w:tc>
        <w:tc>
          <w:tcPr>
            <w:tcW w:w="799" w:type="dxa"/>
            <w:shd w:val="clear" w:color="auto" w:fill="DBE5F1"/>
            <w:vAlign w:val="center"/>
          </w:tcPr>
          <w:p w:rsidR="004C5E8B" w:rsidRPr="00497788" w:rsidRDefault="004C5E8B" w:rsidP="005D293E">
            <w:pPr>
              <w:jc w:val="center"/>
              <w:rPr>
                <w:rFonts w:ascii="Arial" w:hAnsi="Arial" w:cs="Arial"/>
                <w:b/>
                <w:sz w:val="20"/>
                <w:szCs w:val="20"/>
              </w:rPr>
            </w:pPr>
            <w:proofErr w:type="spellStart"/>
            <w:r>
              <w:rPr>
                <w:rFonts w:ascii="Arial" w:hAnsi="Arial" w:cs="Arial"/>
                <w:sz w:val="16"/>
                <w:szCs w:val="20"/>
              </w:rPr>
              <w:t>W+P</w:t>
            </w:r>
            <w:proofErr w:type="spellEnd"/>
          </w:p>
        </w:tc>
        <w:tc>
          <w:tcPr>
            <w:tcW w:w="731"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133BD" w:rsidRDefault="004C5E8B" w:rsidP="00A133BD">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WIEDZA</w:t>
            </w:r>
          </w:p>
        </w:tc>
      </w:tr>
      <w:tr w:rsidR="00013ED5" w:rsidRPr="00A75F9B" w:rsidTr="00013ED5">
        <w:tc>
          <w:tcPr>
            <w:tcW w:w="1247" w:type="dxa"/>
            <w:tcBorders>
              <w:left w:val="double" w:sz="4" w:space="0" w:color="auto"/>
            </w:tcBorders>
            <w:shd w:val="clear" w:color="auto" w:fill="DBE5F1"/>
            <w:vAlign w:val="center"/>
          </w:tcPr>
          <w:p w:rsidR="00013ED5" w:rsidRPr="00A75F9B" w:rsidRDefault="00356474" w:rsidP="00A75F9B">
            <w:pPr>
              <w:jc w:val="center"/>
              <w:rPr>
                <w:rFonts w:ascii="Arial" w:hAnsi="Arial" w:cs="Arial"/>
                <w:sz w:val="16"/>
                <w:szCs w:val="16"/>
              </w:rPr>
            </w:pPr>
            <w:r>
              <w:rPr>
                <w:rFonts w:ascii="Arial" w:hAnsi="Arial" w:cs="Arial"/>
                <w:sz w:val="16"/>
                <w:szCs w:val="16"/>
              </w:rPr>
              <w:t>MB1A_W01</w:t>
            </w:r>
          </w:p>
        </w:tc>
        <w:tc>
          <w:tcPr>
            <w:tcW w:w="9014" w:type="dxa"/>
            <w:vAlign w:val="center"/>
          </w:tcPr>
          <w:p w:rsidR="00013ED5" w:rsidRPr="005D293E" w:rsidRDefault="005D293E" w:rsidP="005D293E">
            <w:pPr>
              <w:rPr>
                <w:rFonts w:ascii="Arial" w:hAnsi="Arial" w:cs="Arial"/>
                <w:sz w:val="16"/>
                <w:szCs w:val="16"/>
              </w:rPr>
            </w:pPr>
            <w:r w:rsidRPr="005D293E">
              <w:rPr>
                <w:rFonts w:ascii="Arial" w:hAnsi="Arial" w:cs="Arial"/>
                <w:sz w:val="16"/>
                <w:szCs w:val="16"/>
              </w:rPr>
              <w:t>ma uporządkowaną wiedzę w zakresie pozyskania biomasy i jej przydatności w celu przetwórstwa na cele energetyczne</w:t>
            </w:r>
          </w:p>
        </w:tc>
        <w:tc>
          <w:tcPr>
            <w:tcW w:w="765" w:type="dxa"/>
            <w:vAlign w:val="center"/>
          </w:tcPr>
          <w:p w:rsidR="00013ED5"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013ED5" w:rsidRPr="00A75F9B" w:rsidRDefault="00013ED5" w:rsidP="00A75F9B">
            <w:pPr>
              <w:jc w:val="center"/>
              <w:rPr>
                <w:rFonts w:ascii="Arial" w:hAnsi="Arial" w:cs="Arial"/>
                <w:sz w:val="16"/>
                <w:szCs w:val="16"/>
              </w:rPr>
            </w:pPr>
          </w:p>
        </w:tc>
        <w:tc>
          <w:tcPr>
            <w:tcW w:w="765" w:type="dxa"/>
            <w:vAlign w:val="center"/>
          </w:tcPr>
          <w:p w:rsidR="00013ED5" w:rsidRPr="00A75F9B" w:rsidRDefault="00013ED5" w:rsidP="00A75F9B">
            <w:pPr>
              <w:jc w:val="center"/>
              <w:rPr>
                <w:rFonts w:ascii="Arial" w:hAnsi="Arial" w:cs="Arial"/>
                <w:sz w:val="16"/>
                <w:szCs w:val="16"/>
              </w:rPr>
            </w:pPr>
          </w:p>
        </w:tc>
        <w:tc>
          <w:tcPr>
            <w:tcW w:w="765" w:type="dxa"/>
            <w:vAlign w:val="center"/>
          </w:tcPr>
          <w:p w:rsidR="00013ED5" w:rsidRPr="00A75F9B" w:rsidRDefault="00013ED5" w:rsidP="00A75F9B">
            <w:pPr>
              <w:jc w:val="center"/>
              <w:rPr>
                <w:rFonts w:ascii="Arial" w:hAnsi="Arial" w:cs="Arial"/>
                <w:sz w:val="16"/>
                <w:szCs w:val="16"/>
              </w:rPr>
            </w:pPr>
          </w:p>
        </w:tc>
        <w:tc>
          <w:tcPr>
            <w:tcW w:w="799" w:type="dxa"/>
            <w:vAlign w:val="center"/>
          </w:tcPr>
          <w:p w:rsidR="00013ED5" w:rsidRPr="00A75F9B" w:rsidRDefault="00013ED5" w:rsidP="00A75F9B">
            <w:pPr>
              <w:jc w:val="center"/>
              <w:rPr>
                <w:rFonts w:ascii="Arial" w:hAnsi="Arial" w:cs="Arial"/>
                <w:sz w:val="16"/>
                <w:szCs w:val="16"/>
              </w:rPr>
            </w:pPr>
          </w:p>
        </w:tc>
        <w:tc>
          <w:tcPr>
            <w:tcW w:w="731" w:type="dxa"/>
            <w:vAlign w:val="center"/>
          </w:tcPr>
          <w:p w:rsidR="00013ED5" w:rsidRPr="00A75F9B" w:rsidRDefault="00013ED5" w:rsidP="00A75F9B">
            <w:pPr>
              <w:jc w:val="center"/>
              <w:rPr>
                <w:rFonts w:ascii="Arial" w:hAnsi="Arial" w:cs="Arial"/>
                <w:sz w:val="16"/>
                <w:szCs w:val="16"/>
              </w:rPr>
            </w:pPr>
          </w:p>
        </w:tc>
        <w:tc>
          <w:tcPr>
            <w:tcW w:w="964" w:type="dxa"/>
            <w:tcBorders>
              <w:right w:val="double" w:sz="4" w:space="0" w:color="auto"/>
            </w:tcBorders>
            <w:vAlign w:val="center"/>
          </w:tcPr>
          <w:p w:rsidR="00013ED5" w:rsidRPr="00A75F9B" w:rsidRDefault="00B43BB4" w:rsidP="00A75F9B">
            <w:pPr>
              <w:jc w:val="center"/>
              <w:rPr>
                <w:rFonts w:ascii="Arial" w:hAnsi="Arial" w:cs="Arial"/>
                <w:sz w:val="16"/>
                <w:szCs w:val="16"/>
              </w:rPr>
            </w:pPr>
            <w:r>
              <w:rPr>
                <w:rFonts w:ascii="Arial" w:hAnsi="Arial" w:cs="Arial"/>
                <w:sz w:val="16"/>
                <w:szCs w:val="16"/>
              </w:rPr>
              <w:t>K1A_W16</w:t>
            </w:r>
          </w:p>
        </w:tc>
      </w:tr>
      <w:tr w:rsidR="002C0FAE" w:rsidRPr="00A75F9B" w:rsidTr="00013ED5">
        <w:tc>
          <w:tcPr>
            <w:tcW w:w="1247" w:type="dxa"/>
            <w:tcBorders>
              <w:left w:val="double" w:sz="4" w:space="0" w:color="auto"/>
            </w:tcBorders>
            <w:shd w:val="clear" w:color="auto" w:fill="DBE5F1"/>
            <w:vAlign w:val="center"/>
          </w:tcPr>
          <w:p w:rsidR="002C0FAE" w:rsidRPr="00A75F9B" w:rsidRDefault="00356474" w:rsidP="00A75F9B">
            <w:pPr>
              <w:jc w:val="center"/>
              <w:rPr>
                <w:rFonts w:ascii="Arial" w:hAnsi="Arial" w:cs="Arial"/>
                <w:sz w:val="16"/>
                <w:szCs w:val="16"/>
              </w:rPr>
            </w:pPr>
            <w:r>
              <w:rPr>
                <w:rFonts w:ascii="Arial" w:hAnsi="Arial" w:cs="Arial"/>
                <w:sz w:val="16"/>
                <w:szCs w:val="16"/>
              </w:rPr>
              <w:t>MB1A_W02</w:t>
            </w:r>
          </w:p>
        </w:tc>
        <w:tc>
          <w:tcPr>
            <w:tcW w:w="9014" w:type="dxa"/>
            <w:vAlign w:val="center"/>
          </w:tcPr>
          <w:p w:rsidR="002C0FAE" w:rsidRPr="00A75F9B" w:rsidRDefault="005D293E" w:rsidP="00A75F9B">
            <w:pPr>
              <w:rPr>
                <w:rFonts w:ascii="Arial" w:hAnsi="Arial" w:cs="Arial"/>
                <w:sz w:val="16"/>
                <w:szCs w:val="16"/>
              </w:rPr>
            </w:pPr>
            <w:r>
              <w:rPr>
                <w:rFonts w:ascii="Arial" w:hAnsi="Arial" w:cs="Arial"/>
                <w:sz w:val="16"/>
                <w:szCs w:val="16"/>
              </w:rPr>
              <w:t xml:space="preserve">ma uporządkowana wiedzę w zakresie podstaw produkcji paliw stałych z rożnych rodzajów biomasy </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99" w:type="dxa"/>
            <w:vAlign w:val="center"/>
          </w:tcPr>
          <w:p w:rsidR="002C0FAE" w:rsidRPr="00A75F9B" w:rsidRDefault="002C0FAE" w:rsidP="00A75F9B">
            <w:pPr>
              <w:jc w:val="center"/>
              <w:rPr>
                <w:rFonts w:ascii="Arial" w:hAnsi="Arial" w:cs="Arial"/>
                <w:sz w:val="16"/>
                <w:szCs w:val="16"/>
              </w:rPr>
            </w:pPr>
          </w:p>
        </w:tc>
        <w:tc>
          <w:tcPr>
            <w:tcW w:w="731"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493ECA" w:rsidP="00A75F9B">
            <w:pPr>
              <w:jc w:val="center"/>
              <w:rPr>
                <w:rFonts w:ascii="Arial" w:hAnsi="Arial" w:cs="Arial"/>
                <w:sz w:val="16"/>
                <w:szCs w:val="16"/>
              </w:rPr>
            </w:pPr>
            <w:r>
              <w:rPr>
                <w:rFonts w:ascii="Arial" w:hAnsi="Arial" w:cs="Arial"/>
                <w:sz w:val="16"/>
                <w:szCs w:val="16"/>
              </w:rPr>
              <w:t>K1A_W16</w:t>
            </w:r>
          </w:p>
        </w:tc>
      </w:tr>
      <w:tr w:rsidR="002C0FAE" w:rsidRPr="00A75F9B" w:rsidTr="00013ED5">
        <w:tc>
          <w:tcPr>
            <w:tcW w:w="1247" w:type="dxa"/>
            <w:tcBorders>
              <w:left w:val="double" w:sz="4" w:space="0" w:color="auto"/>
            </w:tcBorders>
            <w:shd w:val="clear" w:color="auto" w:fill="DBE5F1"/>
            <w:vAlign w:val="center"/>
          </w:tcPr>
          <w:p w:rsidR="002C0FAE" w:rsidRPr="00A75F9B" w:rsidRDefault="00356474" w:rsidP="00A75F9B">
            <w:pPr>
              <w:jc w:val="center"/>
              <w:rPr>
                <w:rFonts w:ascii="Arial" w:hAnsi="Arial" w:cs="Arial"/>
                <w:sz w:val="16"/>
                <w:szCs w:val="16"/>
              </w:rPr>
            </w:pPr>
            <w:r>
              <w:rPr>
                <w:rFonts w:ascii="Arial" w:hAnsi="Arial" w:cs="Arial"/>
                <w:sz w:val="16"/>
                <w:szCs w:val="16"/>
              </w:rPr>
              <w:t>MB1A_W03</w:t>
            </w:r>
          </w:p>
        </w:tc>
        <w:tc>
          <w:tcPr>
            <w:tcW w:w="9014" w:type="dxa"/>
            <w:vAlign w:val="center"/>
          </w:tcPr>
          <w:p w:rsidR="002C0FAE" w:rsidRPr="00A75F9B" w:rsidRDefault="005D293E" w:rsidP="00A75F9B">
            <w:pPr>
              <w:rPr>
                <w:rFonts w:ascii="Arial" w:hAnsi="Arial" w:cs="Arial"/>
                <w:sz w:val="16"/>
                <w:szCs w:val="16"/>
              </w:rPr>
            </w:pPr>
            <w:r>
              <w:rPr>
                <w:rFonts w:ascii="Arial" w:hAnsi="Arial" w:cs="Arial"/>
                <w:sz w:val="16"/>
                <w:szCs w:val="16"/>
              </w:rPr>
              <w:t xml:space="preserve">ma uporządkowaną wiedzę w zakresie podstaw produkcji </w:t>
            </w:r>
            <w:proofErr w:type="spellStart"/>
            <w:r>
              <w:rPr>
                <w:rFonts w:ascii="Arial" w:hAnsi="Arial" w:cs="Arial"/>
                <w:sz w:val="16"/>
                <w:szCs w:val="16"/>
              </w:rPr>
              <w:t>biopaliw</w:t>
            </w:r>
            <w:proofErr w:type="spellEnd"/>
            <w:r>
              <w:rPr>
                <w:rFonts w:ascii="Arial" w:hAnsi="Arial" w:cs="Arial"/>
                <w:sz w:val="16"/>
                <w:szCs w:val="16"/>
              </w:rPr>
              <w:t xml:space="preserve"> ciekłych i gazowych</w:t>
            </w: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2C0FAE" w:rsidRPr="00A75F9B" w:rsidRDefault="002C0FAE" w:rsidP="00A75F9B">
            <w:pPr>
              <w:jc w:val="center"/>
              <w:rPr>
                <w:rFonts w:ascii="Arial" w:hAnsi="Arial" w:cs="Arial"/>
                <w:sz w:val="16"/>
                <w:szCs w:val="16"/>
              </w:rPr>
            </w:pPr>
          </w:p>
        </w:tc>
        <w:tc>
          <w:tcPr>
            <w:tcW w:w="799" w:type="dxa"/>
            <w:vAlign w:val="center"/>
          </w:tcPr>
          <w:p w:rsidR="002C0FAE" w:rsidRPr="00A75F9B" w:rsidRDefault="002C0FAE" w:rsidP="00A75F9B">
            <w:pPr>
              <w:jc w:val="center"/>
              <w:rPr>
                <w:rFonts w:ascii="Arial" w:hAnsi="Arial" w:cs="Arial"/>
                <w:sz w:val="16"/>
                <w:szCs w:val="16"/>
              </w:rPr>
            </w:pPr>
          </w:p>
        </w:tc>
        <w:tc>
          <w:tcPr>
            <w:tcW w:w="731"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493ECA" w:rsidP="00A75F9B">
            <w:pPr>
              <w:jc w:val="center"/>
              <w:rPr>
                <w:rFonts w:ascii="Arial" w:hAnsi="Arial" w:cs="Arial"/>
                <w:sz w:val="16"/>
                <w:szCs w:val="16"/>
              </w:rPr>
            </w:pPr>
            <w:r>
              <w:rPr>
                <w:rFonts w:ascii="Arial" w:hAnsi="Arial" w:cs="Arial"/>
                <w:sz w:val="16"/>
                <w:szCs w:val="16"/>
              </w:rPr>
              <w:t>K1A_W16</w:t>
            </w:r>
          </w:p>
        </w:tc>
      </w:tr>
      <w:tr w:rsidR="002C0FAE" w:rsidRPr="00A75F9B" w:rsidTr="00013ED5">
        <w:tc>
          <w:tcPr>
            <w:tcW w:w="1247" w:type="dxa"/>
            <w:tcBorders>
              <w:left w:val="double" w:sz="4" w:space="0" w:color="auto"/>
            </w:tcBorders>
            <w:shd w:val="clear" w:color="auto" w:fill="DBE5F1"/>
            <w:vAlign w:val="center"/>
          </w:tcPr>
          <w:p w:rsidR="002C0FAE" w:rsidRPr="00A75F9B" w:rsidRDefault="00356474" w:rsidP="00A75F9B">
            <w:pPr>
              <w:jc w:val="center"/>
              <w:rPr>
                <w:rFonts w:ascii="Arial" w:hAnsi="Arial" w:cs="Arial"/>
                <w:sz w:val="16"/>
                <w:szCs w:val="16"/>
              </w:rPr>
            </w:pPr>
            <w:r>
              <w:rPr>
                <w:rFonts w:ascii="Arial" w:hAnsi="Arial" w:cs="Arial"/>
                <w:sz w:val="16"/>
                <w:szCs w:val="16"/>
              </w:rPr>
              <w:t>MB1A_W04</w:t>
            </w:r>
          </w:p>
        </w:tc>
        <w:tc>
          <w:tcPr>
            <w:tcW w:w="9014" w:type="dxa"/>
            <w:vAlign w:val="center"/>
          </w:tcPr>
          <w:p w:rsidR="002C0FAE" w:rsidRPr="00A75F9B" w:rsidRDefault="005D293E" w:rsidP="00A75F9B">
            <w:pPr>
              <w:rPr>
                <w:rFonts w:ascii="Arial" w:hAnsi="Arial" w:cs="Arial"/>
                <w:sz w:val="16"/>
                <w:szCs w:val="16"/>
              </w:rPr>
            </w:pPr>
            <w:r>
              <w:rPr>
                <w:rFonts w:ascii="Arial" w:hAnsi="Arial" w:cs="Arial"/>
                <w:sz w:val="16"/>
                <w:szCs w:val="16"/>
              </w:rPr>
              <w:t xml:space="preserve">ma uporządkowaną wiedzę w zakresie podstaw budowy i procesów technologicznych typowych instalacji </w:t>
            </w:r>
            <w:proofErr w:type="spellStart"/>
            <w:r>
              <w:rPr>
                <w:rFonts w:ascii="Arial" w:hAnsi="Arial" w:cs="Arial"/>
                <w:sz w:val="16"/>
                <w:szCs w:val="16"/>
              </w:rPr>
              <w:t>agroenergetyc</w:t>
            </w:r>
            <w:r>
              <w:rPr>
                <w:rFonts w:ascii="Arial" w:hAnsi="Arial" w:cs="Arial"/>
                <w:sz w:val="16"/>
                <w:szCs w:val="16"/>
              </w:rPr>
              <w:t>z</w:t>
            </w:r>
            <w:r>
              <w:rPr>
                <w:rFonts w:ascii="Arial" w:hAnsi="Arial" w:cs="Arial"/>
                <w:sz w:val="16"/>
                <w:szCs w:val="16"/>
              </w:rPr>
              <w:t>nych</w:t>
            </w:r>
            <w:proofErr w:type="spellEnd"/>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2C0FAE" w:rsidP="00A75F9B">
            <w:pPr>
              <w:jc w:val="center"/>
              <w:rPr>
                <w:rFonts w:ascii="Arial" w:hAnsi="Arial" w:cs="Arial"/>
                <w:sz w:val="16"/>
                <w:szCs w:val="16"/>
              </w:rPr>
            </w:pPr>
          </w:p>
        </w:tc>
        <w:tc>
          <w:tcPr>
            <w:tcW w:w="765" w:type="dxa"/>
            <w:vAlign w:val="center"/>
          </w:tcPr>
          <w:p w:rsidR="002C0FAE" w:rsidRPr="00A75F9B" w:rsidRDefault="00493ECA" w:rsidP="00A75F9B">
            <w:pPr>
              <w:jc w:val="center"/>
              <w:rPr>
                <w:rFonts w:ascii="Arial" w:hAnsi="Arial" w:cs="Arial"/>
                <w:sz w:val="16"/>
                <w:szCs w:val="16"/>
              </w:rPr>
            </w:pPr>
            <w:r>
              <w:rPr>
                <w:rFonts w:ascii="Arial" w:hAnsi="Arial" w:cs="Arial"/>
                <w:sz w:val="16"/>
                <w:szCs w:val="16"/>
              </w:rPr>
              <w:t>X</w:t>
            </w:r>
          </w:p>
        </w:tc>
        <w:tc>
          <w:tcPr>
            <w:tcW w:w="799" w:type="dxa"/>
            <w:vAlign w:val="center"/>
          </w:tcPr>
          <w:p w:rsidR="002C0FAE" w:rsidRPr="00A75F9B" w:rsidRDefault="002C0FAE" w:rsidP="00A75F9B">
            <w:pPr>
              <w:jc w:val="center"/>
              <w:rPr>
                <w:rFonts w:ascii="Arial" w:hAnsi="Arial" w:cs="Arial"/>
                <w:sz w:val="16"/>
                <w:szCs w:val="16"/>
              </w:rPr>
            </w:pPr>
          </w:p>
        </w:tc>
        <w:tc>
          <w:tcPr>
            <w:tcW w:w="731" w:type="dxa"/>
            <w:vAlign w:val="center"/>
          </w:tcPr>
          <w:p w:rsidR="002C0FAE" w:rsidRPr="00A75F9B" w:rsidRDefault="002C0FAE" w:rsidP="00A75F9B">
            <w:pPr>
              <w:jc w:val="center"/>
              <w:rPr>
                <w:rFonts w:ascii="Arial" w:hAnsi="Arial" w:cs="Arial"/>
                <w:sz w:val="16"/>
                <w:szCs w:val="16"/>
              </w:rPr>
            </w:pPr>
          </w:p>
        </w:tc>
        <w:tc>
          <w:tcPr>
            <w:tcW w:w="964" w:type="dxa"/>
            <w:tcBorders>
              <w:right w:val="double" w:sz="4" w:space="0" w:color="auto"/>
            </w:tcBorders>
            <w:vAlign w:val="center"/>
          </w:tcPr>
          <w:p w:rsidR="002C0FAE" w:rsidRPr="00A75F9B" w:rsidRDefault="00493ECA" w:rsidP="00A75F9B">
            <w:pPr>
              <w:jc w:val="center"/>
              <w:rPr>
                <w:rFonts w:ascii="Arial" w:hAnsi="Arial" w:cs="Arial"/>
                <w:sz w:val="16"/>
                <w:szCs w:val="16"/>
              </w:rPr>
            </w:pPr>
            <w:r>
              <w:rPr>
                <w:rFonts w:ascii="Arial" w:hAnsi="Arial" w:cs="Arial"/>
                <w:sz w:val="16"/>
                <w:szCs w:val="16"/>
              </w:rPr>
              <w:t>K1A_W16</w:t>
            </w:r>
          </w:p>
        </w:tc>
      </w:tr>
      <w:tr w:rsidR="00013ED5" w:rsidRPr="00A75F9B" w:rsidTr="00013ED5">
        <w:tc>
          <w:tcPr>
            <w:tcW w:w="1247" w:type="dxa"/>
            <w:tcBorders>
              <w:left w:val="double" w:sz="4" w:space="0" w:color="auto"/>
            </w:tcBorders>
            <w:shd w:val="clear" w:color="auto" w:fill="DBE5F1"/>
            <w:vAlign w:val="center"/>
          </w:tcPr>
          <w:p w:rsidR="00013ED5" w:rsidRPr="00A75F9B" w:rsidRDefault="00356474" w:rsidP="00A75F9B">
            <w:pPr>
              <w:jc w:val="center"/>
              <w:rPr>
                <w:rFonts w:ascii="Arial" w:hAnsi="Arial" w:cs="Arial"/>
                <w:sz w:val="16"/>
                <w:szCs w:val="16"/>
              </w:rPr>
            </w:pPr>
            <w:r>
              <w:rPr>
                <w:rFonts w:ascii="Arial" w:hAnsi="Arial" w:cs="Arial"/>
                <w:sz w:val="16"/>
                <w:szCs w:val="16"/>
              </w:rPr>
              <w:t>MB1A_W05</w:t>
            </w:r>
          </w:p>
        </w:tc>
        <w:tc>
          <w:tcPr>
            <w:tcW w:w="9014" w:type="dxa"/>
            <w:vAlign w:val="center"/>
          </w:tcPr>
          <w:p w:rsidR="00013ED5" w:rsidRPr="00A75F9B" w:rsidRDefault="005D293E" w:rsidP="005D293E">
            <w:pPr>
              <w:rPr>
                <w:rFonts w:ascii="Arial" w:hAnsi="Arial" w:cs="Arial"/>
                <w:sz w:val="16"/>
                <w:szCs w:val="16"/>
              </w:rPr>
            </w:pPr>
            <w:r>
              <w:rPr>
                <w:rFonts w:ascii="Arial" w:hAnsi="Arial" w:cs="Arial"/>
                <w:sz w:val="16"/>
                <w:szCs w:val="16"/>
              </w:rPr>
              <w:t>ma uporządkowaną wiedzę w zakresie podstaw budowy, projektowania oraz doboru urządzeń technologicznych do wytw</w:t>
            </w:r>
            <w:r>
              <w:rPr>
                <w:rFonts w:ascii="Arial" w:hAnsi="Arial" w:cs="Arial"/>
                <w:sz w:val="16"/>
                <w:szCs w:val="16"/>
              </w:rPr>
              <w:t>a</w:t>
            </w:r>
            <w:r>
              <w:rPr>
                <w:rFonts w:ascii="Arial" w:hAnsi="Arial" w:cs="Arial"/>
                <w:sz w:val="16"/>
                <w:szCs w:val="16"/>
              </w:rPr>
              <w:t xml:space="preserve">rzania energii z biomasy </w:t>
            </w:r>
          </w:p>
        </w:tc>
        <w:tc>
          <w:tcPr>
            <w:tcW w:w="765" w:type="dxa"/>
            <w:vAlign w:val="center"/>
          </w:tcPr>
          <w:p w:rsidR="00013ED5" w:rsidRPr="00A75F9B" w:rsidRDefault="00013ED5" w:rsidP="00A75F9B">
            <w:pPr>
              <w:jc w:val="center"/>
              <w:rPr>
                <w:rFonts w:ascii="Arial" w:hAnsi="Arial" w:cs="Arial"/>
                <w:sz w:val="16"/>
                <w:szCs w:val="16"/>
              </w:rPr>
            </w:pPr>
          </w:p>
        </w:tc>
        <w:tc>
          <w:tcPr>
            <w:tcW w:w="765" w:type="dxa"/>
            <w:vAlign w:val="center"/>
          </w:tcPr>
          <w:p w:rsidR="00013ED5" w:rsidRPr="00A75F9B" w:rsidRDefault="00013ED5" w:rsidP="00A75F9B">
            <w:pPr>
              <w:jc w:val="center"/>
              <w:rPr>
                <w:rFonts w:ascii="Arial" w:hAnsi="Arial" w:cs="Arial"/>
                <w:sz w:val="16"/>
                <w:szCs w:val="16"/>
              </w:rPr>
            </w:pPr>
          </w:p>
        </w:tc>
        <w:tc>
          <w:tcPr>
            <w:tcW w:w="765" w:type="dxa"/>
            <w:vAlign w:val="center"/>
          </w:tcPr>
          <w:p w:rsidR="00013ED5" w:rsidRPr="00A75F9B" w:rsidRDefault="00013ED5" w:rsidP="00A75F9B">
            <w:pPr>
              <w:jc w:val="center"/>
              <w:rPr>
                <w:rFonts w:ascii="Arial" w:hAnsi="Arial" w:cs="Arial"/>
                <w:sz w:val="16"/>
                <w:szCs w:val="16"/>
              </w:rPr>
            </w:pPr>
          </w:p>
        </w:tc>
        <w:tc>
          <w:tcPr>
            <w:tcW w:w="765" w:type="dxa"/>
            <w:vAlign w:val="center"/>
          </w:tcPr>
          <w:p w:rsidR="00013ED5" w:rsidRPr="00A75F9B" w:rsidRDefault="00013ED5" w:rsidP="00A75F9B">
            <w:pPr>
              <w:jc w:val="center"/>
              <w:rPr>
                <w:rFonts w:ascii="Arial" w:hAnsi="Arial" w:cs="Arial"/>
                <w:sz w:val="16"/>
                <w:szCs w:val="16"/>
              </w:rPr>
            </w:pPr>
          </w:p>
        </w:tc>
        <w:tc>
          <w:tcPr>
            <w:tcW w:w="799" w:type="dxa"/>
            <w:vAlign w:val="center"/>
          </w:tcPr>
          <w:p w:rsidR="00013ED5" w:rsidRPr="00A75F9B" w:rsidRDefault="00493ECA" w:rsidP="00A75F9B">
            <w:pPr>
              <w:jc w:val="center"/>
              <w:rPr>
                <w:rFonts w:ascii="Arial" w:hAnsi="Arial" w:cs="Arial"/>
                <w:sz w:val="16"/>
                <w:szCs w:val="16"/>
              </w:rPr>
            </w:pPr>
            <w:r>
              <w:rPr>
                <w:rFonts w:ascii="Arial" w:hAnsi="Arial" w:cs="Arial"/>
                <w:sz w:val="16"/>
                <w:szCs w:val="16"/>
              </w:rPr>
              <w:t>X</w:t>
            </w:r>
          </w:p>
        </w:tc>
        <w:tc>
          <w:tcPr>
            <w:tcW w:w="731" w:type="dxa"/>
            <w:vAlign w:val="center"/>
          </w:tcPr>
          <w:p w:rsidR="00013ED5" w:rsidRPr="00A75F9B" w:rsidRDefault="00013ED5" w:rsidP="00A75F9B">
            <w:pPr>
              <w:jc w:val="center"/>
              <w:rPr>
                <w:rFonts w:ascii="Arial" w:hAnsi="Arial" w:cs="Arial"/>
                <w:sz w:val="16"/>
                <w:szCs w:val="16"/>
              </w:rPr>
            </w:pPr>
          </w:p>
        </w:tc>
        <w:tc>
          <w:tcPr>
            <w:tcW w:w="964" w:type="dxa"/>
            <w:tcBorders>
              <w:right w:val="double" w:sz="4" w:space="0" w:color="auto"/>
            </w:tcBorders>
            <w:vAlign w:val="center"/>
          </w:tcPr>
          <w:p w:rsidR="00013ED5" w:rsidRPr="00A75F9B" w:rsidRDefault="00493ECA" w:rsidP="00A75F9B">
            <w:pPr>
              <w:jc w:val="center"/>
              <w:rPr>
                <w:rFonts w:ascii="Arial" w:hAnsi="Arial" w:cs="Arial"/>
                <w:sz w:val="16"/>
                <w:szCs w:val="16"/>
              </w:rPr>
            </w:pPr>
            <w:r>
              <w:rPr>
                <w:rFonts w:ascii="Arial" w:hAnsi="Arial" w:cs="Arial"/>
                <w:sz w:val="16"/>
                <w:szCs w:val="16"/>
              </w:rPr>
              <w:t>K1A_W16</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MB1A_U01</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potrafi pozyskiwać informację z literatury i innych właściwie dobranych źródeł, także w języku angielskim;</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K1A_U01</w:t>
            </w:r>
          </w:p>
        </w:tc>
      </w:tr>
      <w:tr w:rsidR="00493ECA" w:rsidRPr="00A75F9B" w:rsidTr="00013ED5">
        <w:tc>
          <w:tcPr>
            <w:tcW w:w="1247" w:type="dxa"/>
            <w:tcBorders>
              <w:left w:val="double" w:sz="4" w:space="0" w:color="auto"/>
            </w:tcBorders>
            <w:shd w:val="clear" w:color="auto" w:fill="DBE5F1"/>
          </w:tcPr>
          <w:p w:rsidR="00493ECA" w:rsidRPr="00A75F9B" w:rsidRDefault="00356474" w:rsidP="00A75F9B">
            <w:pPr>
              <w:jc w:val="center"/>
              <w:rPr>
                <w:rFonts w:ascii="Arial" w:hAnsi="Arial" w:cs="Arial"/>
                <w:sz w:val="16"/>
                <w:szCs w:val="16"/>
              </w:rPr>
            </w:pPr>
            <w:r>
              <w:rPr>
                <w:rFonts w:ascii="Arial" w:hAnsi="Arial" w:cs="Arial"/>
                <w:sz w:val="16"/>
                <w:szCs w:val="16"/>
              </w:rPr>
              <w:t>MB1A_U02</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potrafi opracować w języku polskim i angielskim, dokumentację dotyczącą zagadnień inżynierskich</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99"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MB1A_U03</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potrafi przygotować i przedstawić w języku polskim i angielskim, krótką prezentację poświęconą wynikom realizacji zadania inżynierskiego</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99"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4</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MB1A_U04</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ma umiejętność samokształcenia się, między innymi w celu podnoszenia kompetencji</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99"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MB1A_U05</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MB1A_U06</w:t>
            </w:r>
          </w:p>
        </w:tc>
        <w:tc>
          <w:tcPr>
            <w:tcW w:w="9014" w:type="dxa"/>
            <w:vAlign w:val="center"/>
          </w:tcPr>
          <w:p w:rsidR="00493ECA" w:rsidRPr="00493ECA" w:rsidRDefault="00493ECA" w:rsidP="001C796F">
            <w:pPr>
              <w:rPr>
                <w:rFonts w:ascii="Arial" w:hAnsi="Arial" w:cs="Arial"/>
                <w:sz w:val="16"/>
                <w:szCs w:val="16"/>
              </w:rPr>
            </w:pPr>
            <w:r w:rsidRPr="00493ECA">
              <w:rPr>
                <w:rFonts w:ascii="Arial" w:hAnsi="Arial" w:cs="Arial"/>
                <w:sz w:val="16"/>
                <w:szCs w:val="16"/>
              </w:rPr>
              <w:t xml:space="preserve">stosuje zasady bezpieczeństwa i higieny pracy </w:t>
            </w:r>
            <w:r w:rsidR="001C796F">
              <w:rPr>
                <w:rFonts w:ascii="Arial" w:hAnsi="Arial" w:cs="Arial"/>
                <w:sz w:val="16"/>
                <w:szCs w:val="16"/>
              </w:rPr>
              <w:t>podczas zajęć</w:t>
            </w:r>
            <w:r w:rsidRPr="00493ECA">
              <w:rPr>
                <w:rFonts w:ascii="Arial" w:hAnsi="Arial" w:cs="Arial"/>
                <w:sz w:val="16"/>
                <w:szCs w:val="16"/>
              </w:rPr>
              <w:t xml:space="preserve"> laboratoryjnych (eksperymentalnych)</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MB1A_U07</w:t>
            </w:r>
          </w:p>
        </w:tc>
        <w:tc>
          <w:tcPr>
            <w:tcW w:w="9014" w:type="dxa"/>
            <w:vAlign w:val="center"/>
          </w:tcPr>
          <w:p w:rsidR="00493ECA" w:rsidRPr="00493ECA" w:rsidRDefault="00493ECA" w:rsidP="00FD6707">
            <w:pPr>
              <w:rPr>
                <w:rFonts w:ascii="Arial" w:hAnsi="Arial" w:cs="Arial"/>
                <w:sz w:val="16"/>
                <w:szCs w:val="16"/>
              </w:rPr>
            </w:pPr>
            <w:r w:rsidRPr="00493ECA">
              <w:rPr>
                <w:rFonts w:ascii="Arial" w:hAnsi="Arial" w:cs="Arial"/>
                <w:sz w:val="16"/>
                <w:szCs w:val="16"/>
              </w:rPr>
              <w:t>potrafi dokonać identyfikacji i specyfikacji prostych zadań inżynierskich dotyczących założeń konstrukcyjnych, techniczno-eksploatacyjnych, urządzeń i systemów energetycznych oraz dokonać ich krytycznej analizy</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Default="00493ECA" w:rsidP="00A75F9B">
            <w:pPr>
              <w:jc w:val="center"/>
              <w:rPr>
                <w:rFonts w:ascii="Arial" w:hAnsi="Arial" w:cs="Arial"/>
                <w:sz w:val="16"/>
                <w:szCs w:val="16"/>
              </w:rPr>
            </w:pPr>
          </w:p>
        </w:tc>
        <w:tc>
          <w:tcPr>
            <w:tcW w:w="765" w:type="dxa"/>
            <w:vAlign w:val="center"/>
          </w:tcPr>
          <w:p w:rsidR="00493ECA" w:rsidRDefault="00493ECA" w:rsidP="00A75F9B">
            <w:pPr>
              <w:jc w:val="center"/>
              <w:rPr>
                <w:rFonts w:ascii="Arial" w:hAnsi="Arial" w:cs="Arial"/>
                <w:sz w:val="16"/>
                <w:szCs w:val="16"/>
              </w:rPr>
            </w:pP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247134" w:rsidRDefault="00493ECA"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MB1A_K01</w:t>
            </w:r>
          </w:p>
        </w:tc>
        <w:tc>
          <w:tcPr>
            <w:tcW w:w="9014" w:type="dxa"/>
            <w:vAlign w:val="center"/>
          </w:tcPr>
          <w:p w:rsidR="00493ECA" w:rsidRPr="00A75F9B" w:rsidRDefault="00493ECA" w:rsidP="00FD6707">
            <w:pPr>
              <w:rPr>
                <w:rFonts w:ascii="Arial" w:hAnsi="Arial" w:cs="Arial"/>
                <w:sz w:val="16"/>
                <w:szCs w:val="16"/>
              </w:rPr>
            </w:pPr>
            <w:r w:rsidRPr="00F11198">
              <w:rPr>
                <w:rFonts w:ascii="Arial" w:hAnsi="Arial" w:cs="Arial"/>
                <w:sz w:val="16"/>
                <w:szCs w:val="16"/>
              </w:rPr>
              <w:t>ma świadomość odpowiedzialności za pracę własną oraz gotowość podporządkowania się zasadom pracy w zespole i ponoszenia odpowiedzialności za wspólnie realizowane zadania</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493ECA" w:rsidRPr="00A75F9B" w:rsidTr="00013ED5">
        <w:tc>
          <w:tcPr>
            <w:tcW w:w="1247" w:type="dxa"/>
            <w:tcBorders>
              <w:left w:val="double" w:sz="4" w:space="0" w:color="auto"/>
            </w:tcBorders>
            <w:shd w:val="clear" w:color="auto" w:fill="DBE5F1"/>
            <w:vAlign w:val="center"/>
          </w:tcPr>
          <w:p w:rsidR="00493ECA" w:rsidRPr="00A75F9B" w:rsidRDefault="00356474" w:rsidP="00A75F9B">
            <w:pPr>
              <w:jc w:val="center"/>
              <w:rPr>
                <w:rFonts w:ascii="Arial" w:hAnsi="Arial" w:cs="Arial"/>
                <w:sz w:val="16"/>
                <w:szCs w:val="16"/>
              </w:rPr>
            </w:pPr>
            <w:r>
              <w:rPr>
                <w:rFonts w:ascii="Arial" w:hAnsi="Arial" w:cs="Arial"/>
                <w:sz w:val="16"/>
                <w:szCs w:val="16"/>
              </w:rPr>
              <w:t>MB1A_K02</w:t>
            </w:r>
          </w:p>
        </w:tc>
        <w:tc>
          <w:tcPr>
            <w:tcW w:w="9014" w:type="dxa"/>
            <w:vAlign w:val="center"/>
          </w:tcPr>
          <w:p w:rsidR="00493ECA" w:rsidRPr="00A75F9B" w:rsidRDefault="00493ECA" w:rsidP="00FD6707">
            <w:pPr>
              <w:rPr>
                <w:rFonts w:ascii="Arial" w:hAnsi="Arial" w:cs="Arial"/>
                <w:sz w:val="16"/>
                <w:szCs w:val="16"/>
              </w:rPr>
            </w:pPr>
            <w:r w:rsidRPr="00F11198">
              <w:rPr>
                <w:rFonts w:ascii="Arial" w:hAnsi="Arial" w:cs="Arial"/>
                <w:sz w:val="16"/>
                <w:szCs w:val="16"/>
              </w:rPr>
              <w:t>potrafi odpowiednio określić priorytety służące realizacji podjętego zadania celowego, zarówno przy działaniach własnych jak i zespołowych przyjmując w nich różne funkcje</w:t>
            </w: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65" w:type="dxa"/>
            <w:vAlign w:val="center"/>
          </w:tcPr>
          <w:p w:rsidR="00493ECA" w:rsidRPr="00A75F9B" w:rsidRDefault="00493ECA" w:rsidP="00A75F9B">
            <w:pPr>
              <w:jc w:val="center"/>
              <w:rPr>
                <w:rFonts w:ascii="Arial" w:hAnsi="Arial" w:cs="Arial"/>
                <w:sz w:val="16"/>
                <w:szCs w:val="16"/>
              </w:rPr>
            </w:pPr>
            <w:r>
              <w:rPr>
                <w:rFonts w:ascii="Arial" w:hAnsi="Arial" w:cs="Arial"/>
                <w:sz w:val="16"/>
                <w:szCs w:val="16"/>
              </w:rPr>
              <w:t>X</w:t>
            </w:r>
          </w:p>
        </w:tc>
        <w:tc>
          <w:tcPr>
            <w:tcW w:w="799" w:type="dxa"/>
            <w:vAlign w:val="center"/>
          </w:tcPr>
          <w:p w:rsidR="00493ECA" w:rsidRPr="00A75F9B" w:rsidRDefault="00493ECA" w:rsidP="00A75F9B">
            <w:pPr>
              <w:jc w:val="center"/>
              <w:rPr>
                <w:rFonts w:ascii="Arial" w:hAnsi="Arial" w:cs="Arial"/>
                <w:sz w:val="16"/>
                <w:szCs w:val="16"/>
              </w:rPr>
            </w:pPr>
          </w:p>
        </w:tc>
        <w:tc>
          <w:tcPr>
            <w:tcW w:w="731" w:type="dxa"/>
            <w:vAlign w:val="center"/>
          </w:tcPr>
          <w:p w:rsidR="00493ECA" w:rsidRPr="00A75F9B" w:rsidRDefault="00493ECA" w:rsidP="00A75F9B">
            <w:pPr>
              <w:jc w:val="center"/>
              <w:rPr>
                <w:rFonts w:ascii="Arial" w:hAnsi="Arial" w:cs="Arial"/>
                <w:sz w:val="16"/>
                <w:szCs w:val="16"/>
              </w:rPr>
            </w:pPr>
          </w:p>
        </w:tc>
        <w:tc>
          <w:tcPr>
            <w:tcW w:w="964" w:type="dxa"/>
            <w:tcBorders>
              <w:right w:val="double" w:sz="4" w:space="0" w:color="auto"/>
            </w:tcBorders>
            <w:vAlign w:val="center"/>
          </w:tcPr>
          <w:p w:rsidR="00493ECA" w:rsidRPr="00A75F9B" w:rsidRDefault="00493ECA"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K04</w:t>
            </w:r>
          </w:p>
        </w:tc>
      </w:tr>
      <w:tr w:rsidR="00493ECA" w:rsidRPr="00A75F9B" w:rsidTr="00013ED5">
        <w:tc>
          <w:tcPr>
            <w:tcW w:w="1247" w:type="dxa"/>
            <w:tcBorders>
              <w:top w:val="double" w:sz="4" w:space="0" w:color="auto"/>
              <w:left w:val="double" w:sz="4" w:space="0" w:color="auto"/>
              <w:bottom w:val="double" w:sz="4" w:space="0" w:color="auto"/>
            </w:tcBorders>
            <w:shd w:val="clear" w:color="auto" w:fill="DBE5F1"/>
            <w:vAlign w:val="center"/>
          </w:tcPr>
          <w:p w:rsidR="00493ECA" w:rsidRPr="00A75F9B" w:rsidRDefault="00493ECA"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493ECA" w:rsidRPr="00A75F9B" w:rsidRDefault="00493ECA"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493ECA" w:rsidRPr="00A75F9B" w:rsidRDefault="005D293E" w:rsidP="00A75F9B">
            <w:pPr>
              <w:jc w:val="center"/>
              <w:rPr>
                <w:rFonts w:ascii="Arial" w:hAnsi="Arial" w:cs="Arial"/>
                <w:sz w:val="20"/>
                <w:szCs w:val="20"/>
              </w:rPr>
            </w:pPr>
            <w:r>
              <w:rPr>
                <w:rFonts w:ascii="Arial" w:hAnsi="Arial" w:cs="Arial"/>
                <w:sz w:val="20"/>
                <w:szCs w:val="20"/>
              </w:rPr>
              <w:t>1</w:t>
            </w:r>
          </w:p>
        </w:tc>
        <w:tc>
          <w:tcPr>
            <w:tcW w:w="765" w:type="dxa"/>
            <w:tcBorders>
              <w:top w:val="double" w:sz="4" w:space="0" w:color="auto"/>
              <w:bottom w:val="double" w:sz="4" w:space="0" w:color="auto"/>
            </w:tcBorders>
            <w:vAlign w:val="center"/>
          </w:tcPr>
          <w:p w:rsidR="00493ECA" w:rsidRPr="00A75F9B" w:rsidRDefault="005D293E"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493ECA" w:rsidRPr="00A75F9B" w:rsidRDefault="005D293E"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493ECA" w:rsidRPr="00A75F9B" w:rsidRDefault="005D293E" w:rsidP="00A75F9B">
            <w:pPr>
              <w:jc w:val="center"/>
              <w:rPr>
                <w:rFonts w:ascii="Arial" w:hAnsi="Arial" w:cs="Arial"/>
                <w:sz w:val="20"/>
                <w:szCs w:val="20"/>
              </w:rPr>
            </w:pPr>
            <w:r>
              <w:rPr>
                <w:rFonts w:ascii="Arial" w:hAnsi="Arial" w:cs="Arial"/>
                <w:sz w:val="20"/>
                <w:szCs w:val="20"/>
              </w:rPr>
              <w:t>3</w:t>
            </w:r>
          </w:p>
        </w:tc>
        <w:tc>
          <w:tcPr>
            <w:tcW w:w="799" w:type="dxa"/>
            <w:tcBorders>
              <w:top w:val="double" w:sz="4" w:space="0" w:color="auto"/>
              <w:bottom w:val="double" w:sz="4" w:space="0" w:color="auto"/>
            </w:tcBorders>
            <w:vAlign w:val="center"/>
          </w:tcPr>
          <w:p w:rsidR="00493ECA" w:rsidRPr="00A75F9B" w:rsidRDefault="00493ECA" w:rsidP="00A75F9B">
            <w:pPr>
              <w:jc w:val="center"/>
              <w:rPr>
                <w:rFonts w:ascii="Arial" w:hAnsi="Arial" w:cs="Arial"/>
                <w:sz w:val="20"/>
                <w:szCs w:val="20"/>
              </w:rPr>
            </w:pPr>
            <w:r>
              <w:rPr>
                <w:rFonts w:ascii="Arial" w:hAnsi="Arial" w:cs="Arial"/>
                <w:sz w:val="20"/>
                <w:szCs w:val="20"/>
              </w:rPr>
              <w:t>5</w:t>
            </w:r>
          </w:p>
        </w:tc>
        <w:tc>
          <w:tcPr>
            <w:tcW w:w="731" w:type="dxa"/>
            <w:tcBorders>
              <w:top w:val="double" w:sz="4" w:space="0" w:color="auto"/>
              <w:bottom w:val="double" w:sz="4" w:space="0" w:color="auto"/>
              <w:right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15</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493ECA" w:rsidRPr="00A75F9B" w:rsidTr="00013ED5">
        <w:trPr>
          <w:trHeight w:val="57"/>
        </w:trPr>
        <w:tc>
          <w:tcPr>
            <w:tcW w:w="1247" w:type="dxa"/>
            <w:tcBorders>
              <w:top w:val="double" w:sz="4" w:space="0" w:color="auto"/>
              <w:left w:val="nil"/>
              <w:bottom w:val="double" w:sz="4" w:space="0" w:color="auto"/>
              <w:right w:val="nil"/>
            </w:tcBorders>
            <w:vAlign w:val="center"/>
          </w:tcPr>
          <w:p w:rsidR="00493ECA" w:rsidRPr="00A75F9B" w:rsidRDefault="00493ECA"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493ECA" w:rsidRPr="00A75F9B" w:rsidRDefault="00493ECA"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493ECA" w:rsidRPr="00A75F9B" w:rsidRDefault="00493ECA"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c>
          <w:tcPr>
            <w:tcW w:w="799" w:type="dxa"/>
            <w:tcBorders>
              <w:top w:val="double" w:sz="4" w:space="0" w:color="auto"/>
              <w:left w:val="nil"/>
              <w:bottom w:val="double" w:sz="4" w:space="0" w:color="auto"/>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c>
          <w:tcPr>
            <w:tcW w:w="731" w:type="dxa"/>
            <w:tcBorders>
              <w:top w:val="double" w:sz="4" w:space="0" w:color="auto"/>
              <w:left w:val="nil"/>
              <w:bottom w:val="double" w:sz="4" w:space="0" w:color="auto"/>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493ECA" w:rsidRPr="00A75F9B" w:rsidRDefault="00493ECA" w:rsidP="00A75F9B">
            <w:pPr>
              <w:autoSpaceDE w:val="0"/>
              <w:autoSpaceDN w:val="0"/>
              <w:adjustRightInd w:val="0"/>
              <w:jc w:val="both"/>
              <w:rPr>
                <w:rFonts w:ascii="Arial" w:eastAsia="Batang" w:hAnsi="Arial" w:cs="Arial"/>
                <w:b/>
                <w:color w:val="FF0000"/>
                <w:sz w:val="2"/>
                <w:szCs w:val="2"/>
              </w:rPr>
            </w:pPr>
          </w:p>
        </w:tc>
      </w:tr>
      <w:tr w:rsidR="00493ECA" w:rsidRPr="00A75F9B" w:rsidTr="00013ED5">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93ECA" w:rsidRPr="00A75F9B" w:rsidRDefault="00493ECA"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493ECA" w:rsidRDefault="00493ECA" w:rsidP="00493ECA">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493ECA" w:rsidRPr="00A75F9B" w:rsidRDefault="00493ECA" w:rsidP="00493ECA">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493ECA" w:rsidRPr="00A75F9B" w:rsidRDefault="00493ECA" w:rsidP="00A75F9B">
            <w:pPr>
              <w:jc w:val="center"/>
              <w:rPr>
                <w:rFonts w:ascii="Arial" w:hAnsi="Arial" w:cs="Arial"/>
                <w:sz w:val="20"/>
                <w:szCs w:val="20"/>
              </w:rPr>
            </w:pPr>
          </w:p>
        </w:tc>
        <w:tc>
          <w:tcPr>
            <w:tcW w:w="765" w:type="dxa"/>
            <w:tcBorders>
              <w:top w:val="double" w:sz="4" w:space="0" w:color="auto"/>
              <w:bottom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799" w:type="dxa"/>
            <w:tcBorders>
              <w:top w:val="double" w:sz="4" w:space="0" w:color="auto"/>
              <w:bottom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731" w:type="dxa"/>
            <w:tcBorders>
              <w:top w:val="double" w:sz="4" w:space="0" w:color="auto"/>
              <w:bottom w:val="double" w:sz="4" w:space="0" w:color="auto"/>
              <w:right w:val="double" w:sz="4" w:space="0" w:color="auto"/>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493ECA" w:rsidRPr="00A75F9B" w:rsidRDefault="00493ECA"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99"/>
        <w:gridCol w:w="731"/>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C56295">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 xml:space="preserve">Moduł </w:t>
            </w:r>
            <w:r w:rsidR="00C56295">
              <w:rPr>
                <w:rFonts w:ascii="Arial" w:hAnsi="Arial" w:cs="Arial"/>
                <w:b/>
                <w:sz w:val="28"/>
                <w:szCs w:val="20"/>
              </w:rPr>
              <w:t xml:space="preserve">energochłonności produkcji </w:t>
            </w:r>
            <w:proofErr w:type="spellStart"/>
            <w:r w:rsidR="00C56295">
              <w:rPr>
                <w:rFonts w:ascii="Arial" w:hAnsi="Arial" w:cs="Arial"/>
                <w:b/>
                <w:sz w:val="28"/>
                <w:szCs w:val="20"/>
              </w:rPr>
              <w:t>biopaliw</w:t>
            </w:r>
            <w:proofErr w:type="spellEnd"/>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A60F74" w:rsidRPr="00A75F9B" w:rsidTr="00A60F74">
        <w:trPr>
          <w:cantSplit/>
          <w:trHeight w:val="1632"/>
        </w:trPr>
        <w:tc>
          <w:tcPr>
            <w:tcW w:w="10261" w:type="dxa"/>
            <w:gridSpan w:val="2"/>
            <w:tcBorders>
              <w:left w:val="double" w:sz="4" w:space="0" w:color="auto"/>
            </w:tcBorders>
            <w:shd w:val="clear" w:color="auto" w:fill="DBE5F1"/>
          </w:tcPr>
          <w:p w:rsidR="00A60F74" w:rsidRPr="00A60F74" w:rsidRDefault="00A60F74" w:rsidP="00FF39F7">
            <w:pPr>
              <w:autoSpaceDE w:val="0"/>
              <w:autoSpaceDN w:val="0"/>
              <w:adjustRightInd w:val="0"/>
              <w:jc w:val="both"/>
              <w:rPr>
                <w:rFonts w:ascii="Arial" w:hAnsi="Arial" w:cs="Arial"/>
                <w:color w:val="000000"/>
                <w:sz w:val="20"/>
                <w:szCs w:val="20"/>
              </w:rPr>
            </w:pPr>
            <w:r w:rsidRPr="00A60F74">
              <w:rPr>
                <w:rFonts w:ascii="Arial" w:hAnsi="Arial" w:cs="Arial"/>
                <w:b/>
                <w:color w:val="000000"/>
                <w:sz w:val="20"/>
                <w:szCs w:val="20"/>
              </w:rPr>
              <w:t>Opis modułu:</w:t>
            </w:r>
            <w:r w:rsidRPr="00A60F74">
              <w:rPr>
                <w:rFonts w:ascii="Arial" w:hAnsi="Arial" w:cs="Arial"/>
                <w:color w:val="000000"/>
                <w:sz w:val="20"/>
                <w:szCs w:val="20"/>
              </w:rPr>
              <w:t xml:space="preserve"> </w:t>
            </w:r>
          </w:p>
          <w:p w:rsidR="00A60F74" w:rsidRPr="00C56295" w:rsidRDefault="005D293E" w:rsidP="007D0E01">
            <w:pPr>
              <w:autoSpaceDE w:val="0"/>
              <w:autoSpaceDN w:val="0"/>
              <w:adjustRightInd w:val="0"/>
              <w:jc w:val="both"/>
              <w:rPr>
                <w:rFonts w:ascii="Arial" w:eastAsia="Batang" w:hAnsi="Arial" w:cs="Arial"/>
                <w:b/>
                <w:color w:val="FF0000"/>
                <w:sz w:val="20"/>
                <w:szCs w:val="20"/>
              </w:rPr>
            </w:pPr>
            <w:r w:rsidRPr="007C6F23">
              <w:rPr>
                <w:rFonts w:ascii="Arial" w:hAnsi="Arial" w:cs="Arial"/>
                <w:sz w:val="18"/>
                <w:szCs w:val="18"/>
              </w:rPr>
              <w:t xml:space="preserve">Zajęcia prowadzone w ramach modułu pozwalają uzyskać wiedzę </w:t>
            </w:r>
            <w:r>
              <w:rPr>
                <w:rFonts w:ascii="Arial" w:hAnsi="Arial" w:cs="Arial"/>
                <w:sz w:val="18"/>
                <w:szCs w:val="18"/>
              </w:rPr>
              <w:t xml:space="preserve">z zakresu </w:t>
            </w:r>
            <w:r w:rsidR="007D0E01">
              <w:rPr>
                <w:rFonts w:ascii="Arial" w:hAnsi="Arial" w:cs="Arial"/>
                <w:sz w:val="18"/>
                <w:szCs w:val="18"/>
              </w:rPr>
              <w:t xml:space="preserve">możliwości i opłacalności wykorzystania </w:t>
            </w:r>
            <w:r>
              <w:rPr>
                <w:rFonts w:ascii="Arial" w:hAnsi="Arial" w:cs="Arial"/>
                <w:sz w:val="18"/>
                <w:szCs w:val="18"/>
              </w:rPr>
              <w:t xml:space="preserve">biomasy w procesach energetycznych, </w:t>
            </w:r>
            <w:r w:rsidR="007D0E01">
              <w:rPr>
                <w:rFonts w:ascii="Arial" w:hAnsi="Arial" w:cs="Arial"/>
                <w:sz w:val="18"/>
                <w:szCs w:val="18"/>
              </w:rPr>
              <w:t>nakładach energetycznych niezbędnych do</w:t>
            </w:r>
            <w:r>
              <w:rPr>
                <w:rFonts w:ascii="Arial" w:hAnsi="Arial" w:cs="Arial"/>
                <w:sz w:val="18"/>
                <w:szCs w:val="18"/>
              </w:rPr>
              <w:t xml:space="preserve"> wytw</w:t>
            </w:r>
            <w:r w:rsidR="007D0E01">
              <w:rPr>
                <w:rFonts w:ascii="Arial" w:hAnsi="Arial" w:cs="Arial"/>
                <w:sz w:val="18"/>
                <w:szCs w:val="18"/>
              </w:rPr>
              <w:t>o</w:t>
            </w:r>
            <w:r>
              <w:rPr>
                <w:rFonts w:ascii="Arial" w:hAnsi="Arial" w:cs="Arial"/>
                <w:sz w:val="18"/>
                <w:szCs w:val="18"/>
              </w:rPr>
              <w:t>rz</w:t>
            </w:r>
            <w:r w:rsidR="007D0E01">
              <w:rPr>
                <w:rFonts w:ascii="Arial" w:hAnsi="Arial" w:cs="Arial"/>
                <w:sz w:val="18"/>
                <w:szCs w:val="18"/>
              </w:rPr>
              <w:t>e</w:t>
            </w:r>
            <w:r>
              <w:rPr>
                <w:rFonts w:ascii="Arial" w:hAnsi="Arial" w:cs="Arial"/>
                <w:sz w:val="18"/>
                <w:szCs w:val="18"/>
              </w:rPr>
              <w:t xml:space="preserve">nia </w:t>
            </w:r>
            <w:proofErr w:type="spellStart"/>
            <w:r>
              <w:rPr>
                <w:rFonts w:ascii="Arial" w:hAnsi="Arial" w:cs="Arial"/>
                <w:sz w:val="18"/>
                <w:szCs w:val="18"/>
              </w:rPr>
              <w:t>biopaliwa</w:t>
            </w:r>
            <w:proofErr w:type="spellEnd"/>
            <w:r w:rsidR="007D0E01">
              <w:rPr>
                <w:rFonts w:ascii="Arial" w:hAnsi="Arial" w:cs="Arial"/>
                <w:sz w:val="18"/>
                <w:szCs w:val="18"/>
              </w:rPr>
              <w:t>,</w:t>
            </w:r>
            <w:r>
              <w:rPr>
                <w:rFonts w:ascii="Arial" w:hAnsi="Arial" w:cs="Arial"/>
                <w:sz w:val="18"/>
                <w:szCs w:val="18"/>
              </w:rPr>
              <w:t xml:space="preserve"> urządzeń i linii produkcy</w:t>
            </w:r>
            <w:r>
              <w:rPr>
                <w:rFonts w:ascii="Arial" w:hAnsi="Arial" w:cs="Arial"/>
                <w:sz w:val="18"/>
                <w:szCs w:val="18"/>
              </w:rPr>
              <w:t>j</w:t>
            </w:r>
            <w:r>
              <w:rPr>
                <w:rFonts w:ascii="Arial" w:hAnsi="Arial" w:cs="Arial"/>
                <w:sz w:val="18"/>
                <w:szCs w:val="18"/>
              </w:rPr>
              <w:t xml:space="preserve">nych </w:t>
            </w:r>
            <w:r w:rsidR="007D0E01">
              <w:rPr>
                <w:rFonts w:ascii="Arial" w:hAnsi="Arial" w:cs="Arial"/>
                <w:sz w:val="18"/>
                <w:szCs w:val="18"/>
              </w:rPr>
              <w:t>d</w:t>
            </w:r>
            <w:r>
              <w:rPr>
                <w:rFonts w:ascii="Arial" w:hAnsi="Arial" w:cs="Arial"/>
                <w:sz w:val="18"/>
                <w:szCs w:val="18"/>
              </w:rPr>
              <w:t xml:space="preserve">o przetworzenia </w:t>
            </w:r>
            <w:proofErr w:type="spellStart"/>
            <w:r>
              <w:rPr>
                <w:rFonts w:ascii="Arial" w:hAnsi="Arial" w:cs="Arial"/>
                <w:sz w:val="18"/>
                <w:szCs w:val="18"/>
              </w:rPr>
              <w:t>biosurowców</w:t>
            </w:r>
            <w:proofErr w:type="spellEnd"/>
          </w:p>
        </w:tc>
        <w:tc>
          <w:tcPr>
            <w:tcW w:w="765" w:type="dxa"/>
            <w:shd w:val="clear" w:color="auto" w:fill="F2F2F2"/>
            <w:textDirection w:val="btLr"/>
            <w:vAlign w:val="center"/>
          </w:tcPr>
          <w:p w:rsidR="00A60F74" w:rsidRPr="00A60F74" w:rsidRDefault="005D293E" w:rsidP="00A60F74">
            <w:pPr>
              <w:ind w:left="113" w:right="113"/>
              <w:jc w:val="center"/>
              <w:rPr>
                <w:rFonts w:ascii="Arial" w:hAnsi="Arial" w:cs="Arial"/>
                <w:b/>
                <w:sz w:val="16"/>
                <w:szCs w:val="16"/>
              </w:rPr>
            </w:pPr>
            <w:r>
              <w:rPr>
                <w:rFonts w:ascii="Arial" w:hAnsi="Arial" w:cs="Arial"/>
                <w:b/>
                <w:sz w:val="16"/>
                <w:szCs w:val="16"/>
              </w:rPr>
              <w:t>K</w:t>
            </w:r>
            <w:r w:rsidR="00C56295">
              <w:rPr>
                <w:rFonts w:ascii="Arial" w:hAnsi="Arial" w:cs="Arial"/>
                <w:b/>
                <w:sz w:val="16"/>
                <w:szCs w:val="16"/>
              </w:rPr>
              <w:t>onwersja energii w biomasie</w:t>
            </w:r>
          </w:p>
        </w:tc>
        <w:tc>
          <w:tcPr>
            <w:tcW w:w="765" w:type="dxa"/>
            <w:shd w:val="clear" w:color="auto" w:fill="F2F2F2"/>
            <w:textDirection w:val="btLr"/>
            <w:vAlign w:val="center"/>
          </w:tcPr>
          <w:p w:rsidR="00A60F74" w:rsidRPr="00A60F74" w:rsidRDefault="00C56295" w:rsidP="005D293E">
            <w:pPr>
              <w:ind w:left="113" w:right="113"/>
              <w:jc w:val="center"/>
              <w:rPr>
                <w:rFonts w:ascii="Arial" w:hAnsi="Arial" w:cs="Arial"/>
                <w:b/>
                <w:sz w:val="16"/>
                <w:szCs w:val="16"/>
              </w:rPr>
            </w:pPr>
            <w:r>
              <w:rPr>
                <w:rFonts w:ascii="Arial" w:hAnsi="Arial" w:cs="Arial"/>
                <w:b/>
                <w:sz w:val="16"/>
                <w:szCs w:val="16"/>
              </w:rPr>
              <w:t xml:space="preserve">Energochłonność produkcji </w:t>
            </w:r>
            <w:r w:rsidR="005D293E">
              <w:rPr>
                <w:rFonts w:ascii="Arial" w:hAnsi="Arial" w:cs="Arial"/>
                <w:b/>
                <w:sz w:val="16"/>
                <w:szCs w:val="16"/>
              </w:rPr>
              <w:br/>
            </w:r>
            <w:r>
              <w:rPr>
                <w:rFonts w:ascii="Arial" w:hAnsi="Arial" w:cs="Arial"/>
                <w:b/>
                <w:sz w:val="16"/>
                <w:szCs w:val="16"/>
              </w:rPr>
              <w:t>biomasy</w:t>
            </w:r>
          </w:p>
        </w:tc>
        <w:tc>
          <w:tcPr>
            <w:tcW w:w="765" w:type="dxa"/>
            <w:shd w:val="clear" w:color="auto" w:fill="F2F2F2"/>
            <w:textDirection w:val="btLr"/>
            <w:vAlign w:val="center"/>
          </w:tcPr>
          <w:p w:rsidR="00A60F74" w:rsidRPr="00A60F74" w:rsidRDefault="00C56295" w:rsidP="00A60F74">
            <w:pPr>
              <w:ind w:left="113" w:right="113"/>
              <w:jc w:val="center"/>
              <w:rPr>
                <w:rFonts w:ascii="Arial" w:hAnsi="Arial" w:cs="Arial"/>
                <w:b/>
                <w:sz w:val="16"/>
                <w:szCs w:val="16"/>
              </w:rPr>
            </w:pPr>
            <w:r>
              <w:rPr>
                <w:rFonts w:ascii="Arial" w:hAnsi="Arial" w:cs="Arial"/>
                <w:b/>
                <w:sz w:val="16"/>
                <w:szCs w:val="16"/>
              </w:rPr>
              <w:t xml:space="preserve">Energochłonność produkcji </w:t>
            </w:r>
            <w:proofErr w:type="spellStart"/>
            <w:r>
              <w:rPr>
                <w:rFonts w:ascii="Arial" w:hAnsi="Arial" w:cs="Arial"/>
                <w:b/>
                <w:sz w:val="16"/>
                <w:szCs w:val="16"/>
              </w:rPr>
              <w:t>biopaliw</w:t>
            </w:r>
            <w:proofErr w:type="spellEnd"/>
          </w:p>
        </w:tc>
        <w:tc>
          <w:tcPr>
            <w:tcW w:w="765" w:type="dxa"/>
            <w:shd w:val="clear" w:color="auto" w:fill="F2F2F2"/>
            <w:textDirection w:val="btLr"/>
            <w:vAlign w:val="center"/>
          </w:tcPr>
          <w:p w:rsidR="00A60F74" w:rsidRPr="00A60F74" w:rsidRDefault="005D293E" w:rsidP="00A60F74">
            <w:pPr>
              <w:ind w:left="113" w:right="113"/>
              <w:jc w:val="center"/>
              <w:rPr>
                <w:rFonts w:ascii="Arial" w:hAnsi="Arial" w:cs="Arial"/>
                <w:b/>
                <w:sz w:val="16"/>
                <w:szCs w:val="16"/>
              </w:rPr>
            </w:pPr>
            <w:proofErr w:type="spellStart"/>
            <w:r>
              <w:rPr>
                <w:rFonts w:ascii="Arial" w:hAnsi="Arial" w:cs="Arial"/>
                <w:b/>
                <w:sz w:val="16"/>
                <w:szCs w:val="16"/>
              </w:rPr>
              <w:t>Agroenergetyka</w:t>
            </w:r>
            <w:proofErr w:type="spellEnd"/>
            <w:r>
              <w:rPr>
                <w:rFonts w:ascii="Arial" w:hAnsi="Arial" w:cs="Arial"/>
                <w:b/>
                <w:sz w:val="16"/>
                <w:szCs w:val="16"/>
              </w:rPr>
              <w:t xml:space="preserve"> rozproszona</w:t>
            </w:r>
          </w:p>
        </w:tc>
        <w:tc>
          <w:tcPr>
            <w:tcW w:w="799" w:type="dxa"/>
            <w:shd w:val="clear" w:color="auto" w:fill="F2F2F2"/>
            <w:textDirection w:val="btLr"/>
            <w:vAlign w:val="center"/>
          </w:tcPr>
          <w:p w:rsidR="00A60F74" w:rsidRPr="00A60F74" w:rsidRDefault="00C56295" w:rsidP="005D293E">
            <w:pPr>
              <w:ind w:left="113" w:right="113"/>
              <w:jc w:val="center"/>
              <w:rPr>
                <w:rFonts w:ascii="Arial" w:hAnsi="Arial" w:cs="Arial"/>
                <w:b/>
                <w:sz w:val="16"/>
                <w:szCs w:val="16"/>
              </w:rPr>
            </w:pPr>
            <w:r>
              <w:rPr>
                <w:rFonts w:ascii="Arial" w:hAnsi="Arial" w:cs="Arial"/>
                <w:b/>
                <w:sz w:val="16"/>
                <w:szCs w:val="16"/>
              </w:rPr>
              <w:t>Bilans energ</w:t>
            </w:r>
            <w:r>
              <w:rPr>
                <w:rFonts w:ascii="Arial" w:hAnsi="Arial" w:cs="Arial"/>
                <w:b/>
                <w:sz w:val="16"/>
                <w:szCs w:val="16"/>
              </w:rPr>
              <w:t>e</w:t>
            </w:r>
            <w:r>
              <w:rPr>
                <w:rFonts w:ascii="Arial" w:hAnsi="Arial" w:cs="Arial"/>
                <w:b/>
                <w:sz w:val="16"/>
                <w:szCs w:val="16"/>
              </w:rPr>
              <w:t xml:space="preserve">tyczny instalacji </w:t>
            </w:r>
            <w:proofErr w:type="spellStart"/>
            <w:r w:rsidR="005D293E">
              <w:rPr>
                <w:rFonts w:ascii="Arial" w:hAnsi="Arial" w:cs="Arial"/>
                <w:b/>
                <w:sz w:val="16"/>
                <w:szCs w:val="16"/>
              </w:rPr>
              <w:t>agro-</w:t>
            </w:r>
            <w:r>
              <w:rPr>
                <w:rFonts w:ascii="Arial" w:hAnsi="Arial" w:cs="Arial"/>
                <w:b/>
                <w:sz w:val="16"/>
                <w:szCs w:val="16"/>
              </w:rPr>
              <w:t>energetycznej</w:t>
            </w:r>
            <w:proofErr w:type="spellEnd"/>
          </w:p>
        </w:tc>
        <w:tc>
          <w:tcPr>
            <w:tcW w:w="731" w:type="dxa"/>
            <w:shd w:val="clear" w:color="auto" w:fill="F2F2F2"/>
            <w:textDirection w:val="btLr"/>
            <w:vAlign w:val="center"/>
          </w:tcPr>
          <w:p w:rsidR="00A60F74" w:rsidRPr="00A75F9B" w:rsidRDefault="00A60F74"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A60F74" w:rsidRPr="00A75F9B" w:rsidRDefault="00A60F74" w:rsidP="00A75F9B">
            <w:pPr>
              <w:ind w:left="113" w:right="113"/>
              <w:jc w:val="center"/>
              <w:rPr>
                <w:rFonts w:ascii="Arial" w:eastAsia="Batang" w:hAnsi="Arial" w:cs="Arial"/>
                <w:b/>
                <w:sz w:val="20"/>
                <w:szCs w:val="20"/>
              </w:rPr>
            </w:pPr>
          </w:p>
        </w:tc>
      </w:tr>
      <w:tr w:rsidR="005D293E" w:rsidRPr="00A75F9B" w:rsidTr="009E2F77">
        <w:tc>
          <w:tcPr>
            <w:tcW w:w="1247" w:type="dxa"/>
            <w:tcBorders>
              <w:left w:val="double" w:sz="4" w:space="0" w:color="auto"/>
            </w:tcBorders>
            <w:shd w:val="clear" w:color="auto" w:fill="DBE5F1"/>
          </w:tcPr>
          <w:p w:rsidR="005D293E" w:rsidRPr="00A75F9B" w:rsidRDefault="005D293E" w:rsidP="00A75F9B">
            <w:pPr>
              <w:jc w:val="center"/>
              <w:rPr>
                <w:rFonts w:ascii="Arial" w:hAnsi="Arial" w:cs="Arial"/>
                <w:b/>
                <w:sz w:val="20"/>
                <w:szCs w:val="20"/>
              </w:rPr>
            </w:pPr>
            <w:r w:rsidRPr="00A75F9B">
              <w:rPr>
                <w:rFonts w:ascii="Arial" w:hAnsi="Arial" w:cs="Arial"/>
                <w:b/>
                <w:sz w:val="20"/>
                <w:szCs w:val="20"/>
              </w:rPr>
              <w:t>SYMBOL</w:t>
            </w:r>
          </w:p>
          <w:p w:rsidR="005D293E" w:rsidRPr="00A75F9B" w:rsidRDefault="005D293E"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5D293E" w:rsidRPr="00A75F9B" w:rsidRDefault="005D293E"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5D293E" w:rsidRPr="004C5E8B" w:rsidRDefault="005D293E" w:rsidP="004A57E3">
            <w:pPr>
              <w:jc w:val="center"/>
              <w:rPr>
                <w:rFonts w:ascii="Arial" w:hAnsi="Arial" w:cs="Arial"/>
                <w:sz w:val="16"/>
                <w:szCs w:val="20"/>
              </w:rPr>
            </w:pPr>
            <w:r>
              <w:rPr>
                <w:rFonts w:ascii="Arial" w:hAnsi="Arial" w:cs="Arial"/>
                <w:sz w:val="16"/>
                <w:szCs w:val="20"/>
              </w:rPr>
              <w:t>W</w:t>
            </w:r>
          </w:p>
        </w:tc>
        <w:tc>
          <w:tcPr>
            <w:tcW w:w="765" w:type="dxa"/>
            <w:shd w:val="clear" w:color="auto" w:fill="DBE5F1"/>
            <w:vAlign w:val="center"/>
          </w:tcPr>
          <w:p w:rsidR="005D293E" w:rsidRPr="004C5E8B" w:rsidRDefault="005D293E" w:rsidP="004A57E3">
            <w:pPr>
              <w:jc w:val="center"/>
              <w:rPr>
                <w:rFonts w:ascii="Arial" w:hAnsi="Arial" w:cs="Arial"/>
                <w:sz w:val="16"/>
                <w:szCs w:val="20"/>
              </w:rPr>
            </w:pPr>
            <w:proofErr w:type="spellStart"/>
            <w:r w:rsidRPr="00DA4D58">
              <w:rPr>
                <w:rFonts w:ascii="Arial" w:hAnsi="Arial" w:cs="Arial"/>
                <w:sz w:val="16"/>
                <w:szCs w:val="20"/>
              </w:rPr>
              <w:t>W+C</w:t>
            </w:r>
            <w:proofErr w:type="spellEnd"/>
          </w:p>
        </w:tc>
        <w:tc>
          <w:tcPr>
            <w:tcW w:w="765" w:type="dxa"/>
            <w:shd w:val="clear" w:color="auto" w:fill="DBE5F1"/>
            <w:vAlign w:val="center"/>
          </w:tcPr>
          <w:p w:rsidR="005D293E" w:rsidRPr="004C5E8B" w:rsidRDefault="005D293E" w:rsidP="004A57E3">
            <w:pPr>
              <w:jc w:val="center"/>
              <w:rPr>
                <w:rFonts w:ascii="Arial" w:hAnsi="Arial" w:cs="Arial"/>
                <w:sz w:val="16"/>
                <w:szCs w:val="20"/>
              </w:rPr>
            </w:pPr>
            <w:proofErr w:type="spellStart"/>
            <w:r>
              <w:rPr>
                <w:rFonts w:ascii="Arial" w:hAnsi="Arial" w:cs="Arial"/>
                <w:sz w:val="16"/>
                <w:szCs w:val="20"/>
              </w:rPr>
              <w:t>W+L</w:t>
            </w:r>
            <w:proofErr w:type="spellEnd"/>
          </w:p>
        </w:tc>
        <w:tc>
          <w:tcPr>
            <w:tcW w:w="765" w:type="dxa"/>
            <w:shd w:val="clear" w:color="auto" w:fill="DBE5F1"/>
            <w:vAlign w:val="center"/>
          </w:tcPr>
          <w:p w:rsidR="005D293E" w:rsidRPr="004C5E8B" w:rsidRDefault="005D293E" w:rsidP="004A57E3">
            <w:pPr>
              <w:jc w:val="center"/>
              <w:rPr>
                <w:rFonts w:ascii="Arial" w:hAnsi="Arial" w:cs="Arial"/>
                <w:sz w:val="16"/>
                <w:szCs w:val="20"/>
              </w:rPr>
            </w:pPr>
            <w:proofErr w:type="spellStart"/>
            <w:r>
              <w:rPr>
                <w:rFonts w:ascii="Arial" w:hAnsi="Arial" w:cs="Arial"/>
                <w:sz w:val="16"/>
                <w:szCs w:val="20"/>
              </w:rPr>
              <w:t>W+C+L</w:t>
            </w:r>
            <w:proofErr w:type="spellEnd"/>
          </w:p>
        </w:tc>
        <w:tc>
          <w:tcPr>
            <w:tcW w:w="799" w:type="dxa"/>
            <w:shd w:val="clear" w:color="auto" w:fill="DBE5F1"/>
            <w:vAlign w:val="center"/>
          </w:tcPr>
          <w:p w:rsidR="005D293E" w:rsidRPr="00497788" w:rsidRDefault="005D293E" w:rsidP="004A57E3">
            <w:pPr>
              <w:jc w:val="center"/>
              <w:rPr>
                <w:rFonts w:ascii="Arial" w:hAnsi="Arial" w:cs="Arial"/>
                <w:b/>
                <w:sz w:val="20"/>
                <w:szCs w:val="20"/>
              </w:rPr>
            </w:pPr>
            <w:proofErr w:type="spellStart"/>
            <w:r>
              <w:rPr>
                <w:rFonts w:ascii="Arial" w:hAnsi="Arial" w:cs="Arial"/>
                <w:sz w:val="16"/>
                <w:szCs w:val="20"/>
              </w:rPr>
              <w:t>W+P</w:t>
            </w:r>
            <w:proofErr w:type="spellEnd"/>
          </w:p>
        </w:tc>
        <w:tc>
          <w:tcPr>
            <w:tcW w:w="731" w:type="dxa"/>
            <w:shd w:val="clear" w:color="auto" w:fill="DBE5F1"/>
            <w:textDirection w:val="btLr"/>
          </w:tcPr>
          <w:p w:rsidR="005D293E" w:rsidRPr="00A75F9B" w:rsidRDefault="005D293E"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5D293E" w:rsidRPr="00A75F9B" w:rsidRDefault="005D293E"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9E2F77" w:rsidRPr="00A75F9B" w:rsidTr="009E2F77">
        <w:tc>
          <w:tcPr>
            <w:tcW w:w="1247" w:type="dxa"/>
            <w:tcBorders>
              <w:left w:val="double" w:sz="4" w:space="0" w:color="auto"/>
            </w:tcBorders>
            <w:shd w:val="clear" w:color="auto" w:fill="DBE5F1"/>
            <w:vAlign w:val="center"/>
          </w:tcPr>
          <w:p w:rsidR="009E2F77" w:rsidRPr="00A75F9B" w:rsidRDefault="00356474" w:rsidP="00A75F9B">
            <w:pPr>
              <w:jc w:val="center"/>
              <w:rPr>
                <w:rFonts w:ascii="Arial" w:hAnsi="Arial" w:cs="Arial"/>
                <w:sz w:val="16"/>
                <w:szCs w:val="16"/>
              </w:rPr>
            </w:pPr>
            <w:r>
              <w:rPr>
                <w:rFonts w:ascii="Arial" w:hAnsi="Arial" w:cs="Arial"/>
                <w:sz w:val="16"/>
                <w:szCs w:val="16"/>
              </w:rPr>
              <w:t>MC1A_W01</w:t>
            </w:r>
          </w:p>
        </w:tc>
        <w:tc>
          <w:tcPr>
            <w:tcW w:w="9014" w:type="dxa"/>
            <w:vAlign w:val="center"/>
          </w:tcPr>
          <w:p w:rsidR="009E2F77" w:rsidRPr="00A75F9B" w:rsidRDefault="005D293E" w:rsidP="005D293E">
            <w:pPr>
              <w:rPr>
                <w:rFonts w:ascii="Arial" w:hAnsi="Arial" w:cs="Arial"/>
                <w:sz w:val="16"/>
                <w:szCs w:val="16"/>
              </w:rPr>
            </w:pPr>
            <w:r>
              <w:rPr>
                <w:rFonts w:ascii="Arial" w:hAnsi="Arial" w:cs="Arial"/>
                <w:sz w:val="16"/>
                <w:szCs w:val="16"/>
              </w:rPr>
              <w:t xml:space="preserve">ma uporządkowana wiedzę w zakresie sposobów konwersji </w:t>
            </w:r>
            <w:proofErr w:type="spellStart"/>
            <w:r>
              <w:rPr>
                <w:rFonts w:ascii="Arial" w:hAnsi="Arial" w:cs="Arial"/>
                <w:sz w:val="16"/>
                <w:szCs w:val="16"/>
              </w:rPr>
              <w:t>biosurowców</w:t>
            </w:r>
            <w:proofErr w:type="spellEnd"/>
            <w:r>
              <w:rPr>
                <w:rFonts w:ascii="Arial" w:hAnsi="Arial" w:cs="Arial"/>
                <w:sz w:val="16"/>
                <w:szCs w:val="16"/>
              </w:rPr>
              <w:t xml:space="preserve"> i możliwości ich wykorzystania do celów energ</w:t>
            </w:r>
            <w:r>
              <w:rPr>
                <w:rFonts w:ascii="Arial" w:hAnsi="Arial" w:cs="Arial"/>
                <w:sz w:val="16"/>
                <w:szCs w:val="16"/>
              </w:rPr>
              <w:t>e</w:t>
            </w:r>
            <w:r>
              <w:rPr>
                <w:rFonts w:ascii="Arial" w:hAnsi="Arial" w:cs="Arial"/>
                <w:sz w:val="16"/>
                <w:szCs w:val="16"/>
              </w:rPr>
              <w:t>tycznych</w:t>
            </w:r>
          </w:p>
        </w:tc>
        <w:tc>
          <w:tcPr>
            <w:tcW w:w="765" w:type="dxa"/>
            <w:vAlign w:val="center"/>
          </w:tcPr>
          <w:p w:rsidR="009E2F77" w:rsidRPr="00A75F9B" w:rsidRDefault="00B43BB4" w:rsidP="00B43BB4">
            <w:pPr>
              <w:jc w:val="center"/>
              <w:rPr>
                <w:rFonts w:ascii="Arial" w:hAnsi="Arial" w:cs="Arial"/>
                <w:sz w:val="16"/>
                <w:szCs w:val="16"/>
              </w:rPr>
            </w:pPr>
            <w:r>
              <w:rPr>
                <w:rFonts w:ascii="Arial" w:hAnsi="Arial" w:cs="Arial"/>
                <w:sz w:val="16"/>
                <w:szCs w:val="16"/>
              </w:rPr>
              <w:t>X</w:t>
            </w:r>
          </w:p>
        </w:tc>
        <w:tc>
          <w:tcPr>
            <w:tcW w:w="765" w:type="dxa"/>
            <w:vAlign w:val="center"/>
          </w:tcPr>
          <w:p w:rsidR="009E2F77" w:rsidRPr="00A75F9B" w:rsidRDefault="009E2F77" w:rsidP="00B43BB4">
            <w:pPr>
              <w:jc w:val="center"/>
              <w:rPr>
                <w:rFonts w:ascii="Arial" w:hAnsi="Arial" w:cs="Arial"/>
                <w:sz w:val="16"/>
                <w:szCs w:val="16"/>
              </w:rPr>
            </w:pPr>
          </w:p>
        </w:tc>
        <w:tc>
          <w:tcPr>
            <w:tcW w:w="765" w:type="dxa"/>
            <w:vAlign w:val="center"/>
          </w:tcPr>
          <w:p w:rsidR="009E2F77" w:rsidRPr="00A75F9B" w:rsidRDefault="009E2F77" w:rsidP="00B43BB4">
            <w:pPr>
              <w:jc w:val="center"/>
              <w:rPr>
                <w:rFonts w:ascii="Arial" w:hAnsi="Arial" w:cs="Arial"/>
                <w:sz w:val="16"/>
                <w:szCs w:val="16"/>
              </w:rPr>
            </w:pPr>
          </w:p>
        </w:tc>
        <w:tc>
          <w:tcPr>
            <w:tcW w:w="765" w:type="dxa"/>
            <w:vAlign w:val="center"/>
          </w:tcPr>
          <w:p w:rsidR="009E2F77" w:rsidRPr="00A75F9B" w:rsidRDefault="009E2F77" w:rsidP="00B43BB4">
            <w:pPr>
              <w:jc w:val="center"/>
              <w:rPr>
                <w:rFonts w:ascii="Arial" w:hAnsi="Arial" w:cs="Arial"/>
                <w:sz w:val="16"/>
                <w:szCs w:val="16"/>
              </w:rPr>
            </w:pPr>
          </w:p>
        </w:tc>
        <w:tc>
          <w:tcPr>
            <w:tcW w:w="799" w:type="dxa"/>
            <w:vAlign w:val="center"/>
          </w:tcPr>
          <w:p w:rsidR="009E2F77" w:rsidRPr="00A75F9B" w:rsidRDefault="009E2F77" w:rsidP="00B43BB4">
            <w:pPr>
              <w:jc w:val="center"/>
              <w:rPr>
                <w:rFonts w:ascii="Arial" w:hAnsi="Arial" w:cs="Arial"/>
                <w:sz w:val="16"/>
                <w:szCs w:val="16"/>
              </w:rPr>
            </w:pPr>
          </w:p>
        </w:tc>
        <w:tc>
          <w:tcPr>
            <w:tcW w:w="731" w:type="dxa"/>
            <w:vAlign w:val="center"/>
          </w:tcPr>
          <w:p w:rsidR="009E2F77" w:rsidRPr="00A75F9B" w:rsidRDefault="009E2F77" w:rsidP="00A75F9B">
            <w:pPr>
              <w:jc w:val="center"/>
              <w:rPr>
                <w:rFonts w:ascii="Arial" w:hAnsi="Arial" w:cs="Arial"/>
                <w:sz w:val="16"/>
                <w:szCs w:val="16"/>
              </w:rPr>
            </w:pPr>
          </w:p>
        </w:tc>
        <w:tc>
          <w:tcPr>
            <w:tcW w:w="964" w:type="dxa"/>
            <w:tcBorders>
              <w:right w:val="double" w:sz="4" w:space="0" w:color="auto"/>
            </w:tcBorders>
            <w:vAlign w:val="center"/>
          </w:tcPr>
          <w:p w:rsidR="009E2F77" w:rsidRPr="00A75F9B" w:rsidRDefault="00B43BB4" w:rsidP="00A75F9B">
            <w:pPr>
              <w:jc w:val="center"/>
              <w:rPr>
                <w:rFonts w:ascii="Arial" w:hAnsi="Arial" w:cs="Arial"/>
                <w:sz w:val="16"/>
                <w:szCs w:val="16"/>
              </w:rPr>
            </w:pPr>
            <w:r>
              <w:rPr>
                <w:rFonts w:ascii="Arial" w:hAnsi="Arial" w:cs="Arial"/>
                <w:sz w:val="16"/>
                <w:szCs w:val="16"/>
              </w:rPr>
              <w:t>K1A_W16</w:t>
            </w:r>
          </w:p>
        </w:tc>
      </w:tr>
      <w:tr w:rsidR="005D293E" w:rsidRPr="00A75F9B"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MC1A_W02</w:t>
            </w:r>
          </w:p>
        </w:tc>
        <w:tc>
          <w:tcPr>
            <w:tcW w:w="9014" w:type="dxa"/>
            <w:vAlign w:val="center"/>
          </w:tcPr>
          <w:p w:rsidR="005D293E" w:rsidRPr="00A75F9B" w:rsidRDefault="005D293E" w:rsidP="005D293E">
            <w:pPr>
              <w:rPr>
                <w:rFonts w:ascii="Arial" w:hAnsi="Arial" w:cs="Arial"/>
                <w:sz w:val="16"/>
                <w:szCs w:val="16"/>
              </w:rPr>
            </w:pPr>
            <w:r>
              <w:rPr>
                <w:rFonts w:ascii="Arial" w:hAnsi="Arial" w:cs="Arial"/>
                <w:sz w:val="16"/>
                <w:szCs w:val="16"/>
              </w:rPr>
              <w:t>ma uporządkowana wiedzę w zakresie nakładów energetycznych ponoszonych na pozyskanie biomasy przydatnej do celów energetycznych</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99" w:type="dxa"/>
            <w:vAlign w:val="center"/>
          </w:tcPr>
          <w:p w:rsidR="005D293E" w:rsidRPr="00A75F9B" w:rsidRDefault="005D293E" w:rsidP="00B43BB4">
            <w:pPr>
              <w:jc w:val="center"/>
              <w:rPr>
                <w:rFonts w:ascii="Arial" w:hAnsi="Arial" w:cs="Arial"/>
                <w:sz w:val="16"/>
                <w:szCs w:val="16"/>
              </w:rPr>
            </w:pP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A75F9B">
            <w:pPr>
              <w:jc w:val="center"/>
              <w:rPr>
                <w:rFonts w:ascii="Arial" w:hAnsi="Arial" w:cs="Arial"/>
                <w:sz w:val="16"/>
                <w:szCs w:val="16"/>
              </w:rPr>
            </w:pPr>
            <w:r>
              <w:rPr>
                <w:rFonts w:ascii="Arial" w:hAnsi="Arial" w:cs="Arial"/>
                <w:sz w:val="16"/>
                <w:szCs w:val="16"/>
              </w:rPr>
              <w:t>K1A_W16</w:t>
            </w:r>
          </w:p>
        </w:tc>
      </w:tr>
      <w:tr w:rsidR="005D293E" w:rsidRPr="00A75F9B"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MC1A_W03</w:t>
            </w:r>
          </w:p>
        </w:tc>
        <w:tc>
          <w:tcPr>
            <w:tcW w:w="9014" w:type="dxa"/>
            <w:vAlign w:val="center"/>
          </w:tcPr>
          <w:p w:rsidR="005D293E" w:rsidRPr="00A75F9B" w:rsidRDefault="005D293E" w:rsidP="004A57E3">
            <w:pPr>
              <w:rPr>
                <w:rFonts w:ascii="Arial" w:hAnsi="Arial" w:cs="Arial"/>
                <w:sz w:val="16"/>
                <w:szCs w:val="16"/>
              </w:rPr>
            </w:pPr>
            <w:r>
              <w:rPr>
                <w:rFonts w:ascii="Arial" w:hAnsi="Arial" w:cs="Arial"/>
                <w:sz w:val="16"/>
                <w:szCs w:val="16"/>
              </w:rPr>
              <w:t xml:space="preserve">ma uporządkowaną wiedzę w zakresie nakładów energetycznych ponoszonych podczas przetwórstwa biomasy na </w:t>
            </w:r>
            <w:proofErr w:type="spellStart"/>
            <w:r>
              <w:rPr>
                <w:rFonts w:ascii="Arial" w:hAnsi="Arial" w:cs="Arial"/>
                <w:sz w:val="16"/>
                <w:szCs w:val="16"/>
              </w:rPr>
              <w:t>biopal</w:t>
            </w:r>
            <w:r>
              <w:rPr>
                <w:rFonts w:ascii="Arial" w:hAnsi="Arial" w:cs="Arial"/>
                <w:sz w:val="16"/>
                <w:szCs w:val="16"/>
              </w:rPr>
              <w:t>i</w:t>
            </w:r>
            <w:r>
              <w:rPr>
                <w:rFonts w:ascii="Arial" w:hAnsi="Arial" w:cs="Arial"/>
                <w:sz w:val="16"/>
                <w:szCs w:val="16"/>
              </w:rPr>
              <w:t>wa</w:t>
            </w:r>
            <w:proofErr w:type="spellEnd"/>
            <w:r>
              <w:rPr>
                <w:rFonts w:ascii="Arial" w:hAnsi="Arial" w:cs="Arial"/>
                <w:sz w:val="16"/>
                <w:szCs w:val="16"/>
              </w:rPr>
              <w:t xml:space="preserve"> stałe, ciekłe i gazowe</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65" w:type="dxa"/>
            <w:vAlign w:val="center"/>
          </w:tcPr>
          <w:p w:rsidR="005D293E" w:rsidRPr="00A75F9B" w:rsidRDefault="005D293E" w:rsidP="00B43BB4">
            <w:pPr>
              <w:jc w:val="center"/>
              <w:rPr>
                <w:rFonts w:ascii="Arial" w:hAnsi="Arial" w:cs="Arial"/>
                <w:sz w:val="16"/>
                <w:szCs w:val="16"/>
              </w:rPr>
            </w:pPr>
          </w:p>
        </w:tc>
        <w:tc>
          <w:tcPr>
            <w:tcW w:w="799" w:type="dxa"/>
            <w:vAlign w:val="center"/>
          </w:tcPr>
          <w:p w:rsidR="005D293E" w:rsidRPr="00A75F9B" w:rsidRDefault="005D293E" w:rsidP="00B43BB4">
            <w:pPr>
              <w:jc w:val="center"/>
              <w:rPr>
                <w:rFonts w:ascii="Arial" w:hAnsi="Arial" w:cs="Arial"/>
                <w:sz w:val="16"/>
                <w:szCs w:val="16"/>
              </w:rPr>
            </w:pP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A75F9B">
            <w:pPr>
              <w:jc w:val="center"/>
              <w:rPr>
                <w:rFonts w:ascii="Arial" w:hAnsi="Arial" w:cs="Arial"/>
                <w:sz w:val="16"/>
                <w:szCs w:val="16"/>
              </w:rPr>
            </w:pPr>
            <w:r>
              <w:rPr>
                <w:rFonts w:ascii="Arial" w:hAnsi="Arial" w:cs="Arial"/>
                <w:sz w:val="16"/>
                <w:szCs w:val="16"/>
              </w:rPr>
              <w:t>K1A_W16</w:t>
            </w:r>
          </w:p>
        </w:tc>
      </w:tr>
      <w:tr w:rsidR="005D293E" w:rsidRPr="00A75F9B"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MC1A_W04</w:t>
            </w:r>
          </w:p>
        </w:tc>
        <w:tc>
          <w:tcPr>
            <w:tcW w:w="9014" w:type="dxa"/>
            <w:vAlign w:val="center"/>
          </w:tcPr>
          <w:p w:rsidR="005D293E" w:rsidRPr="00A75F9B" w:rsidRDefault="005D293E" w:rsidP="005D293E">
            <w:pPr>
              <w:rPr>
                <w:rFonts w:ascii="Arial" w:hAnsi="Arial" w:cs="Arial"/>
                <w:sz w:val="16"/>
                <w:szCs w:val="16"/>
              </w:rPr>
            </w:pPr>
            <w:r>
              <w:rPr>
                <w:rFonts w:ascii="Arial" w:hAnsi="Arial" w:cs="Arial"/>
                <w:sz w:val="16"/>
                <w:szCs w:val="16"/>
              </w:rPr>
              <w:t>ma uporządkowaną wiedzę w zakresie możliwości wykorzystania energetyki rozproszonej i nakładów ponoszonych na jej wdrożenie</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99" w:type="dxa"/>
            <w:vAlign w:val="center"/>
          </w:tcPr>
          <w:p w:rsidR="005D293E" w:rsidRPr="00A75F9B" w:rsidRDefault="005D293E" w:rsidP="00B43BB4">
            <w:pPr>
              <w:jc w:val="center"/>
              <w:rPr>
                <w:rFonts w:ascii="Arial" w:hAnsi="Arial" w:cs="Arial"/>
                <w:sz w:val="16"/>
                <w:szCs w:val="16"/>
              </w:rPr>
            </w:pP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A75F9B">
            <w:pPr>
              <w:jc w:val="center"/>
              <w:rPr>
                <w:rFonts w:ascii="Arial" w:hAnsi="Arial" w:cs="Arial"/>
                <w:sz w:val="16"/>
                <w:szCs w:val="16"/>
              </w:rPr>
            </w:pPr>
            <w:r>
              <w:rPr>
                <w:rFonts w:ascii="Arial" w:hAnsi="Arial" w:cs="Arial"/>
                <w:sz w:val="16"/>
                <w:szCs w:val="16"/>
              </w:rPr>
              <w:t>K1A_W16</w:t>
            </w:r>
          </w:p>
        </w:tc>
      </w:tr>
      <w:tr w:rsidR="005D293E" w:rsidRPr="00A75F9B"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MC1A_W05</w:t>
            </w:r>
          </w:p>
        </w:tc>
        <w:tc>
          <w:tcPr>
            <w:tcW w:w="9014" w:type="dxa"/>
            <w:vAlign w:val="center"/>
          </w:tcPr>
          <w:p w:rsidR="005D293E" w:rsidRPr="00A75F9B" w:rsidRDefault="005D293E" w:rsidP="005D293E">
            <w:pPr>
              <w:rPr>
                <w:rFonts w:ascii="Arial" w:hAnsi="Arial" w:cs="Arial"/>
                <w:sz w:val="16"/>
                <w:szCs w:val="16"/>
              </w:rPr>
            </w:pPr>
            <w:r>
              <w:rPr>
                <w:rFonts w:ascii="Arial" w:hAnsi="Arial" w:cs="Arial"/>
                <w:sz w:val="16"/>
                <w:szCs w:val="16"/>
              </w:rPr>
              <w:t>ma uporządkowaną wiedzę w zakresie podstaw budowy oraz doboru urządzeń technologicznych do wytwarzania energii z biomasy pod kątem ponoszonych nakładów energetycznych oraz inwestycyjnych</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99"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A75F9B">
            <w:pPr>
              <w:jc w:val="center"/>
              <w:rPr>
                <w:rFonts w:ascii="Arial" w:hAnsi="Arial" w:cs="Arial"/>
                <w:sz w:val="16"/>
                <w:szCs w:val="16"/>
              </w:rPr>
            </w:pPr>
            <w:r>
              <w:rPr>
                <w:rFonts w:ascii="Arial" w:hAnsi="Arial" w:cs="Arial"/>
                <w:sz w:val="16"/>
                <w:szCs w:val="16"/>
              </w:rPr>
              <w:t>K1A_W16</w:t>
            </w:r>
          </w:p>
        </w:tc>
      </w:tr>
      <w:tr w:rsidR="005D293E" w:rsidRPr="00A75F9B" w:rsidTr="00FD6707">
        <w:tc>
          <w:tcPr>
            <w:tcW w:w="15815" w:type="dxa"/>
            <w:gridSpan w:val="9"/>
            <w:tcBorders>
              <w:left w:val="double" w:sz="4" w:space="0" w:color="auto"/>
              <w:right w:val="double" w:sz="4" w:space="0" w:color="auto"/>
            </w:tcBorders>
            <w:shd w:val="clear" w:color="auto" w:fill="DBE5F1"/>
            <w:vAlign w:val="center"/>
          </w:tcPr>
          <w:p w:rsidR="005D293E" w:rsidRPr="00A75F9B" w:rsidRDefault="005D293E" w:rsidP="00A75F9B">
            <w:pPr>
              <w:jc w:val="center"/>
              <w:rPr>
                <w:rFonts w:ascii="Arial" w:hAnsi="Arial" w:cs="Arial"/>
                <w:b/>
                <w:sz w:val="20"/>
                <w:szCs w:val="20"/>
              </w:rPr>
            </w:pPr>
            <w:r w:rsidRPr="00A75F9B">
              <w:rPr>
                <w:rFonts w:ascii="Arial" w:hAnsi="Arial" w:cs="Arial"/>
                <w:b/>
                <w:sz w:val="20"/>
                <w:szCs w:val="20"/>
              </w:rPr>
              <w:t>UMIEJĘTNOŚCI</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MC1A_U01</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pozyskiwać informację z literatury i innych właściwie dobranych źródeł, także w języku angielskim;</w:t>
            </w:r>
          </w:p>
        </w:tc>
        <w:tc>
          <w:tcPr>
            <w:tcW w:w="765"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99" w:type="dxa"/>
            <w:vAlign w:val="center"/>
          </w:tcPr>
          <w:p w:rsidR="005D293E" w:rsidRPr="00A75F9B" w:rsidRDefault="005D293E" w:rsidP="00082B9D">
            <w:pPr>
              <w:jc w:val="center"/>
              <w:rPr>
                <w:rFonts w:ascii="Arial" w:hAnsi="Arial" w:cs="Arial"/>
                <w:sz w:val="16"/>
                <w:szCs w:val="16"/>
              </w:rPr>
            </w:pP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K1A_U01</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MC1A_U02</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opracować w języku polskim i angielskim, dokumentację dotyczącą zagadnień inżynierskich</w:t>
            </w: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99"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MC1A_U03</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przygotować i przedstawić w języku polskim i angielskim, krótką prezentację poświęconą wynikom realizacji zadania inżynierskiego</w:t>
            </w: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99"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4</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MC1A_U04</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ma umiejętność samokształcenia się, między innymi w celu podnoszenia kompetencji</w:t>
            </w: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99"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6</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MC1A_U05</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zaplanować i przeprowadzić eksperyment, potrafi przedstawić otrzymane wyniki w formie liczbowej i graficznej, dokonać ich interpretacji i wyciągnąć wnioski</w:t>
            </w: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p>
        </w:tc>
        <w:tc>
          <w:tcPr>
            <w:tcW w:w="765"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65" w:type="dxa"/>
            <w:vAlign w:val="center"/>
          </w:tcPr>
          <w:p w:rsidR="005D293E" w:rsidRPr="00A75F9B" w:rsidRDefault="005D293E" w:rsidP="00082B9D">
            <w:pPr>
              <w:jc w:val="center"/>
              <w:rPr>
                <w:rFonts w:ascii="Arial" w:hAnsi="Arial" w:cs="Arial"/>
                <w:sz w:val="16"/>
                <w:szCs w:val="16"/>
              </w:rPr>
            </w:pPr>
            <w:r>
              <w:rPr>
                <w:rFonts w:ascii="Arial" w:hAnsi="Arial" w:cs="Arial"/>
                <w:sz w:val="16"/>
                <w:szCs w:val="16"/>
              </w:rPr>
              <w:t>X</w:t>
            </w:r>
          </w:p>
        </w:tc>
        <w:tc>
          <w:tcPr>
            <w:tcW w:w="799" w:type="dxa"/>
            <w:vAlign w:val="center"/>
          </w:tcPr>
          <w:p w:rsidR="005D293E" w:rsidRPr="00A75F9B" w:rsidRDefault="005D293E" w:rsidP="00082B9D">
            <w:pPr>
              <w:jc w:val="center"/>
              <w:rPr>
                <w:rFonts w:ascii="Arial" w:hAnsi="Arial" w:cs="Arial"/>
                <w:sz w:val="16"/>
                <w:szCs w:val="16"/>
              </w:rPr>
            </w:pP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MC1A_U06</w:t>
            </w:r>
          </w:p>
        </w:tc>
        <w:tc>
          <w:tcPr>
            <w:tcW w:w="9014" w:type="dxa"/>
            <w:vAlign w:val="center"/>
          </w:tcPr>
          <w:p w:rsidR="005D293E" w:rsidRPr="00493ECA" w:rsidRDefault="005D293E" w:rsidP="001C796F">
            <w:pPr>
              <w:jc w:val="both"/>
              <w:rPr>
                <w:rFonts w:ascii="Arial" w:hAnsi="Arial" w:cs="Arial"/>
                <w:sz w:val="16"/>
                <w:szCs w:val="16"/>
              </w:rPr>
            </w:pPr>
            <w:r w:rsidRPr="00493ECA">
              <w:rPr>
                <w:rFonts w:ascii="Arial" w:hAnsi="Arial" w:cs="Arial"/>
                <w:sz w:val="16"/>
                <w:szCs w:val="16"/>
              </w:rPr>
              <w:t xml:space="preserve">stosuje zasady bezpieczeństwa i higieny pracy </w:t>
            </w:r>
            <w:r>
              <w:rPr>
                <w:rFonts w:ascii="Arial" w:hAnsi="Arial" w:cs="Arial"/>
                <w:sz w:val="16"/>
                <w:szCs w:val="16"/>
              </w:rPr>
              <w:t>podczas</w:t>
            </w:r>
            <w:r w:rsidRPr="00493ECA">
              <w:rPr>
                <w:rFonts w:ascii="Arial" w:hAnsi="Arial" w:cs="Arial"/>
                <w:sz w:val="16"/>
                <w:szCs w:val="16"/>
              </w:rPr>
              <w:t xml:space="preserve"> zaję</w:t>
            </w:r>
            <w:r>
              <w:rPr>
                <w:rFonts w:ascii="Arial" w:hAnsi="Arial" w:cs="Arial"/>
                <w:sz w:val="16"/>
                <w:szCs w:val="16"/>
              </w:rPr>
              <w:t>ć</w:t>
            </w:r>
            <w:r w:rsidRPr="00493ECA">
              <w:rPr>
                <w:rFonts w:ascii="Arial" w:hAnsi="Arial" w:cs="Arial"/>
                <w:sz w:val="16"/>
                <w:szCs w:val="16"/>
              </w:rPr>
              <w:t xml:space="preserve"> laboratoryjnych (eksperymentalnych)</w:t>
            </w:r>
          </w:p>
        </w:tc>
        <w:tc>
          <w:tcPr>
            <w:tcW w:w="765" w:type="dxa"/>
            <w:vAlign w:val="center"/>
          </w:tcPr>
          <w:p w:rsidR="005D293E" w:rsidRPr="00857EF5" w:rsidRDefault="005D293E" w:rsidP="00082B9D">
            <w:pPr>
              <w:jc w:val="center"/>
              <w:rPr>
                <w:rFonts w:ascii="Arial" w:hAnsi="Arial" w:cs="Arial"/>
                <w:sz w:val="16"/>
                <w:szCs w:val="16"/>
              </w:rPr>
            </w:pPr>
          </w:p>
        </w:tc>
        <w:tc>
          <w:tcPr>
            <w:tcW w:w="765" w:type="dxa"/>
            <w:vAlign w:val="center"/>
          </w:tcPr>
          <w:p w:rsidR="005D293E" w:rsidRPr="00857EF5" w:rsidRDefault="005D293E" w:rsidP="00082B9D">
            <w:pPr>
              <w:jc w:val="center"/>
              <w:rPr>
                <w:rFonts w:ascii="Arial" w:hAnsi="Arial" w:cs="Arial"/>
                <w:sz w:val="16"/>
                <w:szCs w:val="16"/>
              </w:rPr>
            </w:pPr>
          </w:p>
        </w:tc>
        <w:tc>
          <w:tcPr>
            <w:tcW w:w="765" w:type="dxa"/>
            <w:vAlign w:val="center"/>
          </w:tcPr>
          <w:p w:rsidR="005D293E" w:rsidRPr="00082B9D" w:rsidRDefault="005D293E" w:rsidP="00082B9D">
            <w:pPr>
              <w:jc w:val="center"/>
              <w:rPr>
                <w:rFonts w:ascii="Arial" w:hAnsi="Arial" w:cs="Arial"/>
                <w:sz w:val="16"/>
                <w:szCs w:val="16"/>
              </w:rPr>
            </w:pPr>
            <w:r w:rsidRPr="00082B9D">
              <w:rPr>
                <w:rFonts w:ascii="Arial" w:hAnsi="Arial" w:cs="Arial"/>
                <w:sz w:val="16"/>
                <w:szCs w:val="16"/>
              </w:rPr>
              <w:t>X</w:t>
            </w:r>
          </w:p>
        </w:tc>
        <w:tc>
          <w:tcPr>
            <w:tcW w:w="765" w:type="dxa"/>
            <w:vAlign w:val="center"/>
          </w:tcPr>
          <w:p w:rsidR="005D293E" w:rsidRPr="00082B9D" w:rsidRDefault="005D293E" w:rsidP="00082B9D">
            <w:pPr>
              <w:jc w:val="center"/>
              <w:rPr>
                <w:rFonts w:ascii="Arial" w:hAnsi="Arial" w:cs="Arial"/>
                <w:sz w:val="16"/>
                <w:szCs w:val="16"/>
              </w:rPr>
            </w:pPr>
            <w:r w:rsidRPr="00082B9D">
              <w:rPr>
                <w:rFonts w:ascii="Arial" w:hAnsi="Arial" w:cs="Arial"/>
                <w:sz w:val="16"/>
                <w:szCs w:val="16"/>
              </w:rPr>
              <w:t>X</w:t>
            </w:r>
          </w:p>
        </w:tc>
        <w:tc>
          <w:tcPr>
            <w:tcW w:w="799" w:type="dxa"/>
            <w:vAlign w:val="center"/>
          </w:tcPr>
          <w:p w:rsidR="005D293E" w:rsidRPr="00857EF5" w:rsidRDefault="005D293E" w:rsidP="00082B9D">
            <w:pPr>
              <w:jc w:val="center"/>
              <w:rPr>
                <w:rFonts w:ascii="Arial" w:hAnsi="Arial" w:cs="Arial"/>
                <w:sz w:val="16"/>
                <w:szCs w:val="16"/>
              </w:rPr>
            </w:pP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082B9D">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MC1A_U07</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dokonać identyfikacji i specyfikacji prostych zadań inżynierskich dotyczących założeń konstrukcyjnych, techniczno-eksploatacyjnych, urządzeń i systemów energetycznych oraz dokonać ich krytycznej analizy</w:t>
            </w:r>
          </w:p>
        </w:tc>
        <w:tc>
          <w:tcPr>
            <w:tcW w:w="765" w:type="dxa"/>
            <w:vAlign w:val="center"/>
          </w:tcPr>
          <w:p w:rsidR="005D293E" w:rsidRPr="00857EF5" w:rsidRDefault="005D293E" w:rsidP="00082B9D">
            <w:pPr>
              <w:jc w:val="center"/>
              <w:rPr>
                <w:rFonts w:ascii="Arial" w:hAnsi="Arial" w:cs="Arial"/>
                <w:sz w:val="16"/>
                <w:szCs w:val="16"/>
              </w:rPr>
            </w:pPr>
          </w:p>
        </w:tc>
        <w:tc>
          <w:tcPr>
            <w:tcW w:w="765" w:type="dxa"/>
            <w:vAlign w:val="center"/>
          </w:tcPr>
          <w:p w:rsidR="005D293E" w:rsidRPr="00857EF5" w:rsidRDefault="005D293E" w:rsidP="00082B9D">
            <w:pPr>
              <w:jc w:val="center"/>
              <w:rPr>
                <w:rFonts w:ascii="Arial" w:hAnsi="Arial" w:cs="Arial"/>
                <w:sz w:val="16"/>
                <w:szCs w:val="16"/>
              </w:rPr>
            </w:pPr>
          </w:p>
        </w:tc>
        <w:tc>
          <w:tcPr>
            <w:tcW w:w="765" w:type="dxa"/>
            <w:vAlign w:val="center"/>
          </w:tcPr>
          <w:p w:rsidR="005D293E" w:rsidRPr="00082B9D" w:rsidRDefault="005D293E" w:rsidP="00082B9D">
            <w:pPr>
              <w:jc w:val="center"/>
              <w:rPr>
                <w:rFonts w:ascii="Arial" w:hAnsi="Arial" w:cs="Arial"/>
                <w:sz w:val="16"/>
                <w:szCs w:val="16"/>
              </w:rPr>
            </w:pPr>
          </w:p>
        </w:tc>
        <w:tc>
          <w:tcPr>
            <w:tcW w:w="765" w:type="dxa"/>
            <w:vAlign w:val="center"/>
          </w:tcPr>
          <w:p w:rsidR="005D293E" w:rsidRPr="00082B9D" w:rsidRDefault="005D293E" w:rsidP="00082B9D">
            <w:pPr>
              <w:jc w:val="center"/>
              <w:rPr>
                <w:rFonts w:ascii="Arial" w:hAnsi="Arial" w:cs="Arial"/>
                <w:sz w:val="16"/>
                <w:szCs w:val="16"/>
              </w:rPr>
            </w:pPr>
          </w:p>
        </w:tc>
        <w:tc>
          <w:tcPr>
            <w:tcW w:w="799" w:type="dxa"/>
            <w:vAlign w:val="center"/>
          </w:tcPr>
          <w:p w:rsidR="005D293E" w:rsidRPr="00857EF5" w:rsidRDefault="005D293E" w:rsidP="00082B9D">
            <w:pPr>
              <w:jc w:val="center"/>
              <w:rPr>
                <w:rFonts w:ascii="Arial" w:hAnsi="Arial" w:cs="Arial"/>
                <w:sz w:val="16"/>
                <w:szCs w:val="16"/>
              </w:rPr>
            </w:pPr>
            <w:r w:rsidRPr="00857EF5">
              <w:rPr>
                <w:rFonts w:ascii="Arial" w:hAnsi="Arial" w:cs="Arial"/>
                <w:sz w:val="16"/>
                <w:szCs w:val="16"/>
              </w:rPr>
              <w:t>X</w:t>
            </w: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247134" w:rsidRDefault="005D293E" w:rsidP="00082B9D">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5D293E" w:rsidRPr="00A75F9B" w:rsidTr="00082B9D">
        <w:tc>
          <w:tcPr>
            <w:tcW w:w="1247" w:type="dxa"/>
            <w:tcBorders>
              <w:left w:val="double" w:sz="4" w:space="0" w:color="auto"/>
            </w:tcBorders>
            <w:shd w:val="clear" w:color="auto" w:fill="DBE5F1"/>
            <w:vAlign w:val="center"/>
          </w:tcPr>
          <w:p w:rsidR="005D293E" w:rsidRPr="00A75F9B" w:rsidRDefault="005D293E" w:rsidP="00082B9D">
            <w:pPr>
              <w:jc w:val="center"/>
              <w:rPr>
                <w:rFonts w:ascii="Arial" w:hAnsi="Arial" w:cs="Arial"/>
                <w:sz w:val="16"/>
                <w:szCs w:val="16"/>
              </w:rPr>
            </w:pPr>
            <w:r>
              <w:rPr>
                <w:rFonts w:ascii="Arial" w:hAnsi="Arial" w:cs="Arial"/>
                <w:sz w:val="16"/>
                <w:szCs w:val="16"/>
              </w:rPr>
              <w:t>MC1A_U08</w:t>
            </w:r>
          </w:p>
        </w:tc>
        <w:tc>
          <w:tcPr>
            <w:tcW w:w="9014" w:type="dxa"/>
            <w:vAlign w:val="center"/>
          </w:tcPr>
          <w:p w:rsidR="005D293E" w:rsidRPr="00493ECA" w:rsidRDefault="005D293E" w:rsidP="00493ECA">
            <w:pPr>
              <w:jc w:val="both"/>
              <w:rPr>
                <w:rFonts w:ascii="Arial" w:hAnsi="Arial" w:cs="Arial"/>
                <w:sz w:val="16"/>
                <w:szCs w:val="16"/>
              </w:rPr>
            </w:pPr>
            <w:r w:rsidRPr="00493ECA">
              <w:rPr>
                <w:rFonts w:ascii="Arial" w:hAnsi="Arial" w:cs="Arial"/>
                <w:sz w:val="16"/>
                <w:szCs w:val="16"/>
              </w:rPr>
              <w:t>potrafi dokonać identyfikacji potrzeb odbiorcy energii w zakresie zapotrzebowania energetycznego; potrafi dokonać wyboru systemu energetycznego, który może te potrzeby zaspokoić;</w:t>
            </w:r>
            <w:r w:rsidRPr="00493ECA">
              <w:t xml:space="preserve"> </w:t>
            </w:r>
            <w:r w:rsidRPr="00493ECA">
              <w:rPr>
                <w:rFonts w:ascii="Arial" w:hAnsi="Arial" w:cs="Arial"/>
                <w:sz w:val="16"/>
                <w:szCs w:val="16"/>
              </w:rPr>
              <w:t>potrafi wykorzystując metody analityczne i symulacyjne uwzględniając zarówno kryteria techniczne jak i ekonomiczne wyboru</w:t>
            </w:r>
          </w:p>
        </w:tc>
        <w:tc>
          <w:tcPr>
            <w:tcW w:w="765" w:type="dxa"/>
            <w:vAlign w:val="center"/>
          </w:tcPr>
          <w:p w:rsidR="005D293E" w:rsidRPr="00857EF5" w:rsidRDefault="005D293E" w:rsidP="00082B9D">
            <w:pPr>
              <w:jc w:val="center"/>
              <w:rPr>
                <w:rFonts w:ascii="Arial" w:hAnsi="Arial" w:cs="Arial"/>
                <w:sz w:val="16"/>
                <w:szCs w:val="16"/>
              </w:rPr>
            </w:pPr>
          </w:p>
        </w:tc>
        <w:tc>
          <w:tcPr>
            <w:tcW w:w="765" w:type="dxa"/>
            <w:vAlign w:val="center"/>
          </w:tcPr>
          <w:p w:rsidR="005D293E" w:rsidRPr="00857EF5" w:rsidRDefault="005D293E" w:rsidP="00082B9D">
            <w:pPr>
              <w:jc w:val="center"/>
              <w:rPr>
                <w:rFonts w:ascii="Arial" w:hAnsi="Arial" w:cs="Arial"/>
                <w:sz w:val="16"/>
                <w:szCs w:val="16"/>
              </w:rPr>
            </w:pPr>
            <w:r>
              <w:rPr>
                <w:rFonts w:ascii="Arial" w:hAnsi="Arial" w:cs="Arial"/>
                <w:sz w:val="16"/>
                <w:szCs w:val="16"/>
              </w:rPr>
              <w:t>X</w:t>
            </w:r>
          </w:p>
        </w:tc>
        <w:tc>
          <w:tcPr>
            <w:tcW w:w="765" w:type="dxa"/>
            <w:vAlign w:val="center"/>
          </w:tcPr>
          <w:p w:rsidR="005D293E" w:rsidRPr="00082B9D" w:rsidRDefault="005D293E" w:rsidP="00082B9D">
            <w:pPr>
              <w:jc w:val="center"/>
              <w:rPr>
                <w:rFonts w:ascii="Arial" w:hAnsi="Arial" w:cs="Arial"/>
                <w:sz w:val="16"/>
                <w:szCs w:val="16"/>
              </w:rPr>
            </w:pPr>
          </w:p>
        </w:tc>
        <w:tc>
          <w:tcPr>
            <w:tcW w:w="765" w:type="dxa"/>
            <w:vAlign w:val="center"/>
          </w:tcPr>
          <w:p w:rsidR="005D293E" w:rsidRPr="00082B9D" w:rsidRDefault="005D293E" w:rsidP="00082B9D">
            <w:pPr>
              <w:jc w:val="center"/>
              <w:rPr>
                <w:rFonts w:ascii="Arial" w:hAnsi="Arial" w:cs="Arial"/>
                <w:sz w:val="16"/>
                <w:szCs w:val="16"/>
              </w:rPr>
            </w:pPr>
          </w:p>
        </w:tc>
        <w:tc>
          <w:tcPr>
            <w:tcW w:w="799" w:type="dxa"/>
            <w:vAlign w:val="center"/>
          </w:tcPr>
          <w:p w:rsidR="005D293E" w:rsidRPr="00857EF5" w:rsidRDefault="005D293E" w:rsidP="00082B9D">
            <w:pPr>
              <w:jc w:val="center"/>
              <w:rPr>
                <w:rFonts w:ascii="Arial" w:hAnsi="Arial" w:cs="Arial"/>
                <w:sz w:val="16"/>
                <w:szCs w:val="16"/>
              </w:rPr>
            </w:pPr>
          </w:p>
        </w:tc>
        <w:tc>
          <w:tcPr>
            <w:tcW w:w="731" w:type="dxa"/>
            <w:vAlign w:val="center"/>
          </w:tcPr>
          <w:p w:rsidR="005D293E" w:rsidRPr="00A75F9B" w:rsidRDefault="005D293E" w:rsidP="00082B9D">
            <w:pPr>
              <w:jc w:val="center"/>
              <w:rPr>
                <w:rFonts w:ascii="Arial" w:hAnsi="Arial" w:cs="Arial"/>
                <w:sz w:val="16"/>
                <w:szCs w:val="16"/>
              </w:rPr>
            </w:pPr>
          </w:p>
        </w:tc>
        <w:tc>
          <w:tcPr>
            <w:tcW w:w="964" w:type="dxa"/>
            <w:tcBorders>
              <w:right w:val="double" w:sz="4" w:space="0" w:color="auto"/>
            </w:tcBorders>
            <w:vAlign w:val="center"/>
          </w:tcPr>
          <w:p w:rsidR="005D293E" w:rsidRPr="00247134" w:rsidRDefault="005D293E" w:rsidP="00082B9D">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19</w:t>
            </w:r>
          </w:p>
        </w:tc>
      </w:tr>
      <w:tr w:rsidR="005D293E" w:rsidRPr="00A75F9B" w:rsidTr="004C5E8B">
        <w:tc>
          <w:tcPr>
            <w:tcW w:w="15815" w:type="dxa"/>
            <w:gridSpan w:val="9"/>
            <w:tcBorders>
              <w:left w:val="double" w:sz="4" w:space="0" w:color="auto"/>
              <w:right w:val="double" w:sz="4" w:space="0" w:color="auto"/>
            </w:tcBorders>
            <w:shd w:val="clear" w:color="auto" w:fill="DBE5F1"/>
            <w:vAlign w:val="center"/>
          </w:tcPr>
          <w:p w:rsidR="005D293E" w:rsidRPr="00A75F9B" w:rsidRDefault="005D293E"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5D293E" w:rsidRPr="00A75F9B"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MC1A_K01</w:t>
            </w:r>
          </w:p>
        </w:tc>
        <w:tc>
          <w:tcPr>
            <w:tcW w:w="9014" w:type="dxa"/>
            <w:vAlign w:val="center"/>
          </w:tcPr>
          <w:p w:rsidR="005D293E" w:rsidRPr="00A75F9B" w:rsidRDefault="005D293E" w:rsidP="00FD6707">
            <w:pPr>
              <w:rPr>
                <w:rFonts w:ascii="Arial" w:hAnsi="Arial" w:cs="Arial"/>
                <w:sz w:val="16"/>
                <w:szCs w:val="16"/>
              </w:rPr>
            </w:pPr>
            <w:r w:rsidRPr="00F11198">
              <w:rPr>
                <w:rFonts w:ascii="Arial" w:hAnsi="Arial" w:cs="Arial"/>
                <w:sz w:val="16"/>
                <w:szCs w:val="16"/>
              </w:rPr>
              <w:t>ma świadomość odpowiedzialności za pracę własną oraz gotowość podporządkowania się zasadom pracy w zespole i ponoszenia odpowiedzialności za wspólnie realizowane zadania</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65" w:type="dxa"/>
            <w:vAlign w:val="center"/>
          </w:tcPr>
          <w:p w:rsidR="005D293E" w:rsidRPr="00A75F9B" w:rsidRDefault="005D293E" w:rsidP="00B43BB4">
            <w:pPr>
              <w:jc w:val="center"/>
              <w:rPr>
                <w:rFonts w:ascii="Arial" w:hAnsi="Arial" w:cs="Arial"/>
                <w:sz w:val="16"/>
                <w:szCs w:val="16"/>
              </w:rPr>
            </w:pPr>
            <w:r>
              <w:rPr>
                <w:rFonts w:ascii="Arial" w:hAnsi="Arial" w:cs="Arial"/>
                <w:sz w:val="16"/>
                <w:szCs w:val="16"/>
              </w:rPr>
              <w:t>X</w:t>
            </w:r>
          </w:p>
        </w:tc>
        <w:tc>
          <w:tcPr>
            <w:tcW w:w="799" w:type="dxa"/>
            <w:vAlign w:val="center"/>
          </w:tcPr>
          <w:p w:rsidR="005D293E" w:rsidRPr="00A75F9B" w:rsidRDefault="005D293E" w:rsidP="00B43BB4">
            <w:pPr>
              <w:jc w:val="center"/>
              <w:rPr>
                <w:rFonts w:ascii="Arial" w:hAnsi="Arial" w:cs="Arial"/>
                <w:sz w:val="16"/>
                <w:szCs w:val="16"/>
              </w:rPr>
            </w:pP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A75F9B" w:rsidRDefault="005D293E"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5D293E" w:rsidRPr="00D47976" w:rsidTr="009E2F77">
        <w:tc>
          <w:tcPr>
            <w:tcW w:w="1247" w:type="dxa"/>
            <w:tcBorders>
              <w:left w:val="double" w:sz="4" w:space="0" w:color="auto"/>
            </w:tcBorders>
            <w:shd w:val="clear" w:color="auto" w:fill="DBE5F1"/>
            <w:vAlign w:val="center"/>
          </w:tcPr>
          <w:p w:rsidR="005D293E" w:rsidRPr="00A75F9B" w:rsidRDefault="005D293E" w:rsidP="00A75F9B">
            <w:pPr>
              <w:jc w:val="center"/>
              <w:rPr>
                <w:rFonts w:ascii="Arial" w:hAnsi="Arial" w:cs="Arial"/>
                <w:sz w:val="16"/>
                <w:szCs w:val="16"/>
              </w:rPr>
            </w:pPr>
            <w:r>
              <w:rPr>
                <w:rFonts w:ascii="Arial" w:hAnsi="Arial" w:cs="Arial"/>
                <w:sz w:val="16"/>
                <w:szCs w:val="16"/>
              </w:rPr>
              <w:t>MC1A_K02</w:t>
            </w:r>
          </w:p>
        </w:tc>
        <w:tc>
          <w:tcPr>
            <w:tcW w:w="9014" w:type="dxa"/>
            <w:vAlign w:val="center"/>
          </w:tcPr>
          <w:p w:rsidR="005D293E" w:rsidRPr="00A75F9B" w:rsidRDefault="005D293E" w:rsidP="00FD6707">
            <w:pPr>
              <w:rPr>
                <w:rFonts w:ascii="Arial" w:hAnsi="Arial" w:cs="Arial"/>
                <w:sz w:val="16"/>
                <w:szCs w:val="16"/>
              </w:rPr>
            </w:pPr>
            <w:r w:rsidRPr="00F11198">
              <w:rPr>
                <w:rFonts w:ascii="Arial" w:hAnsi="Arial" w:cs="Arial"/>
                <w:sz w:val="16"/>
                <w:szCs w:val="16"/>
              </w:rPr>
              <w:t>potrafi odpowiednio określić priorytety służące realizacji podjętego zadania celowego, zarówno przy działaniach własnych jak i zespołowych przyjmując w nich różne funkcje</w:t>
            </w:r>
          </w:p>
        </w:tc>
        <w:tc>
          <w:tcPr>
            <w:tcW w:w="765" w:type="dxa"/>
            <w:vAlign w:val="center"/>
          </w:tcPr>
          <w:p w:rsidR="005D293E" w:rsidRPr="00A75F9B" w:rsidRDefault="005D293E" w:rsidP="00B43BB4">
            <w:pPr>
              <w:jc w:val="center"/>
              <w:rPr>
                <w:rFonts w:ascii="Arial" w:hAnsi="Arial" w:cs="Arial"/>
                <w:sz w:val="16"/>
                <w:szCs w:val="16"/>
              </w:rPr>
            </w:pPr>
          </w:p>
        </w:tc>
        <w:tc>
          <w:tcPr>
            <w:tcW w:w="765" w:type="dxa"/>
            <w:vAlign w:val="center"/>
          </w:tcPr>
          <w:p w:rsidR="005D293E" w:rsidRPr="00D47976" w:rsidRDefault="005D293E" w:rsidP="00D47976">
            <w:pPr>
              <w:jc w:val="center"/>
              <w:rPr>
                <w:rFonts w:ascii="Arial" w:hAnsi="Arial" w:cs="Arial"/>
                <w:sz w:val="16"/>
                <w:szCs w:val="16"/>
              </w:rPr>
            </w:pPr>
          </w:p>
        </w:tc>
        <w:tc>
          <w:tcPr>
            <w:tcW w:w="765" w:type="dxa"/>
            <w:vAlign w:val="center"/>
          </w:tcPr>
          <w:p w:rsidR="005D293E" w:rsidRPr="00D47976" w:rsidRDefault="005D293E" w:rsidP="00D47976">
            <w:pPr>
              <w:jc w:val="center"/>
              <w:rPr>
                <w:rFonts w:ascii="Arial" w:hAnsi="Arial" w:cs="Arial"/>
                <w:sz w:val="16"/>
                <w:szCs w:val="16"/>
              </w:rPr>
            </w:pPr>
            <w:r w:rsidRPr="00D47976">
              <w:rPr>
                <w:rFonts w:ascii="Arial" w:hAnsi="Arial" w:cs="Arial"/>
                <w:sz w:val="16"/>
                <w:szCs w:val="16"/>
              </w:rPr>
              <w:t>X</w:t>
            </w:r>
          </w:p>
        </w:tc>
        <w:tc>
          <w:tcPr>
            <w:tcW w:w="765" w:type="dxa"/>
            <w:vAlign w:val="center"/>
          </w:tcPr>
          <w:p w:rsidR="005D293E" w:rsidRPr="00D47976" w:rsidRDefault="005D293E" w:rsidP="00D47976">
            <w:pPr>
              <w:jc w:val="center"/>
              <w:rPr>
                <w:rFonts w:ascii="Arial" w:hAnsi="Arial" w:cs="Arial"/>
                <w:sz w:val="16"/>
                <w:szCs w:val="16"/>
              </w:rPr>
            </w:pPr>
            <w:r w:rsidRPr="00D47976">
              <w:rPr>
                <w:rFonts w:ascii="Arial" w:hAnsi="Arial" w:cs="Arial"/>
                <w:sz w:val="16"/>
                <w:szCs w:val="16"/>
              </w:rPr>
              <w:t>X</w:t>
            </w:r>
          </w:p>
        </w:tc>
        <w:tc>
          <w:tcPr>
            <w:tcW w:w="799" w:type="dxa"/>
            <w:vAlign w:val="center"/>
          </w:tcPr>
          <w:p w:rsidR="005D293E" w:rsidRPr="00D47976" w:rsidRDefault="005D293E" w:rsidP="00D47976">
            <w:pPr>
              <w:jc w:val="center"/>
              <w:rPr>
                <w:rFonts w:ascii="Arial" w:hAnsi="Arial" w:cs="Arial"/>
                <w:sz w:val="16"/>
                <w:szCs w:val="16"/>
              </w:rPr>
            </w:pPr>
          </w:p>
        </w:tc>
        <w:tc>
          <w:tcPr>
            <w:tcW w:w="731" w:type="dxa"/>
            <w:vAlign w:val="center"/>
          </w:tcPr>
          <w:p w:rsidR="005D293E" w:rsidRPr="00A75F9B" w:rsidRDefault="005D293E" w:rsidP="00A75F9B">
            <w:pPr>
              <w:jc w:val="center"/>
              <w:rPr>
                <w:rFonts w:ascii="Arial" w:hAnsi="Arial" w:cs="Arial"/>
                <w:sz w:val="16"/>
                <w:szCs w:val="16"/>
              </w:rPr>
            </w:pPr>
          </w:p>
        </w:tc>
        <w:tc>
          <w:tcPr>
            <w:tcW w:w="964" w:type="dxa"/>
            <w:tcBorders>
              <w:right w:val="double" w:sz="4" w:space="0" w:color="auto"/>
            </w:tcBorders>
            <w:vAlign w:val="center"/>
          </w:tcPr>
          <w:p w:rsidR="005D293E" w:rsidRPr="00D47976" w:rsidRDefault="005D293E" w:rsidP="00D47976">
            <w:pPr>
              <w:jc w:val="center"/>
              <w:rPr>
                <w:rFonts w:ascii="Arial" w:hAnsi="Arial" w:cs="Arial"/>
                <w:sz w:val="16"/>
                <w:szCs w:val="16"/>
              </w:rPr>
            </w:pPr>
            <w:r w:rsidRPr="00247134">
              <w:rPr>
                <w:rFonts w:ascii="Arial" w:hAnsi="Arial" w:cs="Arial"/>
                <w:sz w:val="16"/>
                <w:szCs w:val="16"/>
              </w:rPr>
              <w:t>K1A_</w:t>
            </w:r>
            <w:r>
              <w:rPr>
                <w:rFonts w:ascii="Arial" w:hAnsi="Arial" w:cs="Arial"/>
                <w:sz w:val="16"/>
                <w:szCs w:val="16"/>
              </w:rPr>
              <w:t>K04</w:t>
            </w:r>
          </w:p>
        </w:tc>
      </w:tr>
      <w:tr w:rsidR="005D293E" w:rsidRPr="00A75F9B" w:rsidTr="00FD6707">
        <w:tc>
          <w:tcPr>
            <w:tcW w:w="1247" w:type="dxa"/>
            <w:tcBorders>
              <w:top w:val="double" w:sz="4" w:space="0" w:color="auto"/>
              <w:left w:val="double" w:sz="4" w:space="0" w:color="auto"/>
              <w:bottom w:val="double" w:sz="4" w:space="0" w:color="auto"/>
            </w:tcBorders>
            <w:shd w:val="clear" w:color="auto" w:fill="DBE5F1"/>
            <w:vAlign w:val="center"/>
          </w:tcPr>
          <w:p w:rsidR="005D293E" w:rsidRPr="00A75F9B" w:rsidRDefault="005D293E"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5D293E" w:rsidRPr="00A75F9B" w:rsidRDefault="005D293E"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5D293E" w:rsidRPr="00A75F9B" w:rsidRDefault="005D293E" w:rsidP="004A57E3">
            <w:pPr>
              <w:jc w:val="center"/>
              <w:rPr>
                <w:rFonts w:ascii="Arial" w:hAnsi="Arial" w:cs="Arial"/>
                <w:sz w:val="20"/>
                <w:szCs w:val="20"/>
              </w:rPr>
            </w:pPr>
            <w:r>
              <w:rPr>
                <w:rFonts w:ascii="Arial" w:hAnsi="Arial" w:cs="Arial"/>
                <w:sz w:val="20"/>
                <w:szCs w:val="20"/>
              </w:rPr>
              <w:t>1</w:t>
            </w:r>
          </w:p>
        </w:tc>
        <w:tc>
          <w:tcPr>
            <w:tcW w:w="765" w:type="dxa"/>
            <w:tcBorders>
              <w:top w:val="double" w:sz="4" w:space="0" w:color="auto"/>
              <w:bottom w:val="double" w:sz="4" w:space="0" w:color="auto"/>
            </w:tcBorders>
            <w:vAlign w:val="center"/>
          </w:tcPr>
          <w:p w:rsidR="005D293E" w:rsidRPr="00A75F9B" w:rsidRDefault="005D293E" w:rsidP="004A57E3">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5D293E" w:rsidRPr="00A75F9B" w:rsidRDefault="005D293E" w:rsidP="004A57E3">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5D293E" w:rsidRPr="00A75F9B" w:rsidRDefault="005D293E" w:rsidP="004A57E3">
            <w:pPr>
              <w:jc w:val="center"/>
              <w:rPr>
                <w:rFonts w:ascii="Arial" w:hAnsi="Arial" w:cs="Arial"/>
                <w:sz w:val="20"/>
                <w:szCs w:val="20"/>
              </w:rPr>
            </w:pPr>
            <w:r>
              <w:rPr>
                <w:rFonts w:ascii="Arial" w:hAnsi="Arial" w:cs="Arial"/>
                <w:sz w:val="20"/>
                <w:szCs w:val="20"/>
              </w:rPr>
              <w:t>3</w:t>
            </w:r>
          </w:p>
        </w:tc>
        <w:tc>
          <w:tcPr>
            <w:tcW w:w="799" w:type="dxa"/>
            <w:tcBorders>
              <w:top w:val="double" w:sz="4" w:space="0" w:color="auto"/>
              <w:bottom w:val="double" w:sz="4" w:space="0" w:color="auto"/>
            </w:tcBorders>
            <w:vAlign w:val="center"/>
          </w:tcPr>
          <w:p w:rsidR="005D293E" w:rsidRPr="00A75F9B" w:rsidRDefault="005D293E" w:rsidP="004A57E3">
            <w:pPr>
              <w:jc w:val="center"/>
              <w:rPr>
                <w:rFonts w:ascii="Arial" w:hAnsi="Arial" w:cs="Arial"/>
                <w:sz w:val="20"/>
                <w:szCs w:val="20"/>
              </w:rPr>
            </w:pPr>
            <w:r>
              <w:rPr>
                <w:rFonts w:ascii="Arial" w:hAnsi="Arial" w:cs="Arial"/>
                <w:sz w:val="20"/>
                <w:szCs w:val="20"/>
              </w:rPr>
              <w:t>5</w:t>
            </w:r>
          </w:p>
        </w:tc>
        <w:tc>
          <w:tcPr>
            <w:tcW w:w="731" w:type="dxa"/>
            <w:tcBorders>
              <w:top w:val="double" w:sz="4" w:space="0" w:color="auto"/>
              <w:bottom w:val="double" w:sz="4" w:space="0" w:color="auto"/>
              <w:right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r>
      <w:tr w:rsidR="005D293E" w:rsidRPr="00A75F9B" w:rsidTr="00D4628B">
        <w:trPr>
          <w:trHeight w:val="489"/>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5D293E" w:rsidRPr="00A75F9B" w:rsidRDefault="005D293E"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5D293E" w:rsidRPr="00A75F9B" w:rsidRDefault="005D293E"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5D293E" w:rsidRPr="00A75F9B" w:rsidRDefault="005D293E"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15</w:t>
            </w:r>
          </w:p>
        </w:tc>
        <w:tc>
          <w:tcPr>
            <w:tcW w:w="964" w:type="dxa"/>
            <w:tcBorders>
              <w:top w:val="nil"/>
              <w:left w:val="double" w:sz="4" w:space="0" w:color="auto"/>
              <w:bottom w:val="nil"/>
              <w:right w:val="nil"/>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r>
      <w:tr w:rsidR="005D293E" w:rsidRPr="00A75F9B" w:rsidTr="009E2F77">
        <w:trPr>
          <w:trHeight w:val="57"/>
        </w:trPr>
        <w:tc>
          <w:tcPr>
            <w:tcW w:w="1247" w:type="dxa"/>
            <w:tcBorders>
              <w:top w:val="double" w:sz="4" w:space="0" w:color="auto"/>
              <w:left w:val="nil"/>
              <w:bottom w:val="double" w:sz="4" w:space="0" w:color="auto"/>
              <w:right w:val="nil"/>
            </w:tcBorders>
            <w:vAlign w:val="center"/>
          </w:tcPr>
          <w:p w:rsidR="005D293E" w:rsidRPr="00A75F9B" w:rsidRDefault="005D293E"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5D293E" w:rsidRPr="00A75F9B" w:rsidRDefault="005D293E"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5D293E" w:rsidRPr="00A75F9B" w:rsidRDefault="005D293E"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c>
          <w:tcPr>
            <w:tcW w:w="799" w:type="dxa"/>
            <w:tcBorders>
              <w:top w:val="double" w:sz="4" w:space="0" w:color="auto"/>
              <w:left w:val="nil"/>
              <w:bottom w:val="double" w:sz="4" w:space="0" w:color="auto"/>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c>
          <w:tcPr>
            <w:tcW w:w="731" w:type="dxa"/>
            <w:tcBorders>
              <w:top w:val="double" w:sz="4" w:space="0" w:color="auto"/>
              <w:left w:val="nil"/>
              <w:bottom w:val="double" w:sz="4" w:space="0" w:color="auto"/>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5D293E" w:rsidRPr="00A75F9B" w:rsidRDefault="005D293E" w:rsidP="00A75F9B">
            <w:pPr>
              <w:autoSpaceDE w:val="0"/>
              <w:autoSpaceDN w:val="0"/>
              <w:adjustRightInd w:val="0"/>
              <w:jc w:val="both"/>
              <w:rPr>
                <w:rFonts w:ascii="Arial" w:eastAsia="Batang" w:hAnsi="Arial" w:cs="Arial"/>
                <w:b/>
                <w:color w:val="FF0000"/>
                <w:sz w:val="2"/>
                <w:szCs w:val="2"/>
              </w:rPr>
            </w:pPr>
          </w:p>
        </w:tc>
      </w:tr>
      <w:tr w:rsidR="005D293E" w:rsidRPr="00A75F9B" w:rsidTr="009E2F77">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5D293E" w:rsidRPr="00A75F9B" w:rsidRDefault="005D293E"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5D293E" w:rsidRDefault="005D293E" w:rsidP="00493ECA">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5D293E" w:rsidRPr="00A75F9B" w:rsidRDefault="005D293E" w:rsidP="00493ECA">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5D293E" w:rsidRPr="00A75F9B" w:rsidRDefault="005D293E" w:rsidP="00A75F9B">
            <w:pPr>
              <w:jc w:val="center"/>
              <w:rPr>
                <w:rFonts w:ascii="Arial" w:hAnsi="Arial" w:cs="Arial"/>
                <w:sz w:val="20"/>
                <w:szCs w:val="20"/>
              </w:rPr>
            </w:pPr>
          </w:p>
        </w:tc>
        <w:tc>
          <w:tcPr>
            <w:tcW w:w="765" w:type="dxa"/>
            <w:tcBorders>
              <w:top w:val="double" w:sz="4" w:space="0" w:color="auto"/>
              <w:bottom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799" w:type="dxa"/>
            <w:tcBorders>
              <w:top w:val="double" w:sz="4" w:space="0" w:color="auto"/>
              <w:bottom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731" w:type="dxa"/>
            <w:tcBorders>
              <w:top w:val="double" w:sz="4" w:space="0" w:color="auto"/>
              <w:bottom w:val="double" w:sz="4" w:space="0" w:color="auto"/>
              <w:right w:val="double" w:sz="4" w:space="0" w:color="auto"/>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5D293E" w:rsidRPr="00A75F9B" w:rsidRDefault="005D293E"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projektowania odnawialnych źródeł energii</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4C5E8B" w:rsidRPr="00A75F9B" w:rsidTr="00FD6707">
        <w:trPr>
          <w:trHeight w:val="1544"/>
        </w:trPr>
        <w:tc>
          <w:tcPr>
            <w:tcW w:w="10261" w:type="dxa"/>
            <w:gridSpan w:val="2"/>
            <w:tcBorders>
              <w:left w:val="double" w:sz="4" w:space="0" w:color="auto"/>
            </w:tcBorders>
            <w:shd w:val="clear" w:color="auto" w:fill="DBE5F1"/>
          </w:tcPr>
          <w:p w:rsidR="00FF39F7" w:rsidRPr="00F60F6D" w:rsidRDefault="00FF39F7" w:rsidP="00FF39F7">
            <w:pPr>
              <w:autoSpaceDE w:val="0"/>
              <w:autoSpaceDN w:val="0"/>
              <w:adjustRightInd w:val="0"/>
              <w:jc w:val="both"/>
              <w:rPr>
                <w:rFonts w:ascii="Arial" w:hAnsi="Arial" w:cs="Arial"/>
                <w:sz w:val="20"/>
                <w:szCs w:val="20"/>
              </w:rPr>
            </w:pPr>
            <w:r w:rsidRPr="00F60F6D">
              <w:rPr>
                <w:rFonts w:ascii="Arial" w:hAnsi="Arial" w:cs="Arial"/>
                <w:b/>
                <w:sz w:val="20"/>
                <w:szCs w:val="20"/>
              </w:rPr>
              <w:t>Opis modułu:</w:t>
            </w:r>
            <w:r w:rsidRPr="00F60F6D">
              <w:rPr>
                <w:rFonts w:ascii="Arial" w:hAnsi="Arial" w:cs="Arial"/>
                <w:sz w:val="20"/>
                <w:szCs w:val="20"/>
              </w:rPr>
              <w:t xml:space="preserve"> </w:t>
            </w:r>
          </w:p>
          <w:p w:rsidR="004C5E8B" w:rsidRPr="00A75F9B" w:rsidRDefault="00FF39F7" w:rsidP="00FF39F7">
            <w:pPr>
              <w:autoSpaceDE w:val="0"/>
              <w:autoSpaceDN w:val="0"/>
              <w:adjustRightInd w:val="0"/>
              <w:jc w:val="both"/>
              <w:rPr>
                <w:rFonts w:ascii="Arial" w:eastAsia="Batang" w:hAnsi="Arial" w:cs="Arial"/>
                <w:b/>
                <w:color w:val="FF0000"/>
                <w:sz w:val="20"/>
                <w:szCs w:val="20"/>
              </w:rPr>
            </w:pPr>
            <w:r w:rsidRPr="00F60F6D">
              <w:rPr>
                <w:rFonts w:ascii="Arial" w:hAnsi="Arial" w:cs="Arial"/>
                <w:sz w:val="18"/>
                <w:szCs w:val="18"/>
              </w:rPr>
              <w:t>Zajęcia prowadzone w ramach modułu pozwalają uzyskać wiedzę z zakresu</w:t>
            </w:r>
            <w:r w:rsidR="00F60F6D">
              <w:rPr>
                <w:rFonts w:ascii="Arial" w:hAnsi="Arial" w:cs="Arial"/>
                <w:sz w:val="18"/>
                <w:szCs w:val="18"/>
              </w:rPr>
              <w:t xml:space="preserve"> podstaw konwersji energii ze szczególnym uwzględnieniem konwersji energii geotermalnej oraz energii solarnej na energię cieplną. Zdobywa umiejętność wykonywania pomiarów cieplnych oraz przeprowadzania badań (oceny efektywności energetycznej) kolektorów słonecznych oraz pomp ciepła zgodnie z obowiązującymi normami.</w:t>
            </w:r>
            <w:r w:rsidR="00F65737">
              <w:rPr>
                <w:rFonts w:ascii="Arial" w:hAnsi="Arial" w:cs="Arial"/>
                <w:sz w:val="18"/>
                <w:szCs w:val="18"/>
              </w:rPr>
              <w:t xml:space="preserve"> Posiada umiejętność projektowania prostych układów OZE.</w:t>
            </w:r>
          </w:p>
        </w:tc>
        <w:tc>
          <w:tcPr>
            <w:tcW w:w="765" w:type="dxa"/>
            <w:shd w:val="clear" w:color="auto" w:fill="F2F2F2"/>
            <w:textDirection w:val="btLr"/>
            <w:vAlign w:val="center"/>
          </w:tcPr>
          <w:p w:rsidR="004C5E8B" w:rsidRPr="00E45C73" w:rsidRDefault="004C5E8B" w:rsidP="00E45C73">
            <w:pPr>
              <w:ind w:left="113" w:right="113"/>
              <w:jc w:val="center"/>
              <w:rPr>
                <w:rFonts w:ascii="Arial" w:hAnsi="Arial" w:cs="Arial"/>
                <w:b/>
                <w:sz w:val="16"/>
                <w:szCs w:val="16"/>
              </w:rPr>
            </w:pPr>
            <w:r w:rsidRPr="00E45C73">
              <w:rPr>
                <w:rFonts w:ascii="Arial" w:hAnsi="Arial" w:cs="Arial"/>
                <w:b/>
                <w:sz w:val="16"/>
                <w:szCs w:val="16"/>
              </w:rPr>
              <w:t xml:space="preserve">Podstawy </w:t>
            </w:r>
            <w:r>
              <w:rPr>
                <w:rFonts w:ascii="Arial" w:hAnsi="Arial" w:cs="Arial"/>
                <w:b/>
                <w:sz w:val="16"/>
                <w:szCs w:val="16"/>
              </w:rPr>
              <w:br/>
            </w:r>
            <w:r w:rsidRPr="00E45C73">
              <w:rPr>
                <w:rFonts w:ascii="Arial" w:hAnsi="Arial" w:cs="Arial"/>
                <w:b/>
                <w:sz w:val="16"/>
                <w:szCs w:val="16"/>
              </w:rPr>
              <w:t>energetyki ni</w:t>
            </w:r>
            <w:r w:rsidRPr="00E45C73">
              <w:rPr>
                <w:rFonts w:ascii="Arial" w:hAnsi="Arial" w:cs="Arial"/>
                <w:b/>
                <w:sz w:val="16"/>
                <w:szCs w:val="16"/>
              </w:rPr>
              <w:t>e</w:t>
            </w:r>
            <w:r w:rsidRPr="00E45C73">
              <w:rPr>
                <w:rFonts w:ascii="Arial" w:hAnsi="Arial" w:cs="Arial"/>
                <w:b/>
                <w:sz w:val="16"/>
                <w:szCs w:val="16"/>
              </w:rPr>
              <w:t>konwencjonalnej</w:t>
            </w:r>
          </w:p>
        </w:tc>
        <w:tc>
          <w:tcPr>
            <w:tcW w:w="765" w:type="dxa"/>
            <w:shd w:val="clear" w:color="auto" w:fill="F2F2F2"/>
            <w:textDirection w:val="btLr"/>
            <w:vAlign w:val="center"/>
          </w:tcPr>
          <w:p w:rsidR="004C5E8B" w:rsidRPr="00E45C73" w:rsidRDefault="00EC5689" w:rsidP="00E45C73">
            <w:pPr>
              <w:ind w:left="113" w:right="113"/>
              <w:jc w:val="center"/>
              <w:rPr>
                <w:rFonts w:ascii="Arial" w:hAnsi="Arial" w:cs="Arial"/>
                <w:b/>
                <w:sz w:val="16"/>
                <w:szCs w:val="16"/>
              </w:rPr>
            </w:pPr>
            <w:r>
              <w:rPr>
                <w:rFonts w:ascii="Arial" w:hAnsi="Arial" w:cs="Arial"/>
                <w:b/>
                <w:sz w:val="16"/>
                <w:szCs w:val="16"/>
              </w:rPr>
              <w:t xml:space="preserve">Kolektory </w:t>
            </w:r>
            <w:r>
              <w:rPr>
                <w:rFonts w:ascii="Arial" w:hAnsi="Arial" w:cs="Arial"/>
                <w:b/>
                <w:sz w:val="16"/>
                <w:szCs w:val="16"/>
              </w:rPr>
              <w:br/>
              <w:t>słoneczne</w:t>
            </w:r>
          </w:p>
        </w:tc>
        <w:tc>
          <w:tcPr>
            <w:tcW w:w="765" w:type="dxa"/>
            <w:shd w:val="clear" w:color="auto" w:fill="F2F2F2"/>
            <w:textDirection w:val="btLr"/>
            <w:vAlign w:val="center"/>
          </w:tcPr>
          <w:p w:rsidR="004C5E8B" w:rsidRPr="00E45C73" w:rsidRDefault="004C5E8B" w:rsidP="00E45C73">
            <w:pPr>
              <w:ind w:left="113" w:right="113"/>
              <w:jc w:val="center"/>
              <w:rPr>
                <w:rFonts w:ascii="Arial" w:hAnsi="Arial" w:cs="Arial"/>
                <w:b/>
                <w:sz w:val="16"/>
                <w:szCs w:val="16"/>
              </w:rPr>
            </w:pPr>
            <w:r w:rsidRPr="00E45C73">
              <w:rPr>
                <w:rFonts w:ascii="Arial" w:hAnsi="Arial" w:cs="Arial"/>
                <w:b/>
                <w:sz w:val="16"/>
                <w:szCs w:val="16"/>
              </w:rPr>
              <w:t>Pompy ciepła</w:t>
            </w: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765" w:type="dxa"/>
            <w:shd w:val="clear" w:color="auto" w:fill="F2F2F2"/>
            <w:textDirection w:val="btLr"/>
            <w:vAlign w:val="center"/>
          </w:tcPr>
          <w:p w:rsidR="004C5E8B" w:rsidRPr="00A75F9B" w:rsidRDefault="004C5E8B"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Pr>
                <w:rFonts w:ascii="Arial" w:hAnsi="Arial" w:cs="Arial"/>
                <w:sz w:val="16"/>
                <w:szCs w:val="20"/>
              </w:rPr>
              <w:t>W</w:t>
            </w:r>
            <w:r w:rsidR="00221E9E">
              <w:rPr>
                <w:rFonts w:ascii="Arial" w:hAnsi="Arial" w:cs="Arial"/>
                <w:sz w:val="16"/>
                <w:szCs w:val="20"/>
              </w:rPr>
              <w:t>+L</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sidRPr="004A35CF">
              <w:rPr>
                <w:rFonts w:ascii="Arial" w:hAnsi="Arial" w:cs="Arial"/>
                <w:sz w:val="16"/>
                <w:szCs w:val="20"/>
              </w:rPr>
              <w:t>W+L</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sidRPr="004A35CF">
              <w:rPr>
                <w:rFonts w:ascii="Arial" w:hAnsi="Arial" w:cs="Arial"/>
                <w:sz w:val="16"/>
                <w:szCs w:val="20"/>
              </w:rPr>
              <w:t>W+P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E45C73" w:rsidRPr="00A75F9B" w:rsidTr="00A75F9B">
        <w:tc>
          <w:tcPr>
            <w:tcW w:w="1247" w:type="dxa"/>
            <w:tcBorders>
              <w:left w:val="double" w:sz="4" w:space="0" w:color="auto"/>
            </w:tcBorders>
            <w:shd w:val="clear" w:color="auto" w:fill="DBE5F1"/>
            <w:vAlign w:val="center"/>
          </w:tcPr>
          <w:p w:rsidR="00E45C73" w:rsidRPr="00A75F9B" w:rsidRDefault="00356474" w:rsidP="00A75F9B">
            <w:pPr>
              <w:jc w:val="center"/>
              <w:rPr>
                <w:rFonts w:ascii="Arial" w:hAnsi="Arial" w:cs="Arial"/>
                <w:sz w:val="16"/>
                <w:szCs w:val="16"/>
              </w:rPr>
            </w:pPr>
            <w:r>
              <w:rPr>
                <w:rFonts w:ascii="Arial" w:hAnsi="Arial" w:cs="Arial"/>
                <w:sz w:val="16"/>
                <w:szCs w:val="16"/>
              </w:rPr>
              <w:t>MD1A_W01</w:t>
            </w:r>
          </w:p>
        </w:tc>
        <w:tc>
          <w:tcPr>
            <w:tcW w:w="9014" w:type="dxa"/>
            <w:vAlign w:val="center"/>
          </w:tcPr>
          <w:p w:rsidR="00E45C73" w:rsidRPr="00A75F9B" w:rsidRDefault="00D55DE0" w:rsidP="00814AC3">
            <w:pPr>
              <w:rPr>
                <w:rFonts w:ascii="Arial" w:hAnsi="Arial" w:cs="Arial"/>
                <w:sz w:val="16"/>
                <w:szCs w:val="16"/>
              </w:rPr>
            </w:pPr>
            <w:r>
              <w:rPr>
                <w:rFonts w:ascii="Arial" w:hAnsi="Arial" w:cs="Arial"/>
                <w:sz w:val="16"/>
                <w:szCs w:val="16"/>
              </w:rPr>
              <w:t xml:space="preserve">ma podstawową </w:t>
            </w:r>
            <w:r w:rsidRPr="00D55DE0">
              <w:rPr>
                <w:rFonts w:ascii="Arial" w:hAnsi="Arial" w:cs="Arial"/>
                <w:sz w:val="16"/>
                <w:szCs w:val="16"/>
              </w:rPr>
              <w:t>wiedzę w zakresie niekonwencjonalnych źródeł energii oraz sposobów ich wykorzystania</w:t>
            </w:r>
          </w:p>
        </w:tc>
        <w:tc>
          <w:tcPr>
            <w:tcW w:w="765" w:type="dxa"/>
            <w:vAlign w:val="center"/>
          </w:tcPr>
          <w:p w:rsidR="00E45C73" w:rsidRPr="00A75F9B" w:rsidRDefault="00B43BB4" w:rsidP="00A75F9B">
            <w:pPr>
              <w:jc w:val="center"/>
              <w:rPr>
                <w:rFonts w:ascii="Arial" w:hAnsi="Arial" w:cs="Arial"/>
                <w:sz w:val="16"/>
                <w:szCs w:val="16"/>
              </w:rPr>
            </w:pPr>
            <w:r>
              <w:rPr>
                <w:rFonts w:ascii="Arial" w:hAnsi="Arial" w:cs="Arial"/>
                <w:sz w:val="16"/>
                <w:szCs w:val="16"/>
              </w:rPr>
              <w:t>X</w:t>
            </w:r>
          </w:p>
        </w:tc>
        <w:tc>
          <w:tcPr>
            <w:tcW w:w="765" w:type="dxa"/>
            <w:vAlign w:val="center"/>
          </w:tcPr>
          <w:p w:rsidR="00E45C73" w:rsidRPr="00A75F9B" w:rsidRDefault="00E45C73" w:rsidP="00A75F9B">
            <w:pPr>
              <w:jc w:val="center"/>
              <w:rPr>
                <w:rFonts w:ascii="Arial" w:hAnsi="Arial" w:cs="Arial"/>
                <w:sz w:val="16"/>
                <w:szCs w:val="16"/>
              </w:rPr>
            </w:pPr>
          </w:p>
        </w:tc>
        <w:tc>
          <w:tcPr>
            <w:tcW w:w="765" w:type="dxa"/>
            <w:vAlign w:val="center"/>
          </w:tcPr>
          <w:p w:rsidR="00E45C73" w:rsidRPr="00A75F9B" w:rsidRDefault="00E45C73" w:rsidP="00A75F9B">
            <w:pPr>
              <w:jc w:val="center"/>
              <w:rPr>
                <w:rFonts w:ascii="Arial" w:hAnsi="Arial" w:cs="Arial"/>
                <w:sz w:val="16"/>
                <w:szCs w:val="16"/>
              </w:rPr>
            </w:pPr>
          </w:p>
        </w:tc>
        <w:tc>
          <w:tcPr>
            <w:tcW w:w="765" w:type="dxa"/>
            <w:vAlign w:val="center"/>
          </w:tcPr>
          <w:p w:rsidR="00E45C73" w:rsidRPr="00A75F9B" w:rsidRDefault="00E45C73" w:rsidP="00A75F9B">
            <w:pPr>
              <w:jc w:val="center"/>
              <w:rPr>
                <w:rFonts w:ascii="Arial" w:hAnsi="Arial" w:cs="Arial"/>
                <w:sz w:val="16"/>
                <w:szCs w:val="16"/>
              </w:rPr>
            </w:pPr>
          </w:p>
        </w:tc>
        <w:tc>
          <w:tcPr>
            <w:tcW w:w="765" w:type="dxa"/>
            <w:vAlign w:val="center"/>
          </w:tcPr>
          <w:p w:rsidR="00E45C73" w:rsidRPr="00A75F9B" w:rsidRDefault="00E45C73" w:rsidP="00A75F9B">
            <w:pPr>
              <w:jc w:val="center"/>
              <w:rPr>
                <w:rFonts w:ascii="Arial" w:hAnsi="Arial" w:cs="Arial"/>
                <w:sz w:val="16"/>
                <w:szCs w:val="16"/>
              </w:rPr>
            </w:pPr>
          </w:p>
        </w:tc>
        <w:tc>
          <w:tcPr>
            <w:tcW w:w="765" w:type="dxa"/>
            <w:vAlign w:val="center"/>
          </w:tcPr>
          <w:p w:rsidR="00E45C73" w:rsidRPr="00A75F9B" w:rsidRDefault="00E45C73" w:rsidP="00A75F9B">
            <w:pPr>
              <w:jc w:val="center"/>
              <w:rPr>
                <w:rFonts w:ascii="Arial" w:hAnsi="Arial" w:cs="Arial"/>
                <w:sz w:val="16"/>
                <w:szCs w:val="16"/>
              </w:rPr>
            </w:pPr>
          </w:p>
        </w:tc>
        <w:tc>
          <w:tcPr>
            <w:tcW w:w="964" w:type="dxa"/>
            <w:tcBorders>
              <w:right w:val="double" w:sz="4" w:space="0" w:color="auto"/>
            </w:tcBorders>
            <w:vAlign w:val="center"/>
          </w:tcPr>
          <w:p w:rsidR="00E45C73" w:rsidRPr="00A75F9B" w:rsidRDefault="00B43BB4" w:rsidP="00A75F9B">
            <w:pPr>
              <w:jc w:val="center"/>
              <w:rPr>
                <w:rFonts w:ascii="Arial" w:hAnsi="Arial" w:cs="Arial"/>
                <w:sz w:val="16"/>
                <w:szCs w:val="16"/>
              </w:rPr>
            </w:pPr>
            <w:r>
              <w:rPr>
                <w:rFonts w:ascii="Arial" w:hAnsi="Arial" w:cs="Arial"/>
                <w:sz w:val="16"/>
                <w:szCs w:val="16"/>
              </w:rPr>
              <w:t>K1A_W15</w:t>
            </w:r>
          </w:p>
        </w:tc>
      </w:tr>
      <w:tr w:rsidR="00D55DE0" w:rsidRPr="00A75F9B" w:rsidTr="00A75F9B">
        <w:tc>
          <w:tcPr>
            <w:tcW w:w="1247" w:type="dxa"/>
            <w:tcBorders>
              <w:left w:val="double" w:sz="4" w:space="0" w:color="auto"/>
            </w:tcBorders>
            <w:shd w:val="clear" w:color="auto" w:fill="DBE5F1"/>
            <w:vAlign w:val="center"/>
          </w:tcPr>
          <w:p w:rsidR="00D55DE0" w:rsidRPr="00A75F9B" w:rsidRDefault="00356474" w:rsidP="00A75F9B">
            <w:pPr>
              <w:jc w:val="center"/>
              <w:rPr>
                <w:rFonts w:ascii="Arial" w:hAnsi="Arial" w:cs="Arial"/>
                <w:sz w:val="16"/>
                <w:szCs w:val="16"/>
              </w:rPr>
            </w:pPr>
            <w:r>
              <w:rPr>
                <w:rFonts w:ascii="Arial" w:hAnsi="Arial" w:cs="Arial"/>
                <w:sz w:val="16"/>
                <w:szCs w:val="16"/>
              </w:rPr>
              <w:t>MD1A_W02</w:t>
            </w:r>
          </w:p>
        </w:tc>
        <w:tc>
          <w:tcPr>
            <w:tcW w:w="9014" w:type="dxa"/>
            <w:vAlign w:val="center"/>
          </w:tcPr>
          <w:p w:rsidR="00D55DE0" w:rsidRPr="00A75F9B" w:rsidRDefault="00D55DE0" w:rsidP="00493ECA">
            <w:pPr>
              <w:rPr>
                <w:rFonts w:ascii="Arial" w:hAnsi="Arial" w:cs="Arial"/>
                <w:sz w:val="16"/>
                <w:szCs w:val="16"/>
              </w:rPr>
            </w:pPr>
            <w:r>
              <w:rPr>
                <w:rFonts w:ascii="Arial" w:hAnsi="Arial" w:cs="Arial"/>
                <w:sz w:val="16"/>
                <w:szCs w:val="16"/>
              </w:rPr>
              <w:t>ma szczegółową wiedzę w zakresie energetyki solarnej</w:t>
            </w:r>
            <w:r w:rsidR="00493ECA">
              <w:rPr>
                <w:rFonts w:ascii="Arial" w:hAnsi="Arial" w:cs="Arial"/>
                <w:sz w:val="16"/>
                <w:szCs w:val="16"/>
              </w:rPr>
              <w:t xml:space="preserve"> i jej wykorzystania</w:t>
            </w:r>
            <w:r>
              <w:rPr>
                <w:rFonts w:ascii="Arial" w:hAnsi="Arial" w:cs="Arial"/>
                <w:sz w:val="16"/>
                <w:szCs w:val="16"/>
              </w:rPr>
              <w:t xml:space="preserve"> do celów grzewczych</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8A5AC3">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8A5AC3">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Pr>
                <w:rFonts w:ascii="Arial" w:hAnsi="Arial" w:cs="Arial"/>
                <w:sz w:val="16"/>
                <w:szCs w:val="16"/>
              </w:rPr>
              <w:t>K1A_W15</w:t>
            </w:r>
          </w:p>
        </w:tc>
      </w:tr>
      <w:tr w:rsidR="00D55DE0" w:rsidRPr="00A75F9B" w:rsidTr="00A75F9B">
        <w:tc>
          <w:tcPr>
            <w:tcW w:w="1247" w:type="dxa"/>
            <w:tcBorders>
              <w:left w:val="double" w:sz="4" w:space="0" w:color="auto"/>
            </w:tcBorders>
            <w:shd w:val="clear" w:color="auto" w:fill="DBE5F1"/>
            <w:vAlign w:val="center"/>
          </w:tcPr>
          <w:p w:rsidR="00D55DE0" w:rsidRPr="00A75F9B" w:rsidRDefault="00356474" w:rsidP="00A75F9B">
            <w:pPr>
              <w:jc w:val="center"/>
              <w:rPr>
                <w:rFonts w:ascii="Arial" w:hAnsi="Arial" w:cs="Arial"/>
                <w:sz w:val="16"/>
                <w:szCs w:val="16"/>
              </w:rPr>
            </w:pPr>
            <w:r>
              <w:rPr>
                <w:rFonts w:ascii="Arial" w:hAnsi="Arial" w:cs="Arial"/>
                <w:sz w:val="16"/>
                <w:szCs w:val="16"/>
              </w:rPr>
              <w:t>MD1A_W03</w:t>
            </w:r>
          </w:p>
        </w:tc>
        <w:tc>
          <w:tcPr>
            <w:tcW w:w="9014" w:type="dxa"/>
            <w:vAlign w:val="center"/>
          </w:tcPr>
          <w:p w:rsidR="00D55DE0" w:rsidRPr="00A75F9B" w:rsidRDefault="00D55DE0" w:rsidP="00A75F9B">
            <w:pPr>
              <w:rPr>
                <w:rFonts w:ascii="Arial" w:hAnsi="Arial" w:cs="Arial"/>
                <w:sz w:val="16"/>
                <w:szCs w:val="16"/>
              </w:rPr>
            </w:pPr>
            <w:r>
              <w:rPr>
                <w:rFonts w:ascii="Arial" w:hAnsi="Arial" w:cs="Arial"/>
                <w:sz w:val="16"/>
                <w:szCs w:val="16"/>
              </w:rPr>
              <w:t>ma szczegółową wiedzę w zakresie zasady działania, projektowania i eksploatacji pomp ciepła</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Pr>
                <w:rFonts w:ascii="Arial" w:hAnsi="Arial" w:cs="Arial"/>
                <w:sz w:val="16"/>
                <w:szCs w:val="16"/>
              </w:rPr>
              <w:t>K1A_W15</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D55DE0" w:rsidRPr="00A75F9B" w:rsidTr="00A75F9B">
        <w:tc>
          <w:tcPr>
            <w:tcW w:w="1247" w:type="dxa"/>
            <w:tcBorders>
              <w:left w:val="double" w:sz="4" w:space="0" w:color="auto"/>
            </w:tcBorders>
            <w:shd w:val="clear" w:color="auto" w:fill="DBE5F1"/>
          </w:tcPr>
          <w:p w:rsidR="00D55DE0" w:rsidRPr="00A75F9B" w:rsidRDefault="00356474" w:rsidP="00A75F9B">
            <w:pPr>
              <w:jc w:val="center"/>
              <w:rPr>
                <w:rFonts w:ascii="Arial" w:hAnsi="Arial" w:cs="Arial"/>
                <w:sz w:val="16"/>
                <w:szCs w:val="16"/>
              </w:rPr>
            </w:pPr>
            <w:r>
              <w:rPr>
                <w:rFonts w:ascii="Arial" w:hAnsi="Arial" w:cs="Arial"/>
                <w:sz w:val="16"/>
                <w:szCs w:val="16"/>
              </w:rPr>
              <w:t>MD1A_U01</w:t>
            </w:r>
          </w:p>
        </w:tc>
        <w:tc>
          <w:tcPr>
            <w:tcW w:w="9014" w:type="dxa"/>
            <w:vAlign w:val="center"/>
          </w:tcPr>
          <w:p w:rsidR="00D55DE0" w:rsidRPr="00A75F9B" w:rsidRDefault="00D55DE0" w:rsidP="00A75F9B">
            <w:pPr>
              <w:rPr>
                <w:rFonts w:ascii="Arial" w:hAnsi="Arial" w:cs="Arial"/>
                <w:sz w:val="16"/>
                <w:szCs w:val="16"/>
              </w:rPr>
            </w:pPr>
            <w:r w:rsidRPr="00D55DE0">
              <w:rPr>
                <w:rFonts w:ascii="Arial" w:hAnsi="Arial" w:cs="Arial"/>
                <w:sz w:val="16"/>
                <w:szCs w:val="16"/>
              </w:rPr>
              <w:t xml:space="preserve">potrafi opracować w języku polskim i angielskim, dokumentację dotyczącą </w:t>
            </w:r>
            <w:r>
              <w:rPr>
                <w:rFonts w:ascii="Arial" w:hAnsi="Arial" w:cs="Arial"/>
                <w:sz w:val="16"/>
                <w:szCs w:val="16"/>
              </w:rPr>
              <w:t>pomp ciepła</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D55DE0" w:rsidRPr="00A75F9B" w:rsidTr="00A75F9B">
        <w:tc>
          <w:tcPr>
            <w:tcW w:w="1247" w:type="dxa"/>
            <w:tcBorders>
              <w:left w:val="double" w:sz="4" w:space="0" w:color="auto"/>
            </w:tcBorders>
            <w:shd w:val="clear" w:color="auto" w:fill="DBE5F1"/>
          </w:tcPr>
          <w:p w:rsidR="00D55DE0" w:rsidRPr="00A75F9B" w:rsidRDefault="00356474" w:rsidP="00A75F9B">
            <w:pPr>
              <w:jc w:val="center"/>
              <w:rPr>
                <w:rFonts w:ascii="Arial" w:hAnsi="Arial" w:cs="Arial"/>
                <w:sz w:val="16"/>
                <w:szCs w:val="16"/>
              </w:rPr>
            </w:pPr>
            <w:r>
              <w:rPr>
                <w:rFonts w:ascii="Arial" w:hAnsi="Arial" w:cs="Arial"/>
                <w:sz w:val="16"/>
                <w:szCs w:val="16"/>
              </w:rPr>
              <w:t>MD1A_U02</w:t>
            </w:r>
          </w:p>
        </w:tc>
        <w:tc>
          <w:tcPr>
            <w:tcW w:w="9014" w:type="dxa"/>
            <w:vAlign w:val="center"/>
          </w:tcPr>
          <w:p w:rsidR="00D55DE0" w:rsidRPr="00A75F9B" w:rsidRDefault="00D55DE0" w:rsidP="00D55DE0">
            <w:pPr>
              <w:rPr>
                <w:rFonts w:ascii="Arial" w:hAnsi="Arial" w:cs="Arial"/>
                <w:sz w:val="16"/>
                <w:szCs w:val="16"/>
              </w:rPr>
            </w:pPr>
            <w:r w:rsidRPr="00D55DE0">
              <w:rPr>
                <w:rFonts w:ascii="Arial" w:hAnsi="Arial" w:cs="Arial"/>
                <w:sz w:val="16"/>
                <w:szCs w:val="16"/>
              </w:rPr>
              <w:t>potrafi przygotować i przedstawić w języku polskim i angielskim, krótką</w:t>
            </w:r>
            <w:r>
              <w:rPr>
                <w:rFonts w:ascii="Arial" w:hAnsi="Arial" w:cs="Arial"/>
                <w:sz w:val="16"/>
                <w:szCs w:val="16"/>
              </w:rPr>
              <w:t xml:space="preserve"> prezentacje poświęconą pompom ciepła</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4</w:t>
            </w:r>
          </w:p>
        </w:tc>
      </w:tr>
      <w:tr w:rsidR="00D55DE0" w:rsidRPr="00A75F9B" w:rsidTr="00A75F9B">
        <w:tc>
          <w:tcPr>
            <w:tcW w:w="1247" w:type="dxa"/>
            <w:tcBorders>
              <w:left w:val="double" w:sz="4" w:space="0" w:color="auto"/>
            </w:tcBorders>
            <w:shd w:val="clear" w:color="auto" w:fill="DBE5F1"/>
          </w:tcPr>
          <w:p w:rsidR="00D55DE0" w:rsidRPr="00A75F9B" w:rsidRDefault="00356474" w:rsidP="00A75F9B">
            <w:pPr>
              <w:jc w:val="center"/>
              <w:rPr>
                <w:rFonts w:ascii="Arial" w:hAnsi="Arial" w:cs="Arial"/>
                <w:sz w:val="16"/>
                <w:szCs w:val="16"/>
              </w:rPr>
            </w:pPr>
            <w:r>
              <w:rPr>
                <w:rFonts w:ascii="Arial" w:hAnsi="Arial" w:cs="Arial"/>
                <w:sz w:val="16"/>
                <w:szCs w:val="16"/>
              </w:rPr>
              <w:t>MD1A_U03</w:t>
            </w:r>
          </w:p>
        </w:tc>
        <w:tc>
          <w:tcPr>
            <w:tcW w:w="9014" w:type="dxa"/>
            <w:vAlign w:val="center"/>
          </w:tcPr>
          <w:p w:rsidR="00D55DE0" w:rsidRPr="00A75F9B" w:rsidRDefault="00D55DE0" w:rsidP="00A75F9B">
            <w:pPr>
              <w:rPr>
                <w:rFonts w:ascii="Arial" w:hAnsi="Arial" w:cs="Arial"/>
                <w:sz w:val="16"/>
                <w:szCs w:val="16"/>
              </w:rPr>
            </w:pPr>
            <w:r w:rsidRPr="00D55DE0">
              <w:rPr>
                <w:rFonts w:ascii="Arial" w:hAnsi="Arial" w:cs="Arial"/>
                <w:sz w:val="16"/>
                <w:szCs w:val="16"/>
              </w:rPr>
              <w:t xml:space="preserve">potrafi zaplanować i przeprowadzić eksperyment, potrafi przedstawić otrzymane wyniki </w:t>
            </w:r>
            <w:r>
              <w:rPr>
                <w:rFonts w:ascii="Arial" w:hAnsi="Arial" w:cs="Arial"/>
                <w:sz w:val="16"/>
                <w:szCs w:val="16"/>
              </w:rPr>
              <w:t xml:space="preserve">badań </w:t>
            </w:r>
            <w:r w:rsidRPr="00D55DE0">
              <w:rPr>
                <w:rFonts w:ascii="Arial" w:hAnsi="Arial" w:cs="Arial"/>
                <w:sz w:val="16"/>
                <w:szCs w:val="16"/>
              </w:rPr>
              <w:t>w formie liczbowej i grafic</w:t>
            </w:r>
            <w:r w:rsidRPr="00D55DE0">
              <w:rPr>
                <w:rFonts w:ascii="Arial" w:hAnsi="Arial" w:cs="Arial"/>
                <w:sz w:val="16"/>
                <w:szCs w:val="16"/>
              </w:rPr>
              <w:t>z</w:t>
            </w:r>
            <w:r w:rsidRPr="00D55DE0">
              <w:rPr>
                <w:rFonts w:ascii="Arial" w:hAnsi="Arial" w:cs="Arial"/>
                <w:sz w:val="16"/>
                <w:szCs w:val="16"/>
              </w:rPr>
              <w:t>nej, dokonać ich interpretacji i wyciągnąć wnioski</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D55DE0" w:rsidRPr="00A75F9B" w:rsidTr="00A75F9B">
        <w:tc>
          <w:tcPr>
            <w:tcW w:w="1247" w:type="dxa"/>
            <w:tcBorders>
              <w:left w:val="double" w:sz="4" w:space="0" w:color="auto"/>
            </w:tcBorders>
            <w:shd w:val="clear" w:color="auto" w:fill="DBE5F1"/>
            <w:vAlign w:val="center"/>
          </w:tcPr>
          <w:p w:rsidR="00D55DE0" w:rsidRPr="00A75F9B" w:rsidRDefault="00356474" w:rsidP="00A75F9B">
            <w:pPr>
              <w:jc w:val="center"/>
              <w:rPr>
                <w:rFonts w:ascii="Arial" w:hAnsi="Arial" w:cs="Arial"/>
                <w:sz w:val="16"/>
                <w:szCs w:val="16"/>
              </w:rPr>
            </w:pPr>
            <w:r>
              <w:rPr>
                <w:rFonts w:ascii="Arial" w:hAnsi="Arial" w:cs="Arial"/>
                <w:sz w:val="16"/>
                <w:szCs w:val="16"/>
              </w:rPr>
              <w:t>MD1A_U04</w:t>
            </w:r>
          </w:p>
        </w:tc>
        <w:tc>
          <w:tcPr>
            <w:tcW w:w="9014" w:type="dxa"/>
            <w:vAlign w:val="center"/>
          </w:tcPr>
          <w:p w:rsidR="00D55DE0" w:rsidRPr="00A75F9B" w:rsidRDefault="00D55DE0" w:rsidP="00A75F9B">
            <w:pPr>
              <w:rPr>
                <w:rFonts w:ascii="Arial" w:hAnsi="Arial" w:cs="Arial"/>
                <w:sz w:val="16"/>
                <w:szCs w:val="16"/>
              </w:rPr>
            </w:pPr>
            <w:r w:rsidRPr="00D55DE0">
              <w:rPr>
                <w:rFonts w:ascii="Arial" w:hAnsi="Arial" w:cs="Arial"/>
                <w:sz w:val="16"/>
                <w:szCs w:val="16"/>
              </w:rPr>
              <w:t>stosuje zasady bezpieczeństwa i higieny pracy</w:t>
            </w:r>
            <w:r>
              <w:rPr>
                <w:rFonts w:ascii="Arial" w:hAnsi="Arial" w:cs="Arial"/>
                <w:sz w:val="16"/>
                <w:szCs w:val="16"/>
              </w:rPr>
              <w:t xml:space="preserve"> na laboratoryjnych stanowiskach pomiarowych kolektorów słonecznych</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A75F9B" w:rsidRDefault="00D55DE0"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D55DE0" w:rsidRPr="00A75F9B" w:rsidTr="00A75F9B">
        <w:tc>
          <w:tcPr>
            <w:tcW w:w="1247" w:type="dxa"/>
            <w:tcBorders>
              <w:left w:val="double" w:sz="4" w:space="0" w:color="auto"/>
            </w:tcBorders>
            <w:shd w:val="clear" w:color="auto" w:fill="DBE5F1"/>
            <w:vAlign w:val="center"/>
          </w:tcPr>
          <w:p w:rsidR="00D55DE0" w:rsidRPr="00A75F9B" w:rsidRDefault="00356474" w:rsidP="00A75F9B">
            <w:pPr>
              <w:jc w:val="center"/>
              <w:rPr>
                <w:rFonts w:ascii="Arial" w:hAnsi="Arial" w:cs="Arial"/>
                <w:sz w:val="16"/>
                <w:szCs w:val="16"/>
              </w:rPr>
            </w:pPr>
            <w:r>
              <w:rPr>
                <w:rFonts w:ascii="Arial" w:hAnsi="Arial" w:cs="Arial"/>
                <w:sz w:val="16"/>
                <w:szCs w:val="16"/>
              </w:rPr>
              <w:t>MD1A_U05</w:t>
            </w:r>
          </w:p>
        </w:tc>
        <w:tc>
          <w:tcPr>
            <w:tcW w:w="9014" w:type="dxa"/>
            <w:vAlign w:val="center"/>
          </w:tcPr>
          <w:p w:rsidR="00D55DE0" w:rsidRPr="00A75F9B" w:rsidRDefault="00D55DE0" w:rsidP="00A75F9B">
            <w:pPr>
              <w:rPr>
                <w:rFonts w:ascii="Arial" w:hAnsi="Arial" w:cs="Arial"/>
                <w:sz w:val="16"/>
                <w:szCs w:val="16"/>
              </w:rPr>
            </w:pPr>
            <w:r w:rsidRPr="00D55DE0">
              <w:rPr>
                <w:rFonts w:ascii="Arial" w:hAnsi="Arial" w:cs="Arial"/>
                <w:sz w:val="16"/>
                <w:szCs w:val="16"/>
              </w:rPr>
              <w:t>potrafi dobrać urządzenia do realizacji procesów energetycznych szacując ich koszty</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247134" w:rsidRDefault="00D55DE0"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18</w:t>
            </w:r>
          </w:p>
        </w:tc>
      </w:tr>
      <w:tr w:rsidR="00D55DE0" w:rsidRPr="00A75F9B" w:rsidTr="00A75F9B">
        <w:tc>
          <w:tcPr>
            <w:tcW w:w="1247" w:type="dxa"/>
            <w:tcBorders>
              <w:left w:val="double" w:sz="4" w:space="0" w:color="auto"/>
            </w:tcBorders>
            <w:shd w:val="clear" w:color="auto" w:fill="DBE5F1"/>
            <w:vAlign w:val="center"/>
          </w:tcPr>
          <w:p w:rsidR="00D55DE0" w:rsidRPr="00A75F9B" w:rsidRDefault="00356474" w:rsidP="00A75F9B">
            <w:pPr>
              <w:jc w:val="center"/>
              <w:rPr>
                <w:rFonts w:ascii="Arial" w:hAnsi="Arial" w:cs="Arial"/>
                <w:sz w:val="16"/>
                <w:szCs w:val="16"/>
              </w:rPr>
            </w:pPr>
            <w:r>
              <w:rPr>
                <w:rFonts w:ascii="Arial" w:hAnsi="Arial" w:cs="Arial"/>
                <w:sz w:val="16"/>
                <w:szCs w:val="16"/>
              </w:rPr>
              <w:t>MD1A_U06</w:t>
            </w:r>
          </w:p>
        </w:tc>
        <w:tc>
          <w:tcPr>
            <w:tcW w:w="9014" w:type="dxa"/>
            <w:vAlign w:val="center"/>
          </w:tcPr>
          <w:p w:rsidR="00D55DE0" w:rsidRPr="00A75F9B" w:rsidRDefault="00D55DE0" w:rsidP="009F390A">
            <w:pPr>
              <w:rPr>
                <w:rFonts w:ascii="Arial" w:hAnsi="Arial" w:cs="Arial"/>
                <w:sz w:val="16"/>
                <w:szCs w:val="16"/>
              </w:rPr>
            </w:pPr>
            <w:r w:rsidRPr="00D55DE0">
              <w:rPr>
                <w:rFonts w:ascii="Arial" w:hAnsi="Arial" w:cs="Arial"/>
                <w:sz w:val="16"/>
                <w:szCs w:val="16"/>
              </w:rPr>
              <w:t xml:space="preserve">potrafi dokonać identyfikacji zapotrzebowania </w:t>
            </w:r>
            <w:r w:rsidR="009F390A">
              <w:rPr>
                <w:rFonts w:ascii="Arial" w:hAnsi="Arial" w:cs="Arial"/>
                <w:sz w:val="16"/>
                <w:szCs w:val="16"/>
              </w:rPr>
              <w:t>obiektu na ciepło</w:t>
            </w:r>
            <w:r w:rsidRPr="00D55DE0">
              <w:rPr>
                <w:rFonts w:ascii="Arial" w:hAnsi="Arial" w:cs="Arial"/>
                <w:sz w:val="16"/>
                <w:szCs w:val="16"/>
              </w:rPr>
              <w:t xml:space="preserve">; potrafi dokonać wyboru </w:t>
            </w:r>
            <w:r w:rsidR="004E699F">
              <w:rPr>
                <w:rFonts w:ascii="Arial" w:hAnsi="Arial" w:cs="Arial"/>
                <w:sz w:val="16"/>
                <w:szCs w:val="16"/>
              </w:rPr>
              <w:t>układu pompy ciepła</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Default="00D55DE0" w:rsidP="00A75F9B">
            <w:pPr>
              <w:jc w:val="center"/>
              <w:rPr>
                <w:rFonts w:ascii="Arial" w:hAnsi="Arial" w:cs="Arial"/>
                <w:sz w:val="16"/>
                <w:szCs w:val="16"/>
              </w:rPr>
            </w:pPr>
          </w:p>
        </w:tc>
        <w:tc>
          <w:tcPr>
            <w:tcW w:w="765" w:type="dxa"/>
            <w:vAlign w:val="center"/>
          </w:tcPr>
          <w:p w:rsidR="00D55DE0" w:rsidRDefault="00D55DE0" w:rsidP="00A75F9B">
            <w:pPr>
              <w:jc w:val="center"/>
              <w:rPr>
                <w:rFonts w:ascii="Arial" w:hAnsi="Arial" w:cs="Arial"/>
                <w:sz w:val="16"/>
                <w:szCs w:val="16"/>
              </w:rPr>
            </w:pPr>
            <w:r>
              <w:rPr>
                <w:rFonts w:ascii="Arial" w:hAnsi="Arial" w:cs="Arial"/>
                <w:sz w:val="16"/>
                <w:szCs w:val="16"/>
              </w:rPr>
              <w:t>X</w:t>
            </w: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765" w:type="dxa"/>
            <w:vAlign w:val="center"/>
          </w:tcPr>
          <w:p w:rsidR="00D55DE0" w:rsidRPr="00A75F9B" w:rsidRDefault="00D55DE0" w:rsidP="00A75F9B">
            <w:pPr>
              <w:jc w:val="center"/>
              <w:rPr>
                <w:rFonts w:ascii="Arial" w:hAnsi="Arial" w:cs="Arial"/>
                <w:sz w:val="16"/>
                <w:szCs w:val="16"/>
              </w:rPr>
            </w:pPr>
          </w:p>
        </w:tc>
        <w:tc>
          <w:tcPr>
            <w:tcW w:w="964" w:type="dxa"/>
            <w:tcBorders>
              <w:right w:val="double" w:sz="4" w:space="0" w:color="auto"/>
            </w:tcBorders>
            <w:vAlign w:val="center"/>
          </w:tcPr>
          <w:p w:rsidR="00D55DE0" w:rsidRPr="00247134" w:rsidRDefault="00D55DE0"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19</w:t>
            </w:r>
          </w:p>
        </w:tc>
      </w:tr>
      <w:tr w:rsidR="00A431FA" w:rsidRPr="00D4628B" w:rsidTr="00A75F9B">
        <w:tc>
          <w:tcPr>
            <w:tcW w:w="1247" w:type="dxa"/>
            <w:tcBorders>
              <w:left w:val="double" w:sz="4" w:space="0" w:color="auto"/>
            </w:tcBorders>
            <w:shd w:val="clear" w:color="auto" w:fill="DBE5F1"/>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MD1A_U07</w:t>
            </w:r>
          </w:p>
        </w:tc>
        <w:tc>
          <w:tcPr>
            <w:tcW w:w="9014" w:type="dxa"/>
            <w:vAlign w:val="center"/>
          </w:tcPr>
          <w:p w:rsidR="00A431FA" w:rsidRPr="00D4628B" w:rsidRDefault="00A431FA" w:rsidP="005E0855">
            <w:pPr>
              <w:rPr>
                <w:rFonts w:ascii="Arial" w:hAnsi="Arial" w:cs="Arial"/>
                <w:sz w:val="16"/>
                <w:szCs w:val="16"/>
              </w:rPr>
            </w:pPr>
            <w:r w:rsidRPr="00D4628B">
              <w:rPr>
                <w:rFonts w:ascii="Arial" w:hAnsi="Arial" w:cs="Arial"/>
                <w:sz w:val="16"/>
                <w:szCs w:val="16"/>
              </w:rPr>
              <w:t>potrafi, przy formułowaniu i rozwiązywaniu zadań technicznych (ze szczególnym uwzględnieniem energetycznych) dostrz</w:t>
            </w:r>
            <w:r w:rsidRPr="00D4628B">
              <w:rPr>
                <w:rFonts w:ascii="Arial" w:hAnsi="Arial" w:cs="Arial"/>
                <w:sz w:val="16"/>
                <w:szCs w:val="16"/>
              </w:rPr>
              <w:t>e</w:t>
            </w:r>
            <w:r w:rsidRPr="00D4628B">
              <w:rPr>
                <w:rFonts w:ascii="Arial" w:hAnsi="Arial" w:cs="Arial"/>
                <w:sz w:val="16"/>
                <w:szCs w:val="16"/>
              </w:rPr>
              <w:t>gać ich aspekty pozatechniczne</w:t>
            </w: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X</w:t>
            </w: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964" w:type="dxa"/>
            <w:tcBorders>
              <w:right w:val="double" w:sz="4" w:space="0" w:color="auto"/>
            </w:tcBorders>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K1A_U11</w:t>
            </w:r>
          </w:p>
        </w:tc>
      </w:tr>
      <w:tr w:rsidR="004C5E8B" w:rsidRPr="00A75F9B" w:rsidTr="004C5E8B">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7A1FA1" w:rsidRPr="00A75F9B" w:rsidTr="00A75F9B">
        <w:tc>
          <w:tcPr>
            <w:tcW w:w="1247" w:type="dxa"/>
            <w:tcBorders>
              <w:left w:val="double" w:sz="4" w:space="0" w:color="auto"/>
            </w:tcBorders>
            <w:shd w:val="clear" w:color="auto" w:fill="DBE5F1"/>
            <w:vAlign w:val="center"/>
          </w:tcPr>
          <w:p w:rsidR="007A1FA1" w:rsidRPr="00A75F9B" w:rsidRDefault="00356474" w:rsidP="00A75F9B">
            <w:pPr>
              <w:jc w:val="center"/>
              <w:rPr>
                <w:rFonts w:ascii="Arial" w:hAnsi="Arial" w:cs="Arial"/>
                <w:sz w:val="16"/>
                <w:szCs w:val="16"/>
              </w:rPr>
            </w:pPr>
            <w:r>
              <w:rPr>
                <w:rFonts w:ascii="Arial" w:hAnsi="Arial" w:cs="Arial"/>
                <w:sz w:val="16"/>
                <w:szCs w:val="16"/>
              </w:rPr>
              <w:t>MD1A_K01</w:t>
            </w:r>
          </w:p>
        </w:tc>
        <w:tc>
          <w:tcPr>
            <w:tcW w:w="9014" w:type="dxa"/>
            <w:vAlign w:val="center"/>
          </w:tcPr>
          <w:p w:rsidR="007A1FA1" w:rsidRPr="007A1FA1" w:rsidRDefault="007A1FA1" w:rsidP="007A1FA1">
            <w:pPr>
              <w:jc w:val="both"/>
              <w:rPr>
                <w:rFonts w:ascii="Arial" w:hAnsi="Arial" w:cs="Arial"/>
                <w:sz w:val="16"/>
                <w:szCs w:val="16"/>
              </w:rPr>
            </w:pPr>
            <w:r w:rsidRPr="007A1FA1">
              <w:rPr>
                <w:rFonts w:ascii="Arial" w:hAnsi="Arial" w:cs="Arial"/>
                <w:sz w:val="16"/>
                <w:szCs w:val="16"/>
              </w:rPr>
              <w:t>ma świadomość odpowiedzialności za pracę własną oraz gotowość podporządkowania się zasadom pracy w zespole i ponoszenia odpowiedzialności za wspólnie realizowane zadania</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r>
              <w:rPr>
                <w:rFonts w:ascii="Arial" w:hAnsi="Arial" w:cs="Arial"/>
                <w:sz w:val="16"/>
                <w:szCs w:val="16"/>
              </w:rPr>
              <w:t>X</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964" w:type="dxa"/>
            <w:tcBorders>
              <w:right w:val="double" w:sz="4" w:space="0" w:color="auto"/>
            </w:tcBorders>
            <w:vAlign w:val="center"/>
          </w:tcPr>
          <w:p w:rsidR="007A1FA1" w:rsidRPr="00A75F9B" w:rsidRDefault="007A1FA1"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7A1FA1" w:rsidRPr="00A75F9B" w:rsidTr="00A75F9B">
        <w:tc>
          <w:tcPr>
            <w:tcW w:w="1247" w:type="dxa"/>
            <w:tcBorders>
              <w:left w:val="double" w:sz="4" w:space="0" w:color="auto"/>
            </w:tcBorders>
            <w:shd w:val="clear" w:color="auto" w:fill="DBE5F1"/>
            <w:vAlign w:val="center"/>
          </w:tcPr>
          <w:p w:rsidR="007A1FA1" w:rsidRPr="00A75F9B" w:rsidRDefault="00356474" w:rsidP="00A75F9B">
            <w:pPr>
              <w:jc w:val="center"/>
              <w:rPr>
                <w:rFonts w:ascii="Arial" w:hAnsi="Arial" w:cs="Arial"/>
                <w:sz w:val="16"/>
                <w:szCs w:val="16"/>
              </w:rPr>
            </w:pPr>
            <w:r>
              <w:rPr>
                <w:rFonts w:ascii="Arial" w:hAnsi="Arial" w:cs="Arial"/>
                <w:sz w:val="16"/>
                <w:szCs w:val="16"/>
              </w:rPr>
              <w:t>MD1A_K02</w:t>
            </w:r>
          </w:p>
        </w:tc>
        <w:tc>
          <w:tcPr>
            <w:tcW w:w="9014" w:type="dxa"/>
            <w:vAlign w:val="center"/>
          </w:tcPr>
          <w:p w:rsidR="007A1FA1" w:rsidRPr="007A1FA1" w:rsidRDefault="007A1FA1" w:rsidP="007A1FA1">
            <w:pPr>
              <w:jc w:val="both"/>
              <w:rPr>
                <w:rFonts w:ascii="Arial" w:hAnsi="Arial" w:cs="Arial"/>
                <w:sz w:val="16"/>
                <w:szCs w:val="16"/>
              </w:rPr>
            </w:pPr>
            <w:r w:rsidRPr="007A1FA1">
              <w:rPr>
                <w:rFonts w:ascii="Arial" w:hAnsi="Arial" w:cs="Arial"/>
                <w:sz w:val="16"/>
                <w:szCs w:val="16"/>
              </w:rPr>
              <w:t xml:space="preserve">potrafi odpowiednio określić priorytety służące realizacji podjętego zadania celowego, zarówno przy działaniach własnych jak i zespołowych przyjmując w nich różne funkcje </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r>
              <w:rPr>
                <w:rFonts w:ascii="Arial" w:hAnsi="Arial" w:cs="Arial"/>
                <w:sz w:val="16"/>
                <w:szCs w:val="16"/>
              </w:rPr>
              <w:t>X</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964" w:type="dxa"/>
            <w:tcBorders>
              <w:right w:val="double" w:sz="4" w:space="0" w:color="auto"/>
            </w:tcBorders>
            <w:vAlign w:val="center"/>
          </w:tcPr>
          <w:p w:rsidR="007A1FA1" w:rsidRPr="00A75F9B" w:rsidRDefault="007A1FA1"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K04</w:t>
            </w:r>
          </w:p>
        </w:tc>
      </w:tr>
      <w:tr w:rsidR="007A1FA1" w:rsidRPr="00A75F9B" w:rsidTr="00A75F9B">
        <w:tc>
          <w:tcPr>
            <w:tcW w:w="1247" w:type="dxa"/>
            <w:tcBorders>
              <w:left w:val="double" w:sz="4" w:space="0" w:color="auto"/>
            </w:tcBorders>
            <w:shd w:val="clear" w:color="auto" w:fill="DBE5F1"/>
            <w:vAlign w:val="center"/>
          </w:tcPr>
          <w:p w:rsidR="007A1FA1" w:rsidRPr="00A75F9B" w:rsidRDefault="00356474" w:rsidP="00A75F9B">
            <w:pPr>
              <w:jc w:val="center"/>
              <w:rPr>
                <w:rFonts w:ascii="Arial" w:hAnsi="Arial" w:cs="Arial"/>
                <w:sz w:val="16"/>
                <w:szCs w:val="16"/>
              </w:rPr>
            </w:pPr>
            <w:r>
              <w:rPr>
                <w:rFonts w:ascii="Arial" w:hAnsi="Arial" w:cs="Arial"/>
                <w:sz w:val="16"/>
                <w:szCs w:val="16"/>
              </w:rPr>
              <w:t>MD1A_K03</w:t>
            </w:r>
          </w:p>
        </w:tc>
        <w:tc>
          <w:tcPr>
            <w:tcW w:w="9014" w:type="dxa"/>
            <w:vAlign w:val="center"/>
          </w:tcPr>
          <w:p w:rsidR="007A1FA1" w:rsidRPr="007A1FA1" w:rsidRDefault="007A1FA1" w:rsidP="008A5AC3">
            <w:pPr>
              <w:jc w:val="both"/>
              <w:rPr>
                <w:rFonts w:ascii="Arial" w:hAnsi="Arial" w:cs="Arial"/>
                <w:sz w:val="16"/>
                <w:szCs w:val="16"/>
              </w:rPr>
            </w:pPr>
            <w:r w:rsidRPr="007A1FA1">
              <w:rPr>
                <w:rFonts w:ascii="Arial" w:hAnsi="Arial" w:cs="Arial"/>
                <w:sz w:val="16"/>
                <w:szCs w:val="16"/>
              </w:rPr>
              <w:t>potrafi myśleć i działać w sposób przedsiębiorczy</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r>
              <w:rPr>
                <w:rFonts w:ascii="Arial" w:hAnsi="Arial" w:cs="Arial"/>
                <w:sz w:val="16"/>
                <w:szCs w:val="16"/>
              </w:rPr>
              <w:t>X</w:t>
            </w: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765" w:type="dxa"/>
            <w:vAlign w:val="center"/>
          </w:tcPr>
          <w:p w:rsidR="007A1FA1" w:rsidRPr="00A75F9B" w:rsidRDefault="007A1FA1" w:rsidP="00A75F9B">
            <w:pPr>
              <w:jc w:val="center"/>
              <w:rPr>
                <w:rFonts w:ascii="Arial" w:hAnsi="Arial" w:cs="Arial"/>
                <w:sz w:val="16"/>
                <w:szCs w:val="16"/>
              </w:rPr>
            </w:pPr>
          </w:p>
        </w:tc>
        <w:tc>
          <w:tcPr>
            <w:tcW w:w="964" w:type="dxa"/>
            <w:tcBorders>
              <w:right w:val="double" w:sz="4" w:space="0" w:color="auto"/>
            </w:tcBorders>
            <w:vAlign w:val="center"/>
          </w:tcPr>
          <w:p w:rsidR="007A1FA1" w:rsidRPr="00A75F9B" w:rsidRDefault="007A1FA1"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K06</w:t>
            </w:r>
          </w:p>
        </w:tc>
      </w:tr>
      <w:tr w:rsidR="00D55DE0"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D55DE0" w:rsidRPr="00A75F9B" w:rsidRDefault="00D55DE0"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D55DE0" w:rsidRPr="00A75F9B" w:rsidRDefault="00D55DE0"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D55DE0" w:rsidRPr="00A75F9B" w:rsidRDefault="00D55DE0" w:rsidP="00A75F9B">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D55DE0" w:rsidRPr="00A75F9B" w:rsidRDefault="00D55DE0" w:rsidP="00A75F9B">
            <w:pPr>
              <w:jc w:val="center"/>
              <w:rPr>
                <w:rFonts w:ascii="Arial" w:hAnsi="Arial" w:cs="Arial"/>
                <w:sz w:val="20"/>
                <w:szCs w:val="20"/>
              </w:rPr>
            </w:pPr>
            <w:r>
              <w:rPr>
                <w:rFonts w:ascii="Arial" w:hAnsi="Arial" w:cs="Arial"/>
                <w:sz w:val="20"/>
                <w:szCs w:val="20"/>
              </w:rPr>
              <w:t>4</w:t>
            </w:r>
          </w:p>
        </w:tc>
        <w:tc>
          <w:tcPr>
            <w:tcW w:w="765" w:type="dxa"/>
            <w:tcBorders>
              <w:top w:val="double" w:sz="4" w:space="0" w:color="auto"/>
              <w:bottom w:val="double" w:sz="4" w:space="0" w:color="auto"/>
            </w:tcBorders>
            <w:vAlign w:val="center"/>
          </w:tcPr>
          <w:p w:rsidR="00D55DE0" w:rsidRPr="00A75F9B" w:rsidRDefault="00372285" w:rsidP="00A75F9B">
            <w:pPr>
              <w:jc w:val="center"/>
              <w:rPr>
                <w:rFonts w:ascii="Arial" w:hAnsi="Arial" w:cs="Arial"/>
                <w:sz w:val="20"/>
                <w:szCs w:val="20"/>
              </w:rPr>
            </w:pPr>
            <w:r>
              <w:rPr>
                <w:rFonts w:ascii="Arial" w:hAnsi="Arial" w:cs="Arial"/>
                <w:sz w:val="20"/>
                <w:szCs w:val="20"/>
              </w:rPr>
              <w:t>6</w:t>
            </w:r>
          </w:p>
        </w:tc>
        <w:tc>
          <w:tcPr>
            <w:tcW w:w="765" w:type="dxa"/>
            <w:tcBorders>
              <w:top w:val="double" w:sz="4" w:space="0" w:color="auto"/>
              <w:bottom w:val="double" w:sz="4" w:space="0" w:color="auto"/>
            </w:tcBorders>
            <w:vAlign w:val="center"/>
          </w:tcPr>
          <w:p w:rsidR="00D55DE0" w:rsidRPr="00A75F9B" w:rsidRDefault="00D55DE0" w:rsidP="00A75F9B">
            <w:pPr>
              <w:jc w:val="center"/>
              <w:rPr>
                <w:rFonts w:ascii="Arial" w:hAnsi="Arial" w:cs="Arial"/>
                <w:sz w:val="20"/>
                <w:szCs w:val="20"/>
              </w:rPr>
            </w:pPr>
          </w:p>
        </w:tc>
        <w:tc>
          <w:tcPr>
            <w:tcW w:w="765" w:type="dxa"/>
            <w:tcBorders>
              <w:top w:val="double" w:sz="4" w:space="0" w:color="auto"/>
              <w:bottom w:val="double" w:sz="4" w:space="0" w:color="auto"/>
            </w:tcBorders>
            <w:vAlign w:val="center"/>
          </w:tcPr>
          <w:p w:rsidR="00D55DE0" w:rsidRPr="00A75F9B" w:rsidRDefault="00D55DE0"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r>
      <w:tr w:rsidR="004C5E8B"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4C5E8B" w:rsidRPr="00A75F9B" w:rsidRDefault="004C5E8B"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1</w:t>
            </w:r>
            <w:r w:rsidR="00372285">
              <w:rPr>
                <w:rFonts w:ascii="Arial" w:hAnsi="Arial" w:cs="Arial"/>
                <w:sz w:val="20"/>
                <w:szCs w:val="20"/>
              </w:rPr>
              <w:t>3</w:t>
            </w:r>
          </w:p>
        </w:tc>
        <w:tc>
          <w:tcPr>
            <w:tcW w:w="964" w:type="dxa"/>
            <w:tcBorders>
              <w:top w:val="nil"/>
              <w:left w:val="double" w:sz="4" w:space="0" w:color="auto"/>
              <w:bottom w:val="nil"/>
              <w:right w:val="nil"/>
            </w:tcBorders>
          </w:tcPr>
          <w:p w:rsidR="004C5E8B" w:rsidRPr="00A75F9B" w:rsidRDefault="004C5E8B" w:rsidP="00A75F9B">
            <w:pPr>
              <w:autoSpaceDE w:val="0"/>
              <w:autoSpaceDN w:val="0"/>
              <w:adjustRightInd w:val="0"/>
              <w:jc w:val="both"/>
              <w:rPr>
                <w:rFonts w:ascii="Arial" w:eastAsia="Batang" w:hAnsi="Arial" w:cs="Arial"/>
                <w:b/>
                <w:color w:val="FF0000"/>
                <w:sz w:val="20"/>
                <w:szCs w:val="20"/>
              </w:rPr>
            </w:pPr>
          </w:p>
        </w:tc>
      </w:tr>
      <w:tr w:rsidR="00D55DE0" w:rsidRPr="00A75F9B" w:rsidTr="00A75F9B">
        <w:trPr>
          <w:trHeight w:val="57"/>
        </w:trPr>
        <w:tc>
          <w:tcPr>
            <w:tcW w:w="1247" w:type="dxa"/>
            <w:tcBorders>
              <w:top w:val="double" w:sz="4" w:space="0" w:color="auto"/>
              <w:left w:val="nil"/>
              <w:bottom w:val="double" w:sz="4" w:space="0" w:color="auto"/>
              <w:right w:val="nil"/>
            </w:tcBorders>
            <w:vAlign w:val="center"/>
          </w:tcPr>
          <w:p w:rsidR="00D55DE0" w:rsidRPr="00A75F9B" w:rsidRDefault="00D55DE0"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D55DE0" w:rsidRPr="00A75F9B" w:rsidRDefault="00D55DE0"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D55DE0" w:rsidRPr="00A75F9B" w:rsidRDefault="00D55DE0"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D55DE0" w:rsidRPr="00A75F9B" w:rsidRDefault="00D55DE0" w:rsidP="00A75F9B">
            <w:pPr>
              <w:autoSpaceDE w:val="0"/>
              <w:autoSpaceDN w:val="0"/>
              <w:adjustRightInd w:val="0"/>
              <w:jc w:val="both"/>
              <w:rPr>
                <w:rFonts w:ascii="Arial" w:eastAsia="Batang" w:hAnsi="Arial" w:cs="Arial"/>
                <w:b/>
                <w:color w:val="FF0000"/>
                <w:sz w:val="2"/>
                <w:szCs w:val="2"/>
              </w:rPr>
            </w:pPr>
          </w:p>
        </w:tc>
      </w:tr>
      <w:tr w:rsidR="00D55DE0"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D55DE0" w:rsidRPr="00A75F9B" w:rsidRDefault="00D55DE0"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493ECA" w:rsidRDefault="00493ECA" w:rsidP="00493ECA">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D55DE0" w:rsidRPr="00A75F9B" w:rsidRDefault="00493ECA" w:rsidP="00493ECA">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D55DE0" w:rsidRPr="00A75F9B" w:rsidRDefault="00D55DE0" w:rsidP="00A75F9B">
            <w:pPr>
              <w:jc w:val="center"/>
              <w:rPr>
                <w:rFonts w:ascii="Arial" w:hAnsi="Arial" w:cs="Arial"/>
                <w:sz w:val="20"/>
                <w:szCs w:val="20"/>
              </w:rPr>
            </w:pPr>
          </w:p>
        </w:tc>
        <w:tc>
          <w:tcPr>
            <w:tcW w:w="765" w:type="dxa"/>
            <w:tcBorders>
              <w:top w:val="double" w:sz="4" w:space="0" w:color="auto"/>
              <w:bottom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D55DE0" w:rsidRPr="00A75F9B" w:rsidRDefault="00D55DE0"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tbl>
      <w:tblPr>
        <w:tblW w:w="1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9014"/>
        <w:gridCol w:w="765"/>
        <w:gridCol w:w="765"/>
        <w:gridCol w:w="765"/>
        <w:gridCol w:w="765"/>
        <w:gridCol w:w="765"/>
        <w:gridCol w:w="765"/>
        <w:gridCol w:w="964"/>
      </w:tblGrid>
      <w:tr w:rsidR="004C5E8B" w:rsidRPr="00A75F9B" w:rsidTr="004C5E8B">
        <w:trPr>
          <w:cantSplit/>
          <w:trHeight w:val="850"/>
        </w:trPr>
        <w:tc>
          <w:tcPr>
            <w:tcW w:w="10261" w:type="dxa"/>
            <w:gridSpan w:val="2"/>
            <w:tcBorders>
              <w:top w:val="double" w:sz="4" w:space="0" w:color="auto"/>
              <w:left w:val="double" w:sz="4" w:space="0" w:color="auto"/>
            </w:tcBorders>
            <w:shd w:val="clear" w:color="auto" w:fill="DBE5F1"/>
            <w:vAlign w:val="center"/>
          </w:tcPr>
          <w:p w:rsidR="004C5E8B" w:rsidRPr="00A75F9B" w:rsidRDefault="004C5E8B"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8"/>
                <w:szCs w:val="20"/>
              </w:rPr>
              <w:lastRenderedPageBreak/>
              <w:t>Moduł eksploatacji odnawialnych źródeł energii</w:t>
            </w:r>
          </w:p>
        </w:tc>
        <w:tc>
          <w:tcPr>
            <w:tcW w:w="4590" w:type="dxa"/>
            <w:gridSpan w:val="6"/>
            <w:tcBorders>
              <w:top w:val="double" w:sz="4" w:space="0" w:color="auto"/>
            </w:tcBorders>
            <w:shd w:val="clear" w:color="auto" w:fill="F2F2F2"/>
            <w:vAlign w:val="center"/>
          </w:tcPr>
          <w:p w:rsidR="004C5E8B" w:rsidRPr="00A75F9B" w:rsidRDefault="004C5E8B" w:rsidP="00814AC3">
            <w:pPr>
              <w:jc w:val="center"/>
              <w:rPr>
                <w:rFonts w:ascii="Arial" w:hAnsi="Arial" w:cs="Arial"/>
                <w:b/>
                <w:sz w:val="20"/>
                <w:szCs w:val="20"/>
              </w:rPr>
            </w:pPr>
            <w:r w:rsidRPr="00A75F9B">
              <w:rPr>
                <w:rFonts w:ascii="Arial" w:hAnsi="Arial" w:cs="Arial"/>
                <w:b/>
                <w:sz w:val="20"/>
                <w:szCs w:val="20"/>
              </w:rPr>
              <w:t xml:space="preserve">Nazwy </w:t>
            </w:r>
            <w:r w:rsidRPr="00A75F9B">
              <w:rPr>
                <w:rFonts w:ascii="Arial" w:eastAsia="Batang" w:hAnsi="Arial" w:cs="Arial"/>
                <w:b/>
                <w:sz w:val="20"/>
                <w:szCs w:val="20"/>
              </w:rPr>
              <w:t>kursów</w:t>
            </w:r>
          </w:p>
        </w:tc>
        <w:tc>
          <w:tcPr>
            <w:tcW w:w="964" w:type="dxa"/>
            <w:vMerge w:val="restart"/>
            <w:tcBorders>
              <w:top w:val="double" w:sz="4" w:space="0" w:color="auto"/>
              <w:right w:val="double" w:sz="4" w:space="0" w:color="auto"/>
            </w:tcBorders>
            <w:shd w:val="clear" w:color="auto" w:fill="DBE5F1"/>
            <w:textDirection w:val="btLr"/>
            <w:vAlign w:val="center"/>
          </w:tcPr>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SYMBOL</w:t>
            </w:r>
          </w:p>
          <w:p w:rsidR="004C5E8B" w:rsidRPr="00A75F9B" w:rsidRDefault="004C5E8B" w:rsidP="004C5E8B">
            <w:pPr>
              <w:ind w:left="113" w:right="113"/>
              <w:jc w:val="center"/>
              <w:rPr>
                <w:rFonts w:ascii="Arial" w:hAnsi="Arial" w:cs="Arial"/>
                <w:b/>
                <w:sz w:val="20"/>
                <w:szCs w:val="20"/>
              </w:rPr>
            </w:pPr>
            <w:r w:rsidRPr="00A75F9B">
              <w:rPr>
                <w:rFonts w:ascii="Arial" w:hAnsi="Arial" w:cs="Arial"/>
                <w:b/>
                <w:sz w:val="20"/>
                <w:szCs w:val="20"/>
              </w:rPr>
              <w:t>(ODNIESIENIE DO) EKK</w:t>
            </w:r>
          </w:p>
        </w:tc>
      </w:tr>
      <w:tr w:rsidR="00FF39F7" w:rsidRPr="00A75F9B" w:rsidTr="00FD6707">
        <w:trPr>
          <w:trHeight w:val="1544"/>
        </w:trPr>
        <w:tc>
          <w:tcPr>
            <w:tcW w:w="10261" w:type="dxa"/>
            <w:gridSpan w:val="2"/>
            <w:tcBorders>
              <w:left w:val="double" w:sz="4" w:space="0" w:color="auto"/>
            </w:tcBorders>
            <w:shd w:val="clear" w:color="auto" w:fill="DBE5F1"/>
          </w:tcPr>
          <w:p w:rsidR="00FF39F7" w:rsidRPr="00F65737" w:rsidRDefault="00FF39F7" w:rsidP="00FF39F7">
            <w:pPr>
              <w:autoSpaceDE w:val="0"/>
              <w:autoSpaceDN w:val="0"/>
              <w:adjustRightInd w:val="0"/>
              <w:jc w:val="both"/>
              <w:rPr>
                <w:rFonts w:ascii="Arial" w:hAnsi="Arial" w:cs="Arial"/>
                <w:sz w:val="20"/>
                <w:szCs w:val="20"/>
              </w:rPr>
            </w:pPr>
            <w:r w:rsidRPr="00F65737">
              <w:rPr>
                <w:rFonts w:ascii="Arial" w:hAnsi="Arial" w:cs="Arial"/>
                <w:b/>
                <w:sz w:val="20"/>
                <w:szCs w:val="20"/>
              </w:rPr>
              <w:t>Opis modułu:</w:t>
            </w:r>
            <w:r w:rsidRPr="00F65737">
              <w:rPr>
                <w:rFonts w:ascii="Arial" w:hAnsi="Arial" w:cs="Arial"/>
                <w:sz w:val="20"/>
                <w:szCs w:val="20"/>
              </w:rPr>
              <w:t xml:space="preserve"> </w:t>
            </w:r>
          </w:p>
          <w:p w:rsidR="00FF39F7" w:rsidRPr="00A75F9B" w:rsidRDefault="00F65737" w:rsidP="00F65737">
            <w:pPr>
              <w:autoSpaceDE w:val="0"/>
              <w:autoSpaceDN w:val="0"/>
              <w:adjustRightInd w:val="0"/>
              <w:jc w:val="both"/>
              <w:rPr>
                <w:rFonts w:ascii="Arial" w:eastAsia="Batang" w:hAnsi="Arial" w:cs="Arial"/>
                <w:b/>
                <w:color w:val="FF0000"/>
                <w:sz w:val="20"/>
                <w:szCs w:val="20"/>
              </w:rPr>
            </w:pPr>
            <w:r w:rsidRPr="00F60F6D">
              <w:rPr>
                <w:rFonts w:ascii="Arial" w:hAnsi="Arial" w:cs="Arial"/>
                <w:sz w:val="18"/>
                <w:szCs w:val="18"/>
              </w:rPr>
              <w:t>Zajęcia prowadzone w ramach modułu pozwalają uzyskać wiedzę z zakresu</w:t>
            </w:r>
            <w:r>
              <w:rPr>
                <w:rFonts w:ascii="Arial" w:hAnsi="Arial" w:cs="Arial"/>
                <w:sz w:val="18"/>
                <w:szCs w:val="18"/>
              </w:rPr>
              <w:t xml:space="preserve"> metrologii oraz prawidłowej eksploatacji układów energetyki niekonwencjonalnej jak turbiny wodne, ogniwa paliwowe, sprężarkowe i absorpcyjne pompy ciepła; zdobycie wi</w:t>
            </w:r>
            <w:r>
              <w:rPr>
                <w:rFonts w:ascii="Arial" w:hAnsi="Arial" w:cs="Arial"/>
                <w:sz w:val="18"/>
                <w:szCs w:val="18"/>
              </w:rPr>
              <w:t>e</w:t>
            </w:r>
            <w:r>
              <w:rPr>
                <w:rFonts w:ascii="Arial" w:hAnsi="Arial" w:cs="Arial"/>
                <w:sz w:val="18"/>
                <w:szCs w:val="18"/>
              </w:rPr>
              <w:t>dzy z zakresu sporządzania audytu energetycznego w celu podniesienia efektywności eksploatacji urządzeń energetyki ko</w:t>
            </w:r>
            <w:r>
              <w:rPr>
                <w:rFonts w:ascii="Arial" w:hAnsi="Arial" w:cs="Arial"/>
                <w:sz w:val="18"/>
                <w:szCs w:val="18"/>
              </w:rPr>
              <w:t>n</w:t>
            </w:r>
            <w:r>
              <w:rPr>
                <w:rFonts w:ascii="Arial" w:hAnsi="Arial" w:cs="Arial"/>
                <w:sz w:val="18"/>
                <w:szCs w:val="18"/>
              </w:rPr>
              <w:t xml:space="preserve">wencjonalnej i niekonwencjonalnej. </w:t>
            </w:r>
          </w:p>
        </w:tc>
        <w:tc>
          <w:tcPr>
            <w:tcW w:w="765" w:type="dxa"/>
            <w:shd w:val="clear" w:color="auto" w:fill="F2F2F2"/>
            <w:textDirection w:val="btLr"/>
            <w:vAlign w:val="center"/>
          </w:tcPr>
          <w:p w:rsidR="00FF39F7" w:rsidRPr="005F6338" w:rsidRDefault="00FF39F7" w:rsidP="005F6338">
            <w:pPr>
              <w:ind w:left="113" w:right="113"/>
              <w:jc w:val="center"/>
              <w:rPr>
                <w:rFonts w:ascii="Arial" w:hAnsi="Arial" w:cs="Arial"/>
                <w:b/>
                <w:sz w:val="16"/>
                <w:szCs w:val="16"/>
              </w:rPr>
            </w:pPr>
            <w:r w:rsidRPr="005F6338">
              <w:rPr>
                <w:rFonts w:ascii="Arial" w:hAnsi="Arial" w:cs="Arial"/>
                <w:b/>
                <w:sz w:val="16"/>
                <w:szCs w:val="16"/>
              </w:rPr>
              <w:t xml:space="preserve">Miernictwo </w:t>
            </w:r>
            <w:r>
              <w:rPr>
                <w:rFonts w:ascii="Arial" w:hAnsi="Arial" w:cs="Arial"/>
                <w:b/>
                <w:sz w:val="16"/>
                <w:szCs w:val="16"/>
              </w:rPr>
              <w:br/>
            </w:r>
            <w:r w:rsidRPr="005F6338">
              <w:rPr>
                <w:rFonts w:ascii="Arial" w:hAnsi="Arial" w:cs="Arial"/>
                <w:b/>
                <w:sz w:val="16"/>
                <w:szCs w:val="16"/>
              </w:rPr>
              <w:t>niekonwencj</w:t>
            </w:r>
            <w:r w:rsidRPr="005F6338">
              <w:rPr>
                <w:rFonts w:ascii="Arial" w:hAnsi="Arial" w:cs="Arial"/>
                <w:b/>
                <w:sz w:val="16"/>
                <w:szCs w:val="16"/>
              </w:rPr>
              <w:t>o</w:t>
            </w:r>
            <w:r w:rsidRPr="005F6338">
              <w:rPr>
                <w:rFonts w:ascii="Arial" w:hAnsi="Arial" w:cs="Arial"/>
                <w:b/>
                <w:sz w:val="16"/>
                <w:szCs w:val="16"/>
              </w:rPr>
              <w:t>nalnych ukł</w:t>
            </w:r>
            <w:r>
              <w:rPr>
                <w:rFonts w:ascii="Arial" w:hAnsi="Arial" w:cs="Arial"/>
                <w:b/>
                <w:sz w:val="16"/>
                <w:szCs w:val="16"/>
              </w:rPr>
              <w:t>adów</w:t>
            </w:r>
            <w:r w:rsidRPr="005F6338">
              <w:rPr>
                <w:rFonts w:ascii="Arial" w:hAnsi="Arial" w:cs="Arial"/>
                <w:b/>
                <w:sz w:val="16"/>
                <w:szCs w:val="16"/>
              </w:rPr>
              <w:t xml:space="preserve"> energetycznych</w:t>
            </w:r>
          </w:p>
        </w:tc>
        <w:tc>
          <w:tcPr>
            <w:tcW w:w="765" w:type="dxa"/>
            <w:shd w:val="clear" w:color="auto" w:fill="F2F2F2"/>
            <w:textDirection w:val="btLr"/>
            <w:vAlign w:val="center"/>
          </w:tcPr>
          <w:p w:rsidR="00FF39F7" w:rsidRPr="005F6338" w:rsidRDefault="00FF39F7" w:rsidP="00EC5689">
            <w:pPr>
              <w:ind w:left="113" w:right="113"/>
              <w:jc w:val="center"/>
              <w:rPr>
                <w:rFonts w:ascii="Arial" w:hAnsi="Arial" w:cs="Arial"/>
                <w:b/>
                <w:sz w:val="16"/>
                <w:szCs w:val="16"/>
              </w:rPr>
            </w:pPr>
            <w:r w:rsidRPr="005F6338">
              <w:rPr>
                <w:rFonts w:ascii="Arial" w:hAnsi="Arial" w:cs="Arial"/>
                <w:b/>
                <w:sz w:val="16"/>
                <w:szCs w:val="16"/>
              </w:rPr>
              <w:t xml:space="preserve">Eksploatacja </w:t>
            </w:r>
            <w:r w:rsidR="00EC5689">
              <w:rPr>
                <w:rFonts w:ascii="Arial" w:hAnsi="Arial" w:cs="Arial"/>
                <w:b/>
                <w:sz w:val="16"/>
                <w:szCs w:val="16"/>
              </w:rPr>
              <w:t xml:space="preserve">kolektorów </w:t>
            </w:r>
            <w:r w:rsidR="00EC5689">
              <w:rPr>
                <w:rFonts w:ascii="Arial" w:hAnsi="Arial" w:cs="Arial"/>
                <w:b/>
                <w:sz w:val="16"/>
                <w:szCs w:val="16"/>
              </w:rPr>
              <w:br/>
              <w:t>słonecznych</w:t>
            </w:r>
          </w:p>
        </w:tc>
        <w:tc>
          <w:tcPr>
            <w:tcW w:w="765" w:type="dxa"/>
            <w:shd w:val="clear" w:color="auto" w:fill="F2F2F2"/>
            <w:textDirection w:val="btLr"/>
            <w:vAlign w:val="center"/>
          </w:tcPr>
          <w:p w:rsidR="00FF39F7" w:rsidRPr="005F6338" w:rsidRDefault="00FF39F7" w:rsidP="005F6338">
            <w:pPr>
              <w:ind w:left="113" w:right="113"/>
              <w:jc w:val="center"/>
              <w:rPr>
                <w:rFonts w:ascii="Arial" w:hAnsi="Arial" w:cs="Arial"/>
                <w:b/>
                <w:sz w:val="16"/>
                <w:szCs w:val="16"/>
              </w:rPr>
            </w:pPr>
            <w:r w:rsidRPr="005F6338">
              <w:rPr>
                <w:rFonts w:ascii="Arial" w:hAnsi="Arial" w:cs="Arial"/>
                <w:b/>
                <w:sz w:val="16"/>
                <w:szCs w:val="16"/>
              </w:rPr>
              <w:t>Audyt nieko</w:t>
            </w:r>
            <w:r w:rsidRPr="005F6338">
              <w:rPr>
                <w:rFonts w:ascii="Arial" w:hAnsi="Arial" w:cs="Arial"/>
                <w:b/>
                <w:sz w:val="16"/>
                <w:szCs w:val="16"/>
              </w:rPr>
              <w:t>n</w:t>
            </w:r>
            <w:r w:rsidRPr="005F6338">
              <w:rPr>
                <w:rFonts w:ascii="Arial" w:hAnsi="Arial" w:cs="Arial"/>
                <w:b/>
                <w:sz w:val="16"/>
                <w:szCs w:val="16"/>
              </w:rPr>
              <w:t>wencjonalnych instalacji energ</w:t>
            </w:r>
            <w:r w:rsidRPr="005F6338">
              <w:rPr>
                <w:rFonts w:ascii="Arial" w:hAnsi="Arial" w:cs="Arial"/>
                <w:b/>
                <w:sz w:val="16"/>
                <w:szCs w:val="16"/>
              </w:rPr>
              <w:t>e</w:t>
            </w:r>
            <w:r w:rsidRPr="005F6338">
              <w:rPr>
                <w:rFonts w:ascii="Arial" w:hAnsi="Arial" w:cs="Arial"/>
                <w:b/>
                <w:sz w:val="16"/>
                <w:szCs w:val="16"/>
              </w:rPr>
              <w:t>tycznych</w:t>
            </w:r>
          </w:p>
        </w:tc>
        <w:tc>
          <w:tcPr>
            <w:tcW w:w="765" w:type="dxa"/>
            <w:shd w:val="clear" w:color="auto" w:fill="F2F2F2"/>
            <w:textDirection w:val="btLr"/>
            <w:vAlign w:val="center"/>
          </w:tcPr>
          <w:p w:rsidR="00FF39F7" w:rsidRPr="00A75F9B" w:rsidRDefault="00FF39F7" w:rsidP="00A75F9B">
            <w:pPr>
              <w:ind w:left="113" w:right="113"/>
              <w:rPr>
                <w:rFonts w:ascii="Arial" w:hAnsi="Arial" w:cs="Arial"/>
                <w:b/>
                <w:sz w:val="16"/>
                <w:szCs w:val="20"/>
              </w:rPr>
            </w:pPr>
          </w:p>
        </w:tc>
        <w:tc>
          <w:tcPr>
            <w:tcW w:w="765" w:type="dxa"/>
            <w:shd w:val="clear" w:color="auto" w:fill="F2F2F2"/>
            <w:textDirection w:val="btLr"/>
            <w:vAlign w:val="center"/>
          </w:tcPr>
          <w:p w:rsidR="00FF39F7" w:rsidRPr="00A75F9B" w:rsidRDefault="00FF39F7" w:rsidP="00A75F9B">
            <w:pPr>
              <w:ind w:left="113" w:right="113"/>
              <w:rPr>
                <w:rFonts w:ascii="Arial" w:hAnsi="Arial" w:cs="Arial"/>
                <w:b/>
                <w:sz w:val="16"/>
                <w:szCs w:val="20"/>
              </w:rPr>
            </w:pPr>
          </w:p>
        </w:tc>
        <w:tc>
          <w:tcPr>
            <w:tcW w:w="765" w:type="dxa"/>
            <w:shd w:val="clear" w:color="auto" w:fill="F2F2F2"/>
            <w:textDirection w:val="btLr"/>
            <w:vAlign w:val="center"/>
          </w:tcPr>
          <w:p w:rsidR="00FF39F7" w:rsidRPr="00A75F9B" w:rsidRDefault="00FF39F7" w:rsidP="00A75F9B">
            <w:pPr>
              <w:ind w:left="113" w:right="113"/>
              <w:rPr>
                <w:rFonts w:ascii="Arial" w:hAnsi="Arial" w:cs="Arial"/>
                <w:b/>
                <w:sz w:val="16"/>
                <w:szCs w:val="20"/>
              </w:rPr>
            </w:pPr>
          </w:p>
        </w:tc>
        <w:tc>
          <w:tcPr>
            <w:tcW w:w="964" w:type="dxa"/>
            <w:vMerge/>
            <w:tcBorders>
              <w:right w:val="double" w:sz="4" w:space="0" w:color="auto"/>
            </w:tcBorders>
            <w:shd w:val="clear" w:color="auto" w:fill="DBE5F1"/>
            <w:textDirection w:val="btLr"/>
          </w:tcPr>
          <w:p w:rsidR="00FF39F7" w:rsidRPr="00A75F9B" w:rsidRDefault="00FF39F7" w:rsidP="00A75F9B">
            <w:pPr>
              <w:ind w:left="113" w:right="113"/>
              <w:jc w:val="center"/>
              <w:rPr>
                <w:rFonts w:ascii="Arial" w:eastAsia="Batang" w:hAnsi="Arial" w:cs="Arial"/>
                <w:b/>
                <w:sz w:val="20"/>
                <w:szCs w:val="20"/>
              </w:rPr>
            </w:pPr>
          </w:p>
        </w:tc>
      </w:tr>
      <w:tr w:rsidR="004C5E8B" w:rsidRPr="00A75F9B" w:rsidTr="00B43BB4">
        <w:tc>
          <w:tcPr>
            <w:tcW w:w="1247" w:type="dxa"/>
            <w:tcBorders>
              <w:left w:val="double" w:sz="4" w:space="0" w:color="auto"/>
            </w:tcBorders>
            <w:shd w:val="clear" w:color="auto" w:fill="DBE5F1"/>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SYMBOL</w:t>
            </w:r>
          </w:p>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EKM</w:t>
            </w:r>
          </w:p>
        </w:tc>
        <w:tc>
          <w:tcPr>
            <w:tcW w:w="9014" w:type="dxa"/>
            <w:shd w:val="clear" w:color="auto" w:fill="DBE5F1"/>
            <w:vAlign w:val="center"/>
          </w:tcPr>
          <w:p w:rsidR="004C5E8B" w:rsidRPr="00A75F9B" w:rsidRDefault="004C5E8B" w:rsidP="00A75F9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EFEKTY KSZTAŁCENIA</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Pr>
                <w:rFonts w:ascii="Arial" w:hAnsi="Arial" w:cs="Arial"/>
                <w:sz w:val="16"/>
                <w:szCs w:val="20"/>
              </w:rPr>
              <w:t>W</w:t>
            </w:r>
            <w:r w:rsidR="00221E9E">
              <w:rPr>
                <w:rFonts w:ascii="Arial" w:hAnsi="Arial" w:cs="Arial"/>
                <w:sz w:val="16"/>
                <w:szCs w:val="20"/>
              </w:rPr>
              <w:t>+L</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sidRPr="004A35CF">
              <w:rPr>
                <w:rFonts w:ascii="Arial" w:hAnsi="Arial" w:cs="Arial"/>
                <w:sz w:val="16"/>
                <w:szCs w:val="20"/>
              </w:rPr>
              <w:t>W+L</w:t>
            </w:r>
          </w:p>
        </w:tc>
        <w:tc>
          <w:tcPr>
            <w:tcW w:w="765" w:type="dxa"/>
            <w:shd w:val="clear" w:color="auto" w:fill="DBE5F1"/>
            <w:vAlign w:val="center"/>
          </w:tcPr>
          <w:p w:rsidR="004C5E8B" w:rsidRPr="004A35CF" w:rsidRDefault="004C5E8B" w:rsidP="00B43BB4">
            <w:pPr>
              <w:jc w:val="center"/>
              <w:rPr>
                <w:rFonts w:ascii="Arial" w:hAnsi="Arial" w:cs="Arial"/>
                <w:sz w:val="16"/>
                <w:szCs w:val="20"/>
              </w:rPr>
            </w:pPr>
            <w:r w:rsidRPr="004A35CF">
              <w:rPr>
                <w:rFonts w:ascii="Arial" w:hAnsi="Arial" w:cs="Arial"/>
                <w:sz w:val="16"/>
                <w:szCs w:val="20"/>
              </w:rPr>
              <w:t>W+P</w:t>
            </w: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vAlign w:val="center"/>
          </w:tcPr>
          <w:p w:rsidR="004C5E8B" w:rsidRPr="00A75F9B" w:rsidRDefault="004C5E8B" w:rsidP="00A75F9B">
            <w:pPr>
              <w:jc w:val="center"/>
              <w:rPr>
                <w:rFonts w:ascii="Arial" w:hAnsi="Arial" w:cs="Arial"/>
                <w:sz w:val="16"/>
                <w:szCs w:val="20"/>
              </w:rPr>
            </w:pPr>
          </w:p>
        </w:tc>
        <w:tc>
          <w:tcPr>
            <w:tcW w:w="765" w:type="dxa"/>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c>
          <w:tcPr>
            <w:tcW w:w="964" w:type="dxa"/>
            <w:vMerge/>
            <w:tcBorders>
              <w:right w:val="double" w:sz="4" w:space="0" w:color="auto"/>
            </w:tcBorders>
            <w:shd w:val="clear" w:color="auto" w:fill="DBE5F1"/>
            <w:textDirection w:val="btLr"/>
          </w:tcPr>
          <w:p w:rsidR="004C5E8B" w:rsidRPr="00A75F9B" w:rsidRDefault="004C5E8B" w:rsidP="00A75F9B">
            <w:pPr>
              <w:ind w:left="113" w:right="113"/>
              <w:jc w:val="center"/>
              <w:rPr>
                <w:rFonts w:ascii="Arial" w:eastAsia="Batang" w:hAnsi="Arial" w:cs="Arial"/>
                <w:b/>
                <w:sz w:val="20"/>
                <w:szCs w:val="20"/>
              </w:rPr>
            </w:pP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WIEDZA</w:t>
            </w:r>
          </w:p>
        </w:tc>
      </w:tr>
      <w:tr w:rsidR="006615B7" w:rsidRPr="00A133BD" w:rsidTr="00A75F9B">
        <w:tc>
          <w:tcPr>
            <w:tcW w:w="1247" w:type="dxa"/>
            <w:tcBorders>
              <w:left w:val="double" w:sz="4" w:space="0" w:color="auto"/>
            </w:tcBorders>
            <w:shd w:val="clear" w:color="auto" w:fill="DBE5F1"/>
            <w:vAlign w:val="center"/>
          </w:tcPr>
          <w:p w:rsidR="006615B7" w:rsidRPr="00A133BD" w:rsidRDefault="002271BF" w:rsidP="00A75F9B">
            <w:pPr>
              <w:jc w:val="center"/>
              <w:rPr>
                <w:rFonts w:ascii="Arial" w:hAnsi="Arial" w:cs="Arial"/>
                <w:sz w:val="16"/>
                <w:szCs w:val="16"/>
              </w:rPr>
            </w:pPr>
            <w:r>
              <w:rPr>
                <w:rFonts w:ascii="Arial" w:hAnsi="Arial" w:cs="Arial"/>
                <w:sz w:val="16"/>
                <w:szCs w:val="16"/>
              </w:rPr>
              <w:t>MG1A_W01</w:t>
            </w:r>
          </w:p>
        </w:tc>
        <w:tc>
          <w:tcPr>
            <w:tcW w:w="9014" w:type="dxa"/>
            <w:vAlign w:val="center"/>
          </w:tcPr>
          <w:p w:rsidR="006615B7" w:rsidRPr="00A133BD" w:rsidRDefault="006615B7" w:rsidP="008A5AC3">
            <w:pPr>
              <w:rPr>
                <w:rFonts w:ascii="Arial" w:hAnsi="Arial" w:cs="Arial"/>
                <w:sz w:val="16"/>
                <w:szCs w:val="16"/>
              </w:rPr>
            </w:pPr>
            <w:r w:rsidRPr="00A133BD">
              <w:rPr>
                <w:rFonts w:ascii="Arial" w:hAnsi="Arial" w:cs="Arial"/>
                <w:sz w:val="16"/>
                <w:szCs w:val="16"/>
              </w:rPr>
              <w:t>ma podstawową  wiedzę w zakresie niekonwencjonalnych źródeł energii oraz sposobów ich wykorzystania</w:t>
            </w:r>
          </w:p>
        </w:tc>
        <w:tc>
          <w:tcPr>
            <w:tcW w:w="765" w:type="dxa"/>
            <w:vAlign w:val="center"/>
          </w:tcPr>
          <w:p w:rsidR="006615B7" w:rsidRPr="00A133BD" w:rsidRDefault="006615B7" w:rsidP="00B43BB4">
            <w:pPr>
              <w:jc w:val="center"/>
              <w:rPr>
                <w:rFonts w:ascii="Arial" w:hAnsi="Arial" w:cs="Arial"/>
                <w:sz w:val="16"/>
                <w:szCs w:val="16"/>
              </w:rPr>
            </w:pPr>
            <w:r w:rsidRPr="00A133BD">
              <w:rPr>
                <w:rFonts w:ascii="Arial" w:hAnsi="Arial" w:cs="Arial"/>
                <w:sz w:val="16"/>
                <w:szCs w:val="16"/>
              </w:rPr>
              <w:t>X</w:t>
            </w:r>
          </w:p>
        </w:tc>
        <w:tc>
          <w:tcPr>
            <w:tcW w:w="765" w:type="dxa"/>
            <w:vAlign w:val="center"/>
          </w:tcPr>
          <w:p w:rsidR="006615B7" w:rsidRPr="00A133BD" w:rsidRDefault="006615B7" w:rsidP="00B43BB4">
            <w:pPr>
              <w:jc w:val="center"/>
              <w:rPr>
                <w:rFonts w:ascii="Arial" w:hAnsi="Arial" w:cs="Arial"/>
                <w:sz w:val="16"/>
                <w:szCs w:val="16"/>
              </w:rPr>
            </w:pPr>
          </w:p>
        </w:tc>
        <w:tc>
          <w:tcPr>
            <w:tcW w:w="765" w:type="dxa"/>
            <w:vAlign w:val="center"/>
          </w:tcPr>
          <w:p w:rsidR="006615B7" w:rsidRPr="00A133BD" w:rsidRDefault="006615B7" w:rsidP="00B43BB4">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964" w:type="dxa"/>
            <w:tcBorders>
              <w:right w:val="double" w:sz="4" w:space="0" w:color="auto"/>
            </w:tcBorders>
            <w:vAlign w:val="center"/>
          </w:tcPr>
          <w:p w:rsidR="006615B7" w:rsidRPr="00A133BD" w:rsidRDefault="006615B7" w:rsidP="00A75F9B">
            <w:pPr>
              <w:jc w:val="center"/>
              <w:rPr>
                <w:rFonts w:ascii="Arial" w:hAnsi="Arial" w:cs="Arial"/>
                <w:sz w:val="16"/>
                <w:szCs w:val="16"/>
              </w:rPr>
            </w:pPr>
            <w:r w:rsidRPr="00A133BD">
              <w:rPr>
                <w:rFonts w:ascii="Arial" w:hAnsi="Arial" w:cs="Arial"/>
                <w:sz w:val="16"/>
                <w:szCs w:val="16"/>
              </w:rPr>
              <w:t>K1A_W15</w:t>
            </w:r>
          </w:p>
        </w:tc>
      </w:tr>
      <w:tr w:rsidR="006615B7" w:rsidRPr="00A133BD" w:rsidTr="00A75F9B">
        <w:tc>
          <w:tcPr>
            <w:tcW w:w="1247" w:type="dxa"/>
            <w:tcBorders>
              <w:left w:val="double" w:sz="4" w:space="0" w:color="auto"/>
            </w:tcBorders>
            <w:shd w:val="clear" w:color="auto" w:fill="DBE5F1"/>
            <w:vAlign w:val="center"/>
          </w:tcPr>
          <w:p w:rsidR="006615B7" w:rsidRPr="00A133BD" w:rsidRDefault="002271BF" w:rsidP="00A75F9B">
            <w:pPr>
              <w:jc w:val="center"/>
              <w:rPr>
                <w:rFonts w:ascii="Arial" w:hAnsi="Arial" w:cs="Arial"/>
                <w:sz w:val="16"/>
                <w:szCs w:val="16"/>
              </w:rPr>
            </w:pPr>
            <w:r>
              <w:rPr>
                <w:rFonts w:ascii="Arial" w:hAnsi="Arial" w:cs="Arial"/>
                <w:sz w:val="16"/>
                <w:szCs w:val="16"/>
              </w:rPr>
              <w:t>MG1A_W02</w:t>
            </w:r>
          </w:p>
        </w:tc>
        <w:tc>
          <w:tcPr>
            <w:tcW w:w="9014" w:type="dxa"/>
            <w:vAlign w:val="center"/>
          </w:tcPr>
          <w:p w:rsidR="006615B7" w:rsidRPr="00A133BD" w:rsidRDefault="006615B7" w:rsidP="00493ECA">
            <w:pPr>
              <w:rPr>
                <w:rFonts w:ascii="Arial" w:hAnsi="Arial" w:cs="Arial"/>
                <w:sz w:val="16"/>
                <w:szCs w:val="16"/>
              </w:rPr>
            </w:pPr>
            <w:r w:rsidRPr="00A133BD">
              <w:rPr>
                <w:rFonts w:ascii="Arial" w:hAnsi="Arial" w:cs="Arial"/>
                <w:sz w:val="16"/>
                <w:szCs w:val="16"/>
              </w:rPr>
              <w:t>ma szczegółową wiedzę w zakresie energetyki solarnej</w:t>
            </w:r>
            <w:r w:rsidR="00493ECA" w:rsidRPr="00A133BD">
              <w:rPr>
                <w:rFonts w:ascii="Arial" w:hAnsi="Arial" w:cs="Arial"/>
                <w:sz w:val="16"/>
                <w:szCs w:val="16"/>
              </w:rPr>
              <w:t xml:space="preserve"> i jej eksploatacji </w:t>
            </w:r>
          </w:p>
        </w:tc>
        <w:tc>
          <w:tcPr>
            <w:tcW w:w="765" w:type="dxa"/>
            <w:vAlign w:val="center"/>
          </w:tcPr>
          <w:p w:rsidR="006615B7" w:rsidRPr="00A133BD" w:rsidRDefault="006615B7" w:rsidP="00B43BB4">
            <w:pPr>
              <w:jc w:val="center"/>
              <w:rPr>
                <w:rFonts w:ascii="Arial" w:hAnsi="Arial" w:cs="Arial"/>
                <w:sz w:val="16"/>
                <w:szCs w:val="16"/>
              </w:rPr>
            </w:pPr>
          </w:p>
        </w:tc>
        <w:tc>
          <w:tcPr>
            <w:tcW w:w="765" w:type="dxa"/>
            <w:vAlign w:val="center"/>
          </w:tcPr>
          <w:p w:rsidR="006615B7" w:rsidRPr="00A133BD" w:rsidRDefault="006615B7" w:rsidP="00B43BB4">
            <w:pPr>
              <w:jc w:val="center"/>
              <w:rPr>
                <w:rFonts w:ascii="Arial" w:hAnsi="Arial" w:cs="Arial"/>
                <w:sz w:val="16"/>
                <w:szCs w:val="16"/>
              </w:rPr>
            </w:pPr>
            <w:r w:rsidRPr="00A133BD">
              <w:rPr>
                <w:rFonts w:ascii="Arial" w:hAnsi="Arial" w:cs="Arial"/>
                <w:sz w:val="16"/>
                <w:szCs w:val="16"/>
              </w:rPr>
              <w:t>X</w:t>
            </w:r>
          </w:p>
        </w:tc>
        <w:tc>
          <w:tcPr>
            <w:tcW w:w="765" w:type="dxa"/>
            <w:vAlign w:val="center"/>
          </w:tcPr>
          <w:p w:rsidR="006615B7" w:rsidRPr="00A133BD" w:rsidRDefault="006615B7" w:rsidP="008A5AC3">
            <w:pPr>
              <w:jc w:val="center"/>
              <w:rPr>
                <w:rFonts w:ascii="Arial" w:hAnsi="Arial" w:cs="Arial"/>
                <w:sz w:val="16"/>
                <w:szCs w:val="16"/>
              </w:rPr>
            </w:pPr>
          </w:p>
        </w:tc>
        <w:tc>
          <w:tcPr>
            <w:tcW w:w="765" w:type="dxa"/>
            <w:vAlign w:val="center"/>
          </w:tcPr>
          <w:p w:rsidR="006615B7" w:rsidRPr="00A133BD" w:rsidRDefault="006615B7" w:rsidP="008A5AC3">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964" w:type="dxa"/>
            <w:tcBorders>
              <w:right w:val="double" w:sz="4" w:space="0" w:color="auto"/>
            </w:tcBorders>
            <w:vAlign w:val="center"/>
          </w:tcPr>
          <w:p w:rsidR="006615B7" w:rsidRPr="00A133BD" w:rsidRDefault="006615B7" w:rsidP="00A75F9B">
            <w:pPr>
              <w:jc w:val="center"/>
              <w:rPr>
                <w:rFonts w:ascii="Arial" w:hAnsi="Arial" w:cs="Arial"/>
                <w:sz w:val="16"/>
                <w:szCs w:val="16"/>
              </w:rPr>
            </w:pPr>
            <w:r w:rsidRPr="00A133BD">
              <w:rPr>
                <w:rFonts w:ascii="Arial" w:hAnsi="Arial" w:cs="Arial"/>
                <w:sz w:val="16"/>
                <w:szCs w:val="16"/>
              </w:rPr>
              <w:t>K1A_W15</w:t>
            </w:r>
          </w:p>
        </w:tc>
      </w:tr>
      <w:tr w:rsidR="006615B7" w:rsidRPr="00A133BD" w:rsidTr="00A75F9B">
        <w:tc>
          <w:tcPr>
            <w:tcW w:w="1247" w:type="dxa"/>
            <w:tcBorders>
              <w:left w:val="double" w:sz="4" w:space="0" w:color="auto"/>
            </w:tcBorders>
            <w:shd w:val="clear" w:color="auto" w:fill="DBE5F1"/>
            <w:vAlign w:val="center"/>
          </w:tcPr>
          <w:p w:rsidR="006615B7" w:rsidRPr="00A133BD" w:rsidRDefault="002271BF" w:rsidP="00A75F9B">
            <w:pPr>
              <w:jc w:val="center"/>
              <w:rPr>
                <w:rFonts w:ascii="Arial" w:hAnsi="Arial" w:cs="Arial"/>
                <w:sz w:val="16"/>
                <w:szCs w:val="16"/>
              </w:rPr>
            </w:pPr>
            <w:r>
              <w:rPr>
                <w:rFonts w:ascii="Arial" w:hAnsi="Arial" w:cs="Arial"/>
                <w:sz w:val="16"/>
                <w:szCs w:val="16"/>
              </w:rPr>
              <w:t>MG1A_W03</w:t>
            </w:r>
          </w:p>
        </w:tc>
        <w:tc>
          <w:tcPr>
            <w:tcW w:w="9014" w:type="dxa"/>
            <w:vAlign w:val="center"/>
          </w:tcPr>
          <w:p w:rsidR="006615B7" w:rsidRPr="00A133BD" w:rsidRDefault="006615B7" w:rsidP="006615B7">
            <w:pPr>
              <w:rPr>
                <w:rFonts w:ascii="Arial" w:hAnsi="Arial" w:cs="Arial"/>
                <w:sz w:val="16"/>
                <w:szCs w:val="16"/>
              </w:rPr>
            </w:pPr>
            <w:r w:rsidRPr="00A133BD">
              <w:rPr>
                <w:rFonts w:ascii="Arial" w:hAnsi="Arial" w:cs="Arial"/>
                <w:sz w:val="16"/>
                <w:szCs w:val="16"/>
              </w:rPr>
              <w:t xml:space="preserve">ma szczegółową wiedzę w zakresie </w:t>
            </w:r>
            <w:r w:rsidR="00A133BD">
              <w:rPr>
                <w:rFonts w:ascii="Arial" w:hAnsi="Arial" w:cs="Arial"/>
                <w:sz w:val="16"/>
                <w:szCs w:val="16"/>
              </w:rPr>
              <w:t xml:space="preserve">wykonywania </w:t>
            </w:r>
            <w:r w:rsidRPr="00A133BD">
              <w:rPr>
                <w:rFonts w:ascii="Arial" w:hAnsi="Arial" w:cs="Arial"/>
                <w:sz w:val="16"/>
                <w:szCs w:val="16"/>
              </w:rPr>
              <w:t>audytu energetycznego</w:t>
            </w:r>
          </w:p>
        </w:tc>
        <w:tc>
          <w:tcPr>
            <w:tcW w:w="765" w:type="dxa"/>
            <w:vAlign w:val="center"/>
          </w:tcPr>
          <w:p w:rsidR="006615B7" w:rsidRPr="00A133BD" w:rsidRDefault="006615B7" w:rsidP="00B43BB4">
            <w:pPr>
              <w:jc w:val="center"/>
              <w:rPr>
                <w:rFonts w:ascii="Arial" w:hAnsi="Arial" w:cs="Arial"/>
                <w:sz w:val="16"/>
                <w:szCs w:val="16"/>
              </w:rPr>
            </w:pPr>
          </w:p>
        </w:tc>
        <w:tc>
          <w:tcPr>
            <w:tcW w:w="765" w:type="dxa"/>
            <w:vAlign w:val="center"/>
          </w:tcPr>
          <w:p w:rsidR="006615B7" w:rsidRPr="00A133BD" w:rsidRDefault="006615B7" w:rsidP="00B43BB4">
            <w:pPr>
              <w:jc w:val="center"/>
              <w:rPr>
                <w:rFonts w:ascii="Arial" w:hAnsi="Arial" w:cs="Arial"/>
                <w:sz w:val="16"/>
                <w:szCs w:val="16"/>
              </w:rPr>
            </w:pPr>
          </w:p>
        </w:tc>
        <w:tc>
          <w:tcPr>
            <w:tcW w:w="765" w:type="dxa"/>
            <w:vAlign w:val="center"/>
          </w:tcPr>
          <w:p w:rsidR="006615B7" w:rsidRPr="00A133BD" w:rsidRDefault="006615B7" w:rsidP="00B43BB4">
            <w:pPr>
              <w:jc w:val="center"/>
              <w:rPr>
                <w:rFonts w:ascii="Arial" w:hAnsi="Arial" w:cs="Arial"/>
                <w:sz w:val="16"/>
                <w:szCs w:val="16"/>
              </w:rPr>
            </w:pPr>
            <w:r w:rsidRPr="00A133BD">
              <w:rPr>
                <w:rFonts w:ascii="Arial" w:hAnsi="Arial" w:cs="Arial"/>
                <w:sz w:val="16"/>
                <w:szCs w:val="16"/>
              </w:rPr>
              <w:t>X</w:t>
            </w:r>
          </w:p>
        </w:tc>
        <w:tc>
          <w:tcPr>
            <w:tcW w:w="765" w:type="dxa"/>
            <w:vAlign w:val="center"/>
          </w:tcPr>
          <w:p w:rsidR="006615B7" w:rsidRPr="00A133BD" w:rsidRDefault="006615B7" w:rsidP="00A75F9B">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765" w:type="dxa"/>
            <w:vAlign w:val="center"/>
          </w:tcPr>
          <w:p w:rsidR="006615B7" w:rsidRPr="00A133BD" w:rsidRDefault="006615B7" w:rsidP="00A75F9B">
            <w:pPr>
              <w:jc w:val="center"/>
              <w:rPr>
                <w:rFonts w:ascii="Arial" w:hAnsi="Arial" w:cs="Arial"/>
                <w:sz w:val="16"/>
                <w:szCs w:val="16"/>
              </w:rPr>
            </w:pPr>
          </w:p>
        </w:tc>
        <w:tc>
          <w:tcPr>
            <w:tcW w:w="964" w:type="dxa"/>
            <w:tcBorders>
              <w:right w:val="double" w:sz="4" w:space="0" w:color="auto"/>
            </w:tcBorders>
            <w:vAlign w:val="center"/>
          </w:tcPr>
          <w:p w:rsidR="006615B7" w:rsidRPr="00A133BD" w:rsidRDefault="006615B7" w:rsidP="00A75F9B">
            <w:pPr>
              <w:jc w:val="center"/>
              <w:rPr>
                <w:rFonts w:ascii="Arial" w:hAnsi="Arial" w:cs="Arial"/>
                <w:sz w:val="16"/>
                <w:szCs w:val="16"/>
              </w:rPr>
            </w:pPr>
            <w:r w:rsidRPr="00A133BD">
              <w:rPr>
                <w:rFonts w:ascii="Arial" w:hAnsi="Arial" w:cs="Arial"/>
                <w:sz w:val="16"/>
                <w:szCs w:val="16"/>
              </w:rPr>
              <w:t>K1A_W15</w:t>
            </w:r>
          </w:p>
        </w:tc>
      </w:tr>
      <w:tr w:rsidR="004C5E8B" w:rsidRPr="00A75F9B" w:rsidTr="00FD6707">
        <w:tc>
          <w:tcPr>
            <w:tcW w:w="15815" w:type="dxa"/>
            <w:gridSpan w:val="9"/>
            <w:tcBorders>
              <w:left w:val="double" w:sz="4" w:space="0" w:color="auto"/>
              <w:right w:val="double" w:sz="4" w:space="0" w:color="auto"/>
            </w:tcBorders>
            <w:shd w:val="clear" w:color="auto" w:fill="DBE5F1"/>
            <w:vAlign w:val="center"/>
          </w:tcPr>
          <w:p w:rsidR="004C5E8B" w:rsidRPr="00A75F9B" w:rsidRDefault="004C5E8B" w:rsidP="00A75F9B">
            <w:pPr>
              <w:jc w:val="center"/>
              <w:rPr>
                <w:rFonts w:ascii="Arial" w:hAnsi="Arial" w:cs="Arial"/>
                <w:b/>
                <w:sz w:val="20"/>
                <w:szCs w:val="20"/>
              </w:rPr>
            </w:pPr>
            <w:r w:rsidRPr="00A75F9B">
              <w:rPr>
                <w:rFonts w:ascii="Arial" w:hAnsi="Arial" w:cs="Arial"/>
                <w:b/>
                <w:sz w:val="20"/>
                <w:szCs w:val="20"/>
              </w:rPr>
              <w:t>UMIEJĘTNOŚCI</w:t>
            </w:r>
          </w:p>
        </w:tc>
      </w:tr>
      <w:tr w:rsidR="00A133BD" w:rsidRPr="00A75F9B" w:rsidTr="00A75F9B">
        <w:tc>
          <w:tcPr>
            <w:tcW w:w="1247" w:type="dxa"/>
            <w:tcBorders>
              <w:left w:val="double" w:sz="4" w:space="0" w:color="auto"/>
            </w:tcBorders>
            <w:shd w:val="clear" w:color="auto" w:fill="DBE5F1"/>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01</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 xml:space="preserve">potrafi opracować w języku polskim i angielskim, dokumentację dotyczącą </w:t>
            </w:r>
            <w:r>
              <w:rPr>
                <w:rFonts w:ascii="Arial" w:hAnsi="Arial" w:cs="Arial"/>
                <w:sz w:val="16"/>
                <w:szCs w:val="16"/>
              </w:rPr>
              <w:t>pomp ciepła</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3</w:t>
            </w:r>
          </w:p>
        </w:tc>
      </w:tr>
      <w:tr w:rsidR="00A133BD" w:rsidRPr="00A75F9B" w:rsidTr="00A75F9B">
        <w:tc>
          <w:tcPr>
            <w:tcW w:w="1247" w:type="dxa"/>
            <w:tcBorders>
              <w:left w:val="double" w:sz="4" w:space="0" w:color="auto"/>
            </w:tcBorders>
            <w:shd w:val="clear" w:color="auto" w:fill="DBE5F1"/>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02</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potrafi przygotować i przedstawić w języku polskim i angielskim, krótką</w:t>
            </w:r>
            <w:r>
              <w:rPr>
                <w:rFonts w:ascii="Arial" w:hAnsi="Arial" w:cs="Arial"/>
                <w:sz w:val="16"/>
                <w:szCs w:val="16"/>
              </w:rPr>
              <w:t xml:space="preserve"> prezentacje poświęconą pompom ciepła</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4</w:t>
            </w:r>
          </w:p>
        </w:tc>
      </w:tr>
      <w:tr w:rsidR="00A133BD" w:rsidRPr="00A75F9B" w:rsidTr="00A75F9B">
        <w:tc>
          <w:tcPr>
            <w:tcW w:w="1247" w:type="dxa"/>
            <w:tcBorders>
              <w:left w:val="double" w:sz="4" w:space="0" w:color="auto"/>
            </w:tcBorders>
            <w:shd w:val="clear" w:color="auto" w:fill="DBE5F1"/>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03</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 xml:space="preserve">potrafi zaplanować i przeprowadzić eksperyment, potrafi przedstawić otrzymane wyniki </w:t>
            </w:r>
            <w:r>
              <w:rPr>
                <w:rFonts w:ascii="Arial" w:hAnsi="Arial" w:cs="Arial"/>
                <w:sz w:val="16"/>
                <w:szCs w:val="16"/>
              </w:rPr>
              <w:t xml:space="preserve">badań </w:t>
            </w:r>
            <w:r w:rsidRPr="00D55DE0">
              <w:rPr>
                <w:rFonts w:ascii="Arial" w:hAnsi="Arial" w:cs="Arial"/>
                <w:sz w:val="16"/>
                <w:szCs w:val="16"/>
              </w:rPr>
              <w:t>w formie liczbowej i grafic</w:t>
            </w:r>
            <w:r w:rsidRPr="00D55DE0">
              <w:rPr>
                <w:rFonts w:ascii="Arial" w:hAnsi="Arial" w:cs="Arial"/>
                <w:sz w:val="16"/>
                <w:szCs w:val="16"/>
              </w:rPr>
              <w:t>z</w:t>
            </w:r>
            <w:r w:rsidRPr="00D55DE0">
              <w:rPr>
                <w:rFonts w:ascii="Arial" w:hAnsi="Arial" w:cs="Arial"/>
                <w:sz w:val="16"/>
                <w:szCs w:val="16"/>
              </w:rPr>
              <w:t>nej, dokonać ich interpretacji i wyciągnąć wnioski</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jc w:val="center"/>
              <w:rPr>
                <w:rFonts w:ascii="Arial" w:hAnsi="Arial" w:cs="Arial"/>
                <w:sz w:val="16"/>
                <w:szCs w:val="16"/>
              </w:rPr>
            </w:pPr>
            <w:r w:rsidRPr="00247134">
              <w:rPr>
                <w:rFonts w:ascii="Arial" w:hAnsi="Arial" w:cs="Arial"/>
                <w:sz w:val="16"/>
                <w:szCs w:val="16"/>
              </w:rPr>
              <w:t>K1A_U0</w:t>
            </w:r>
            <w:r>
              <w:rPr>
                <w:rFonts w:ascii="Arial" w:hAnsi="Arial" w:cs="Arial"/>
                <w:sz w:val="16"/>
                <w:szCs w:val="16"/>
              </w:rPr>
              <w:t>8</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04</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stosuje zasady bezpieczeństwa i higieny pracy</w:t>
            </w:r>
            <w:r>
              <w:rPr>
                <w:rFonts w:ascii="Arial" w:hAnsi="Arial" w:cs="Arial"/>
                <w:sz w:val="16"/>
                <w:szCs w:val="16"/>
              </w:rPr>
              <w:t xml:space="preserve"> na laboratoryjnych stanowiskach pomiarowych kolektorów słonecznych</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12</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05</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potrafi dobrać urządzenia do realizacji procesów energetycznych szacując ich koszty</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247134" w:rsidRDefault="00A133BD"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14</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MG1A_U</w:t>
            </w:r>
            <w:r w:rsidR="002271BF">
              <w:rPr>
                <w:rFonts w:ascii="Arial" w:hAnsi="Arial" w:cs="Arial"/>
                <w:sz w:val="16"/>
                <w:szCs w:val="16"/>
              </w:rPr>
              <w:t>06</w:t>
            </w:r>
          </w:p>
        </w:tc>
        <w:tc>
          <w:tcPr>
            <w:tcW w:w="9014" w:type="dxa"/>
            <w:vAlign w:val="center"/>
          </w:tcPr>
          <w:p w:rsidR="00A133BD" w:rsidRPr="00A75F9B" w:rsidRDefault="00A133BD" w:rsidP="00FD6707">
            <w:pPr>
              <w:rPr>
                <w:rFonts w:ascii="Arial" w:hAnsi="Arial" w:cs="Arial"/>
                <w:sz w:val="16"/>
                <w:szCs w:val="16"/>
              </w:rPr>
            </w:pPr>
            <w:r w:rsidRPr="00D55DE0">
              <w:rPr>
                <w:rFonts w:ascii="Arial" w:hAnsi="Arial" w:cs="Arial"/>
                <w:sz w:val="16"/>
                <w:szCs w:val="16"/>
              </w:rPr>
              <w:t xml:space="preserve">potrafi dokonać identyfikacji zapotrzebowania </w:t>
            </w:r>
            <w:r>
              <w:rPr>
                <w:rFonts w:ascii="Arial" w:hAnsi="Arial" w:cs="Arial"/>
                <w:sz w:val="16"/>
                <w:szCs w:val="16"/>
              </w:rPr>
              <w:t>obiektu na ciepło</w:t>
            </w:r>
            <w:r w:rsidRPr="00D55DE0">
              <w:rPr>
                <w:rFonts w:ascii="Arial" w:hAnsi="Arial" w:cs="Arial"/>
                <w:sz w:val="16"/>
                <w:szCs w:val="16"/>
              </w:rPr>
              <w:t xml:space="preserve">; potrafi dokonać wyboru </w:t>
            </w:r>
            <w:r>
              <w:rPr>
                <w:rFonts w:ascii="Arial" w:hAnsi="Arial" w:cs="Arial"/>
                <w:sz w:val="16"/>
                <w:szCs w:val="16"/>
              </w:rPr>
              <w:t>układu pompy ciepła</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247134" w:rsidRDefault="00A133BD" w:rsidP="00A75F9B">
            <w:pPr>
              <w:jc w:val="center"/>
              <w:rPr>
                <w:rFonts w:ascii="Arial" w:hAnsi="Arial" w:cs="Arial"/>
                <w:sz w:val="16"/>
                <w:szCs w:val="16"/>
              </w:rPr>
            </w:pPr>
            <w:r w:rsidRPr="00247134">
              <w:rPr>
                <w:rFonts w:ascii="Arial" w:hAnsi="Arial" w:cs="Arial"/>
                <w:sz w:val="16"/>
                <w:szCs w:val="16"/>
              </w:rPr>
              <w:t>K1A_U</w:t>
            </w:r>
            <w:r>
              <w:rPr>
                <w:rFonts w:ascii="Arial" w:hAnsi="Arial" w:cs="Arial"/>
                <w:sz w:val="16"/>
                <w:szCs w:val="16"/>
              </w:rPr>
              <w:t>19</w:t>
            </w:r>
          </w:p>
        </w:tc>
      </w:tr>
      <w:tr w:rsidR="00A431FA" w:rsidRPr="00D4628B" w:rsidTr="005E0855">
        <w:tc>
          <w:tcPr>
            <w:tcW w:w="1247" w:type="dxa"/>
            <w:tcBorders>
              <w:left w:val="double" w:sz="4" w:space="0" w:color="auto"/>
            </w:tcBorders>
            <w:shd w:val="clear" w:color="auto" w:fill="DBE5F1"/>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MG1A_U07</w:t>
            </w:r>
          </w:p>
        </w:tc>
        <w:tc>
          <w:tcPr>
            <w:tcW w:w="9014" w:type="dxa"/>
            <w:vAlign w:val="center"/>
          </w:tcPr>
          <w:p w:rsidR="00A431FA" w:rsidRPr="00D4628B" w:rsidRDefault="00A431FA" w:rsidP="005E0855">
            <w:pPr>
              <w:rPr>
                <w:rFonts w:ascii="Arial" w:hAnsi="Arial" w:cs="Arial"/>
                <w:sz w:val="16"/>
                <w:szCs w:val="16"/>
              </w:rPr>
            </w:pPr>
            <w:r w:rsidRPr="00D4628B">
              <w:rPr>
                <w:rFonts w:ascii="Arial" w:hAnsi="Arial" w:cs="Arial"/>
                <w:sz w:val="16"/>
                <w:szCs w:val="16"/>
              </w:rPr>
              <w:t>potrafi, przy formułowaniu i rozwiązywaniu zadań technicznych (ze szczególnym uwzględnieniem energetycznych) dostrz</w:t>
            </w:r>
            <w:r w:rsidRPr="00D4628B">
              <w:rPr>
                <w:rFonts w:ascii="Arial" w:hAnsi="Arial" w:cs="Arial"/>
                <w:sz w:val="16"/>
                <w:szCs w:val="16"/>
              </w:rPr>
              <w:t>e</w:t>
            </w:r>
            <w:r w:rsidRPr="00D4628B">
              <w:rPr>
                <w:rFonts w:ascii="Arial" w:hAnsi="Arial" w:cs="Arial"/>
                <w:sz w:val="16"/>
                <w:szCs w:val="16"/>
              </w:rPr>
              <w:t>gać ich aspekty pozatechniczne</w:t>
            </w: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X</w:t>
            </w: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765" w:type="dxa"/>
            <w:vAlign w:val="center"/>
          </w:tcPr>
          <w:p w:rsidR="00A431FA" w:rsidRPr="00D4628B" w:rsidRDefault="00A431FA" w:rsidP="005E0855">
            <w:pPr>
              <w:jc w:val="center"/>
              <w:rPr>
                <w:rFonts w:ascii="Arial" w:hAnsi="Arial" w:cs="Arial"/>
                <w:sz w:val="16"/>
                <w:szCs w:val="16"/>
              </w:rPr>
            </w:pPr>
          </w:p>
        </w:tc>
        <w:tc>
          <w:tcPr>
            <w:tcW w:w="964" w:type="dxa"/>
            <w:tcBorders>
              <w:right w:val="double" w:sz="4" w:space="0" w:color="auto"/>
            </w:tcBorders>
            <w:vAlign w:val="center"/>
          </w:tcPr>
          <w:p w:rsidR="00A431FA" w:rsidRPr="00D4628B" w:rsidRDefault="00A431FA" w:rsidP="005E0855">
            <w:pPr>
              <w:jc w:val="center"/>
              <w:rPr>
                <w:rFonts w:ascii="Arial" w:hAnsi="Arial" w:cs="Arial"/>
                <w:sz w:val="16"/>
                <w:szCs w:val="16"/>
              </w:rPr>
            </w:pPr>
            <w:r w:rsidRPr="00D4628B">
              <w:rPr>
                <w:rFonts w:ascii="Arial" w:hAnsi="Arial" w:cs="Arial"/>
                <w:sz w:val="16"/>
                <w:szCs w:val="16"/>
              </w:rPr>
              <w:t>K1A_U11</w:t>
            </w:r>
          </w:p>
        </w:tc>
      </w:tr>
      <w:tr w:rsidR="00A133BD" w:rsidRPr="00A75F9B" w:rsidTr="004C5E8B">
        <w:tc>
          <w:tcPr>
            <w:tcW w:w="15815" w:type="dxa"/>
            <w:gridSpan w:val="9"/>
            <w:tcBorders>
              <w:left w:val="double" w:sz="4" w:space="0" w:color="auto"/>
              <w:right w:val="double" w:sz="4" w:space="0" w:color="auto"/>
            </w:tcBorders>
            <w:shd w:val="clear" w:color="auto" w:fill="DBE5F1"/>
            <w:vAlign w:val="center"/>
          </w:tcPr>
          <w:p w:rsidR="00A133BD" w:rsidRPr="00A75F9B" w:rsidRDefault="00A133BD" w:rsidP="004C5E8B">
            <w:pPr>
              <w:autoSpaceDE w:val="0"/>
              <w:autoSpaceDN w:val="0"/>
              <w:adjustRightInd w:val="0"/>
              <w:jc w:val="center"/>
              <w:rPr>
                <w:rFonts w:ascii="Arial" w:eastAsia="Batang" w:hAnsi="Arial" w:cs="Arial"/>
                <w:b/>
                <w:color w:val="FF0000"/>
                <w:sz w:val="20"/>
                <w:szCs w:val="20"/>
              </w:rPr>
            </w:pPr>
            <w:r w:rsidRPr="00A75F9B">
              <w:rPr>
                <w:rFonts w:ascii="Arial" w:hAnsi="Arial" w:cs="Arial"/>
                <w:b/>
                <w:sz w:val="20"/>
                <w:szCs w:val="20"/>
              </w:rPr>
              <w:t>KOMPETENCJE SPOŁECZNE</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MG1A_K</w:t>
            </w:r>
            <w:r w:rsidR="002271BF">
              <w:rPr>
                <w:rFonts w:ascii="Arial" w:hAnsi="Arial" w:cs="Arial"/>
                <w:sz w:val="16"/>
                <w:szCs w:val="16"/>
              </w:rPr>
              <w:t>01</w:t>
            </w:r>
          </w:p>
        </w:tc>
        <w:tc>
          <w:tcPr>
            <w:tcW w:w="9014" w:type="dxa"/>
            <w:vAlign w:val="center"/>
          </w:tcPr>
          <w:p w:rsidR="00A133BD" w:rsidRPr="007A1FA1" w:rsidRDefault="00A133BD" w:rsidP="00FD6707">
            <w:pPr>
              <w:jc w:val="both"/>
              <w:rPr>
                <w:rFonts w:ascii="Arial" w:hAnsi="Arial" w:cs="Arial"/>
                <w:sz w:val="16"/>
                <w:szCs w:val="16"/>
              </w:rPr>
            </w:pPr>
            <w:r w:rsidRPr="007A1FA1">
              <w:rPr>
                <w:rFonts w:ascii="Arial" w:hAnsi="Arial" w:cs="Arial"/>
                <w:sz w:val="16"/>
                <w:szCs w:val="16"/>
              </w:rPr>
              <w:t>ma świadomość odpowiedzialności za pracę własną oraz gotowość podporządkowania się zasadom pracy w zespole i ponoszenia odpowiedzialności za wspólnie realizowane zadania</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K03</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MG1A_K</w:t>
            </w:r>
            <w:r w:rsidR="002271BF">
              <w:rPr>
                <w:rFonts w:ascii="Arial" w:hAnsi="Arial" w:cs="Arial"/>
                <w:sz w:val="16"/>
                <w:szCs w:val="16"/>
              </w:rPr>
              <w:t>02</w:t>
            </w:r>
          </w:p>
        </w:tc>
        <w:tc>
          <w:tcPr>
            <w:tcW w:w="9014" w:type="dxa"/>
            <w:vAlign w:val="center"/>
          </w:tcPr>
          <w:p w:rsidR="00A133BD" w:rsidRPr="007A1FA1" w:rsidRDefault="00A133BD" w:rsidP="00FD6707">
            <w:pPr>
              <w:jc w:val="both"/>
              <w:rPr>
                <w:rFonts w:ascii="Arial" w:hAnsi="Arial" w:cs="Arial"/>
                <w:sz w:val="16"/>
                <w:szCs w:val="16"/>
              </w:rPr>
            </w:pPr>
            <w:r w:rsidRPr="007A1FA1">
              <w:rPr>
                <w:rFonts w:ascii="Arial" w:hAnsi="Arial" w:cs="Arial"/>
                <w:sz w:val="16"/>
                <w:szCs w:val="16"/>
              </w:rPr>
              <w:t xml:space="preserve">potrafi odpowiednio określić priorytety służące realizacji podjętego zadania celowego, zarówno przy działaniach własnych jak i zespołowych przyjmując w nich różne funkcje </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K04</w:t>
            </w:r>
          </w:p>
        </w:tc>
      </w:tr>
      <w:tr w:rsidR="00A133BD" w:rsidRPr="00A75F9B" w:rsidTr="00A75F9B">
        <w:tc>
          <w:tcPr>
            <w:tcW w:w="1247" w:type="dxa"/>
            <w:tcBorders>
              <w:left w:val="double" w:sz="4" w:space="0" w:color="auto"/>
            </w:tcBorders>
            <w:shd w:val="clear" w:color="auto" w:fill="DBE5F1"/>
            <w:vAlign w:val="center"/>
          </w:tcPr>
          <w:p w:rsidR="00A133BD" w:rsidRPr="00A75F9B" w:rsidRDefault="00EA28B3" w:rsidP="00A75F9B">
            <w:pPr>
              <w:jc w:val="center"/>
              <w:rPr>
                <w:rFonts w:ascii="Arial" w:hAnsi="Arial" w:cs="Arial"/>
                <w:sz w:val="16"/>
                <w:szCs w:val="16"/>
              </w:rPr>
            </w:pPr>
            <w:r>
              <w:rPr>
                <w:rFonts w:ascii="Arial" w:hAnsi="Arial" w:cs="Arial"/>
                <w:sz w:val="16"/>
                <w:szCs w:val="16"/>
              </w:rPr>
              <w:t>MG1A_K</w:t>
            </w:r>
            <w:r w:rsidR="002271BF">
              <w:rPr>
                <w:rFonts w:ascii="Arial" w:hAnsi="Arial" w:cs="Arial"/>
                <w:sz w:val="16"/>
                <w:szCs w:val="16"/>
              </w:rPr>
              <w:t>03</w:t>
            </w:r>
          </w:p>
        </w:tc>
        <w:tc>
          <w:tcPr>
            <w:tcW w:w="9014" w:type="dxa"/>
            <w:vAlign w:val="center"/>
          </w:tcPr>
          <w:p w:rsidR="00A133BD" w:rsidRPr="007A1FA1" w:rsidRDefault="00A133BD" w:rsidP="00FD6707">
            <w:pPr>
              <w:jc w:val="both"/>
              <w:rPr>
                <w:rFonts w:ascii="Arial" w:hAnsi="Arial" w:cs="Arial"/>
                <w:sz w:val="16"/>
                <w:szCs w:val="16"/>
              </w:rPr>
            </w:pPr>
            <w:r w:rsidRPr="007A1FA1">
              <w:rPr>
                <w:rFonts w:ascii="Arial" w:hAnsi="Arial" w:cs="Arial"/>
                <w:sz w:val="16"/>
                <w:szCs w:val="16"/>
              </w:rPr>
              <w:t>potrafi myśleć i działać w sposób przedsiębiorczy</w:t>
            </w: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p>
        </w:tc>
        <w:tc>
          <w:tcPr>
            <w:tcW w:w="765" w:type="dxa"/>
            <w:vAlign w:val="center"/>
          </w:tcPr>
          <w:p w:rsidR="00A133BD" w:rsidRPr="00A75F9B" w:rsidRDefault="00A133BD" w:rsidP="00B43BB4">
            <w:pPr>
              <w:jc w:val="center"/>
              <w:rPr>
                <w:rFonts w:ascii="Arial" w:hAnsi="Arial" w:cs="Arial"/>
                <w:sz w:val="16"/>
                <w:szCs w:val="16"/>
              </w:rPr>
            </w:pPr>
            <w:r>
              <w:rPr>
                <w:rFonts w:ascii="Arial" w:hAnsi="Arial" w:cs="Arial"/>
                <w:sz w:val="16"/>
                <w:szCs w:val="16"/>
              </w:rPr>
              <w:t>X</w:t>
            </w: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765" w:type="dxa"/>
            <w:vAlign w:val="center"/>
          </w:tcPr>
          <w:p w:rsidR="00A133BD" w:rsidRPr="00A75F9B" w:rsidRDefault="00A133BD" w:rsidP="00A75F9B">
            <w:pPr>
              <w:jc w:val="center"/>
              <w:rPr>
                <w:rFonts w:ascii="Arial" w:hAnsi="Arial" w:cs="Arial"/>
                <w:sz w:val="16"/>
                <w:szCs w:val="16"/>
              </w:rPr>
            </w:pPr>
          </w:p>
        </w:tc>
        <w:tc>
          <w:tcPr>
            <w:tcW w:w="964" w:type="dxa"/>
            <w:tcBorders>
              <w:right w:val="double" w:sz="4" w:space="0" w:color="auto"/>
            </w:tcBorders>
            <w:vAlign w:val="center"/>
          </w:tcPr>
          <w:p w:rsidR="00A133BD" w:rsidRPr="00A75F9B" w:rsidRDefault="00A133BD" w:rsidP="00A75F9B">
            <w:pPr>
              <w:autoSpaceDE w:val="0"/>
              <w:autoSpaceDN w:val="0"/>
              <w:adjustRightInd w:val="0"/>
              <w:jc w:val="center"/>
              <w:rPr>
                <w:rFonts w:ascii="Arial" w:eastAsia="Batang" w:hAnsi="Arial" w:cs="Arial"/>
                <w:b/>
                <w:color w:val="FF0000"/>
                <w:sz w:val="16"/>
                <w:szCs w:val="16"/>
              </w:rPr>
            </w:pPr>
            <w:r w:rsidRPr="00247134">
              <w:rPr>
                <w:rFonts w:ascii="Arial" w:hAnsi="Arial" w:cs="Arial"/>
                <w:sz w:val="16"/>
                <w:szCs w:val="16"/>
              </w:rPr>
              <w:t>K1A_</w:t>
            </w:r>
            <w:r>
              <w:rPr>
                <w:rFonts w:ascii="Arial" w:hAnsi="Arial" w:cs="Arial"/>
                <w:sz w:val="16"/>
                <w:szCs w:val="16"/>
              </w:rPr>
              <w:t>K06</w:t>
            </w:r>
          </w:p>
        </w:tc>
      </w:tr>
      <w:tr w:rsidR="00A133BD" w:rsidRPr="00A75F9B" w:rsidTr="00A75F9B">
        <w:tc>
          <w:tcPr>
            <w:tcW w:w="1247" w:type="dxa"/>
            <w:tcBorders>
              <w:top w:val="double" w:sz="4" w:space="0" w:color="auto"/>
              <w:left w:val="double" w:sz="4" w:space="0" w:color="auto"/>
              <w:bottom w:val="double" w:sz="4" w:space="0" w:color="auto"/>
            </w:tcBorders>
            <w:shd w:val="clear" w:color="auto" w:fill="DBE5F1"/>
            <w:vAlign w:val="center"/>
          </w:tcPr>
          <w:p w:rsidR="00A133BD" w:rsidRPr="00A75F9B" w:rsidRDefault="00A133BD" w:rsidP="00A75F9B">
            <w:pPr>
              <w:autoSpaceDE w:val="0"/>
              <w:autoSpaceDN w:val="0"/>
              <w:adjustRightInd w:val="0"/>
              <w:jc w:val="right"/>
              <w:rPr>
                <w:rFonts w:ascii="Arial" w:eastAsia="Batang" w:hAnsi="Arial" w:cs="Arial"/>
                <w:b/>
                <w:color w:val="FF0000"/>
                <w:sz w:val="20"/>
                <w:szCs w:val="20"/>
              </w:rPr>
            </w:pPr>
          </w:p>
        </w:tc>
        <w:tc>
          <w:tcPr>
            <w:tcW w:w="9014" w:type="dxa"/>
            <w:tcBorders>
              <w:top w:val="double" w:sz="4" w:space="0" w:color="auto"/>
              <w:bottom w:val="double" w:sz="4" w:space="0" w:color="auto"/>
            </w:tcBorders>
            <w:shd w:val="clear" w:color="auto" w:fill="DBE5F1"/>
            <w:vAlign w:val="bottom"/>
          </w:tcPr>
          <w:p w:rsidR="00A133BD" w:rsidRPr="00A75F9B" w:rsidRDefault="00A133BD" w:rsidP="00A75F9B">
            <w:pPr>
              <w:autoSpaceDE w:val="0"/>
              <w:autoSpaceDN w:val="0"/>
              <w:adjustRightInd w:val="0"/>
              <w:jc w:val="right"/>
              <w:rPr>
                <w:rFonts w:ascii="Arial" w:eastAsia="Batang" w:hAnsi="Arial" w:cs="Arial"/>
                <w:b/>
                <w:color w:val="FF0000"/>
                <w:sz w:val="20"/>
                <w:szCs w:val="20"/>
              </w:rPr>
            </w:pPr>
            <w:r w:rsidRPr="00A75F9B">
              <w:rPr>
                <w:rFonts w:ascii="Arial" w:hAnsi="Arial" w:cs="Arial"/>
                <w:b/>
                <w:sz w:val="20"/>
                <w:szCs w:val="20"/>
              </w:rPr>
              <w:t>PUNKTY ECTS</w:t>
            </w:r>
          </w:p>
        </w:tc>
        <w:tc>
          <w:tcPr>
            <w:tcW w:w="765" w:type="dxa"/>
            <w:tcBorders>
              <w:top w:val="double" w:sz="4" w:space="0" w:color="auto"/>
              <w:bottom w:val="double" w:sz="4" w:space="0" w:color="auto"/>
            </w:tcBorders>
            <w:vAlign w:val="center"/>
          </w:tcPr>
          <w:p w:rsidR="00A133BD" w:rsidRPr="00A75F9B" w:rsidRDefault="00A133BD" w:rsidP="00B43BB4">
            <w:pPr>
              <w:jc w:val="center"/>
              <w:rPr>
                <w:rFonts w:ascii="Arial" w:hAnsi="Arial" w:cs="Arial"/>
                <w:sz w:val="20"/>
                <w:szCs w:val="20"/>
              </w:rPr>
            </w:pPr>
            <w:r>
              <w:rPr>
                <w:rFonts w:ascii="Arial" w:hAnsi="Arial" w:cs="Arial"/>
                <w:sz w:val="20"/>
                <w:szCs w:val="20"/>
              </w:rPr>
              <w:t>3</w:t>
            </w:r>
          </w:p>
        </w:tc>
        <w:tc>
          <w:tcPr>
            <w:tcW w:w="765" w:type="dxa"/>
            <w:tcBorders>
              <w:top w:val="double" w:sz="4" w:space="0" w:color="auto"/>
              <w:bottom w:val="double" w:sz="4" w:space="0" w:color="auto"/>
            </w:tcBorders>
            <w:vAlign w:val="center"/>
          </w:tcPr>
          <w:p w:rsidR="00A133BD" w:rsidRPr="00A75F9B" w:rsidRDefault="00A133BD" w:rsidP="00B43BB4">
            <w:pPr>
              <w:jc w:val="center"/>
              <w:rPr>
                <w:rFonts w:ascii="Arial" w:hAnsi="Arial" w:cs="Arial"/>
                <w:sz w:val="20"/>
                <w:szCs w:val="20"/>
              </w:rPr>
            </w:pPr>
            <w:r>
              <w:rPr>
                <w:rFonts w:ascii="Arial" w:hAnsi="Arial" w:cs="Arial"/>
                <w:sz w:val="20"/>
                <w:szCs w:val="20"/>
              </w:rPr>
              <w:t>4</w:t>
            </w:r>
          </w:p>
        </w:tc>
        <w:tc>
          <w:tcPr>
            <w:tcW w:w="765" w:type="dxa"/>
            <w:tcBorders>
              <w:top w:val="double" w:sz="4" w:space="0" w:color="auto"/>
              <w:bottom w:val="double" w:sz="4" w:space="0" w:color="auto"/>
            </w:tcBorders>
            <w:vAlign w:val="center"/>
          </w:tcPr>
          <w:p w:rsidR="00A133BD" w:rsidRPr="00A75F9B" w:rsidRDefault="00372285" w:rsidP="00B43BB4">
            <w:pPr>
              <w:jc w:val="center"/>
              <w:rPr>
                <w:rFonts w:ascii="Arial" w:hAnsi="Arial" w:cs="Arial"/>
                <w:sz w:val="20"/>
                <w:szCs w:val="20"/>
              </w:rPr>
            </w:pPr>
            <w:r>
              <w:rPr>
                <w:rFonts w:ascii="Arial" w:hAnsi="Arial" w:cs="Arial"/>
                <w:sz w:val="20"/>
                <w:szCs w:val="20"/>
              </w:rPr>
              <w:t>6</w:t>
            </w:r>
          </w:p>
        </w:tc>
        <w:tc>
          <w:tcPr>
            <w:tcW w:w="765" w:type="dxa"/>
            <w:tcBorders>
              <w:top w:val="double" w:sz="4" w:space="0" w:color="auto"/>
              <w:bottom w:val="double" w:sz="4" w:space="0" w:color="auto"/>
            </w:tcBorders>
            <w:vAlign w:val="center"/>
          </w:tcPr>
          <w:p w:rsidR="00A133BD" w:rsidRPr="00A75F9B" w:rsidRDefault="00A133BD" w:rsidP="00A75F9B">
            <w:pPr>
              <w:jc w:val="center"/>
              <w:rPr>
                <w:rFonts w:ascii="Arial" w:hAnsi="Arial" w:cs="Arial"/>
                <w:sz w:val="20"/>
                <w:szCs w:val="20"/>
              </w:rPr>
            </w:pPr>
          </w:p>
        </w:tc>
        <w:tc>
          <w:tcPr>
            <w:tcW w:w="765" w:type="dxa"/>
            <w:tcBorders>
              <w:top w:val="double" w:sz="4" w:space="0" w:color="auto"/>
              <w:bottom w:val="double" w:sz="4" w:space="0" w:color="auto"/>
            </w:tcBorders>
            <w:vAlign w:val="center"/>
          </w:tcPr>
          <w:p w:rsidR="00A133BD" w:rsidRPr="00A75F9B" w:rsidRDefault="00A133BD" w:rsidP="00A75F9B">
            <w:pPr>
              <w:jc w:val="center"/>
              <w:rPr>
                <w:rFonts w:ascii="Arial" w:hAnsi="Arial" w:cs="Arial"/>
                <w:sz w:val="20"/>
                <w:szCs w:val="20"/>
              </w:rPr>
            </w:pPr>
          </w:p>
        </w:tc>
        <w:tc>
          <w:tcPr>
            <w:tcW w:w="765" w:type="dxa"/>
            <w:tcBorders>
              <w:top w:val="double" w:sz="4" w:space="0" w:color="auto"/>
              <w:bottom w:val="double" w:sz="4" w:space="0" w:color="auto"/>
              <w:right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964" w:type="dxa"/>
            <w:tcBorders>
              <w:top w:val="double" w:sz="4" w:space="0" w:color="auto"/>
              <w:left w:val="double" w:sz="4" w:space="0" w:color="auto"/>
              <w:bottom w:val="nil"/>
              <w:right w:val="nil"/>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r>
      <w:tr w:rsidR="00A133BD" w:rsidRPr="00A75F9B" w:rsidTr="004C5E8B">
        <w:trPr>
          <w:trHeight w:val="673"/>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A133BD" w:rsidRPr="00A75F9B" w:rsidRDefault="00A133BD" w:rsidP="00A75F9B">
            <w:pPr>
              <w:jc w:val="right"/>
              <w:rPr>
                <w:rFonts w:ascii="Arial" w:hAnsi="Arial" w:cs="Arial"/>
                <w:sz w:val="20"/>
                <w:szCs w:val="20"/>
              </w:rPr>
            </w:pPr>
          </w:p>
        </w:tc>
        <w:tc>
          <w:tcPr>
            <w:tcW w:w="9014" w:type="dxa"/>
            <w:tcBorders>
              <w:top w:val="double" w:sz="4" w:space="0" w:color="auto"/>
              <w:left w:val="double" w:sz="4" w:space="0" w:color="auto"/>
              <w:bottom w:val="double" w:sz="4" w:space="0" w:color="auto"/>
              <w:right w:val="double" w:sz="4" w:space="0" w:color="auto"/>
            </w:tcBorders>
            <w:shd w:val="clear" w:color="auto" w:fill="DBE5F1"/>
            <w:vAlign w:val="center"/>
          </w:tcPr>
          <w:p w:rsidR="00A133BD" w:rsidRPr="00A75F9B" w:rsidRDefault="00A133BD" w:rsidP="00A75F9B">
            <w:pPr>
              <w:jc w:val="right"/>
              <w:rPr>
                <w:rFonts w:ascii="Arial" w:hAnsi="Arial" w:cs="Arial"/>
                <w:sz w:val="20"/>
                <w:szCs w:val="20"/>
              </w:rPr>
            </w:pPr>
            <w:r w:rsidRPr="00A75F9B">
              <w:rPr>
                <w:rFonts w:ascii="Arial" w:hAnsi="Arial" w:cs="Arial"/>
                <w:b/>
                <w:sz w:val="20"/>
                <w:szCs w:val="20"/>
              </w:rPr>
              <w:t>ŁĄCZNA LICZBA PUNKTÓW ECTS DLA MODUŁU</w:t>
            </w:r>
          </w:p>
        </w:tc>
        <w:tc>
          <w:tcPr>
            <w:tcW w:w="4590" w:type="dxa"/>
            <w:gridSpan w:val="6"/>
            <w:tcBorders>
              <w:top w:val="double" w:sz="4" w:space="0" w:color="auto"/>
              <w:left w:val="double" w:sz="4" w:space="0" w:color="auto"/>
              <w:bottom w:val="double" w:sz="4" w:space="0" w:color="auto"/>
              <w:right w:val="double" w:sz="4" w:space="0" w:color="auto"/>
            </w:tcBorders>
            <w:vAlign w:val="center"/>
          </w:tcPr>
          <w:p w:rsidR="00A133BD" w:rsidRPr="00A75F9B" w:rsidRDefault="00A133BD" w:rsidP="004C5E8B">
            <w:pPr>
              <w:autoSpaceDE w:val="0"/>
              <w:autoSpaceDN w:val="0"/>
              <w:adjustRightInd w:val="0"/>
              <w:jc w:val="center"/>
              <w:rPr>
                <w:rFonts w:ascii="Arial" w:eastAsia="Batang" w:hAnsi="Arial" w:cs="Arial"/>
                <w:b/>
                <w:color w:val="FF0000"/>
                <w:sz w:val="20"/>
                <w:szCs w:val="20"/>
              </w:rPr>
            </w:pPr>
            <w:r>
              <w:rPr>
                <w:rFonts w:ascii="Arial" w:hAnsi="Arial" w:cs="Arial"/>
                <w:sz w:val="20"/>
                <w:szCs w:val="20"/>
              </w:rPr>
              <w:t>1</w:t>
            </w:r>
            <w:r w:rsidR="00372285">
              <w:rPr>
                <w:rFonts w:ascii="Arial" w:hAnsi="Arial" w:cs="Arial"/>
                <w:sz w:val="20"/>
                <w:szCs w:val="20"/>
              </w:rPr>
              <w:t>3</w:t>
            </w:r>
          </w:p>
        </w:tc>
        <w:tc>
          <w:tcPr>
            <w:tcW w:w="964" w:type="dxa"/>
            <w:tcBorders>
              <w:top w:val="nil"/>
              <w:left w:val="double" w:sz="4" w:space="0" w:color="auto"/>
              <w:bottom w:val="nil"/>
              <w:right w:val="nil"/>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r>
      <w:tr w:rsidR="00A133BD" w:rsidRPr="00A75F9B" w:rsidTr="00A75F9B">
        <w:trPr>
          <w:trHeight w:val="57"/>
        </w:trPr>
        <w:tc>
          <w:tcPr>
            <w:tcW w:w="1247" w:type="dxa"/>
            <w:tcBorders>
              <w:top w:val="double" w:sz="4" w:space="0" w:color="auto"/>
              <w:left w:val="nil"/>
              <w:bottom w:val="double" w:sz="4" w:space="0" w:color="auto"/>
              <w:right w:val="nil"/>
            </w:tcBorders>
            <w:vAlign w:val="center"/>
          </w:tcPr>
          <w:p w:rsidR="00A133BD" w:rsidRPr="00A75F9B" w:rsidRDefault="00A133BD" w:rsidP="00A75F9B">
            <w:pPr>
              <w:rPr>
                <w:rFonts w:ascii="Arial" w:hAnsi="Arial" w:cs="Arial"/>
                <w:b/>
                <w:sz w:val="2"/>
                <w:szCs w:val="2"/>
              </w:rPr>
            </w:pPr>
          </w:p>
        </w:tc>
        <w:tc>
          <w:tcPr>
            <w:tcW w:w="9014" w:type="dxa"/>
            <w:tcBorders>
              <w:top w:val="double" w:sz="4" w:space="0" w:color="auto"/>
              <w:left w:val="nil"/>
              <w:bottom w:val="double" w:sz="4" w:space="0" w:color="auto"/>
              <w:right w:val="nil"/>
            </w:tcBorders>
            <w:vAlign w:val="center"/>
          </w:tcPr>
          <w:p w:rsidR="00A133BD" w:rsidRPr="00A75F9B" w:rsidRDefault="00A133BD" w:rsidP="00A75F9B">
            <w:pPr>
              <w:jc w:val="right"/>
              <w:rPr>
                <w:rFonts w:ascii="Arial" w:hAnsi="Arial" w:cs="Arial"/>
                <w:sz w:val="2"/>
                <w:szCs w:val="2"/>
              </w:rPr>
            </w:pPr>
          </w:p>
        </w:tc>
        <w:tc>
          <w:tcPr>
            <w:tcW w:w="765" w:type="dxa"/>
            <w:tcBorders>
              <w:top w:val="double" w:sz="4" w:space="0" w:color="auto"/>
              <w:left w:val="nil"/>
              <w:bottom w:val="double" w:sz="4" w:space="0" w:color="auto"/>
              <w:right w:val="nil"/>
            </w:tcBorders>
            <w:vAlign w:val="center"/>
          </w:tcPr>
          <w:p w:rsidR="00A133BD" w:rsidRPr="00A75F9B" w:rsidRDefault="00A133BD" w:rsidP="00A75F9B">
            <w:pPr>
              <w:jc w:val="center"/>
              <w:rPr>
                <w:rFonts w:ascii="Arial" w:hAnsi="Arial" w:cs="Arial"/>
                <w:sz w:val="2"/>
                <w:szCs w:val="2"/>
              </w:rPr>
            </w:pPr>
          </w:p>
        </w:tc>
        <w:tc>
          <w:tcPr>
            <w:tcW w:w="765" w:type="dxa"/>
            <w:tcBorders>
              <w:top w:val="double" w:sz="4" w:space="0" w:color="auto"/>
              <w:left w:val="nil"/>
              <w:bottom w:val="double" w:sz="4" w:space="0" w:color="auto"/>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c>
          <w:tcPr>
            <w:tcW w:w="765" w:type="dxa"/>
            <w:tcBorders>
              <w:top w:val="double" w:sz="4" w:space="0" w:color="auto"/>
              <w:left w:val="nil"/>
              <w:bottom w:val="double" w:sz="4" w:space="0" w:color="auto"/>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c>
          <w:tcPr>
            <w:tcW w:w="964" w:type="dxa"/>
            <w:tcBorders>
              <w:top w:val="nil"/>
              <w:left w:val="nil"/>
              <w:bottom w:val="nil"/>
              <w:right w:val="nil"/>
            </w:tcBorders>
          </w:tcPr>
          <w:p w:rsidR="00A133BD" w:rsidRPr="00A75F9B" w:rsidRDefault="00A133BD" w:rsidP="00A75F9B">
            <w:pPr>
              <w:autoSpaceDE w:val="0"/>
              <w:autoSpaceDN w:val="0"/>
              <w:adjustRightInd w:val="0"/>
              <w:jc w:val="both"/>
              <w:rPr>
                <w:rFonts w:ascii="Arial" w:eastAsia="Batang" w:hAnsi="Arial" w:cs="Arial"/>
                <w:b/>
                <w:color w:val="FF0000"/>
                <w:sz w:val="2"/>
                <w:szCs w:val="2"/>
              </w:rPr>
            </w:pPr>
          </w:p>
        </w:tc>
      </w:tr>
      <w:tr w:rsidR="00A133BD" w:rsidRPr="00A75F9B" w:rsidTr="00A75F9B">
        <w:trPr>
          <w:trHeight w:val="474"/>
        </w:trPr>
        <w:tc>
          <w:tcPr>
            <w:tcW w:w="1247" w:type="dxa"/>
            <w:tcBorders>
              <w:top w:val="double" w:sz="4" w:space="0" w:color="auto"/>
              <w:left w:val="double" w:sz="4" w:space="0" w:color="auto"/>
              <w:bottom w:val="double" w:sz="4" w:space="0" w:color="auto"/>
              <w:right w:val="double" w:sz="4" w:space="0" w:color="auto"/>
            </w:tcBorders>
            <w:shd w:val="clear" w:color="auto" w:fill="DBE5F1"/>
            <w:vAlign w:val="center"/>
          </w:tcPr>
          <w:p w:rsidR="00A133BD" w:rsidRPr="00A75F9B" w:rsidRDefault="00A133BD" w:rsidP="00A75F9B">
            <w:pPr>
              <w:rPr>
                <w:rFonts w:ascii="Arial" w:hAnsi="Arial" w:cs="Arial"/>
                <w:b/>
                <w:sz w:val="20"/>
                <w:szCs w:val="20"/>
              </w:rPr>
            </w:pPr>
          </w:p>
        </w:tc>
        <w:tc>
          <w:tcPr>
            <w:tcW w:w="9014" w:type="dxa"/>
            <w:tcBorders>
              <w:top w:val="double" w:sz="4" w:space="0" w:color="auto"/>
              <w:left w:val="double" w:sz="4" w:space="0" w:color="auto"/>
              <w:bottom w:val="double" w:sz="4" w:space="0" w:color="auto"/>
              <w:right w:val="double" w:sz="4" w:space="0" w:color="auto"/>
            </w:tcBorders>
            <w:vAlign w:val="center"/>
          </w:tcPr>
          <w:p w:rsidR="00A133BD" w:rsidRDefault="00A133BD" w:rsidP="00493ECA">
            <w:pPr>
              <w:rPr>
                <w:rFonts w:ascii="Arial" w:hAnsi="Arial" w:cs="Arial"/>
                <w:sz w:val="18"/>
                <w:szCs w:val="18"/>
              </w:rPr>
            </w:pPr>
            <w:r w:rsidRPr="00A75F9B">
              <w:rPr>
                <w:rFonts w:ascii="Arial" w:hAnsi="Arial" w:cs="Arial"/>
                <w:b/>
                <w:sz w:val="20"/>
                <w:szCs w:val="20"/>
              </w:rPr>
              <w:t>SPOSOBY WERYFIKACJI EFEKTÓW KSZTAŁCENIA DLA MODUŁU</w:t>
            </w:r>
            <w:r>
              <w:rPr>
                <w:rFonts w:ascii="Arial" w:hAnsi="Arial" w:cs="Arial"/>
                <w:b/>
                <w:sz w:val="20"/>
                <w:szCs w:val="20"/>
              </w:rPr>
              <w:t>:</w:t>
            </w:r>
            <w:r w:rsidRPr="00A75F9B">
              <w:rPr>
                <w:rFonts w:ascii="Arial" w:hAnsi="Arial" w:cs="Arial"/>
                <w:sz w:val="18"/>
                <w:szCs w:val="18"/>
              </w:rPr>
              <w:t xml:space="preserve"> </w:t>
            </w:r>
          </w:p>
          <w:p w:rsidR="00A133BD" w:rsidRPr="00A75F9B" w:rsidRDefault="00A133BD" w:rsidP="00493ECA">
            <w:pPr>
              <w:rPr>
                <w:rFonts w:ascii="Arial" w:hAnsi="Arial" w:cs="Arial"/>
                <w:sz w:val="20"/>
                <w:szCs w:val="20"/>
              </w:rPr>
            </w:pPr>
            <w:r w:rsidRPr="00A75F9B">
              <w:rPr>
                <w:rFonts w:ascii="Arial" w:hAnsi="Arial" w:cs="Arial"/>
                <w:sz w:val="18"/>
                <w:szCs w:val="18"/>
              </w:rPr>
              <w:t>kolokwium zaliczeniowe</w:t>
            </w:r>
            <w:r>
              <w:rPr>
                <w:rFonts w:ascii="Arial" w:hAnsi="Arial" w:cs="Arial"/>
                <w:sz w:val="18"/>
                <w:szCs w:val="18"/>
              </w:rPr>
              <w:t xml:space="preserve">, </w:t>
            </w:r>
            <w:r w:rsidRPr="00A75F9B">
              <w:rPr>
                <w:rFonts w:ascii="Arial" w:hAnsi="Arial" w:cs="Arial"/>
                <w:sz w:val="18"/>
                <w:szCs w:val="18"/>
              </w:rPr>
              <w:t>egzamin końcowy</w:t>
            </w:r>
            <w:r>
              <w:rPr>
                <w:rFonts w:ascii="Arial" w:hAnsi="Arial" w:cs="Arial"/>
                <w:sz w:val="18"/>
                <w:szCs w:val="18"/>
              </w:rPr>
              <w:t>, praca projektowa</w:t>
            </w:r>
          </w:p>
        </w:tc>
        <w:tc>
          <w:tcPr>
            <w:tcW w:w="765" w:type="dxa"/>
            <w:tcBorders>
              <w:top w:val="double" w:sz="4" w:space="0" w:color="auto"/>
              <w:left w:val="double" w:sz="4" w:space="0" w:color="auto"/>
              <w:bottom w:val="double" w:sz="4" w:space="0" w:color="auto"/>
            </w:tcBorders>
            <w:vAlign w:val="center"/>
          </w:tcPr>
          <w:p w:rsidR="00A133BD" w:rsidRPr="00A75F9B" w:rsidRDefault="00A133BD" w:rsidP="00A75F9B">
            <w:pPr>
              <w:jc w:val="center"/>
              <w:rPr>
                <w:rFonts w:ascii="Arial" w:hAnsi="Arial" w:cs="Arial"/>
                <w:sz w:val="20"/>
                <w:szCs w:val="20"/>
              </w:rPr>
            </w:pPr>
          </w:p>
        </w:tc>
        <w:tc>
          <w:tcPr>
            <w:tcW w:w="765" w:type="dxa"/>
            <w:tcBorders>
              <w:top w:val="double" w:sz="4" w:space="0" w:color="auto"/>
              <w:bottom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765" w:type="dxa"/>
            <w:tcBorders>
              <w:top w:val="double" w:sz="4" w:space="0" w:color="auto"/>
              <w:bottom w:val="double" w:sz="4" w:space="0" w:color="auto"/>
              <w:right w:val="double" w:sz="4" w:space="0" w:color="auto"/>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c>
          <w:tcPr>
            <w:tcW w:w="964" w:type="dxa"/>
            <w:tcBorders>
              <w:top w:val="nil"/>
              <w:left w:val="double" w:sz="4" w:space="0" w:color="auto"/>
              <w:bottom w:val="nil"/>
              <w:right w:val="nil"/>
            </w:tcBorders>
          </w:tcPr>
          <w:p w:rsidR="00A133BD" w:rsidRPr="00A75F9B" w:rsidRDefault="00A133BD" w:rsidP="00A75F9B">
            <w:pPr>
              <w:autoSpaceDE w:val="0"/>
              <w:autoSpaceDN w:val="0"/>
              <w:adjustRightInd w:val="0"/>
              <w:jc w:val="both"/>
              <w:rPr>
                <w:rFonts w:ascii="Arial" w:eastAsia="Batang" w:hAnsi="Arial" w:cs="Arial"/>
                <w:b/>
                <w:color w:val="FF0000"/>
                <w:sz w:val="20"/>
                <w:szCs w:val="20"/>
              </w:rPr>
            </w:pPr>
          </w:p>
        </w:tc>
      </w:tr>
    </w:tbl>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E86A98" w:rsidRDefault="00E86A98" w:rsidP="00251ECB">
      <w:pPr>
        <w:autoSpaceDE w:val="0"/>
        <w:autoSpaceDN w:val="0"/>
        <w:adjustRightInd w:val="0"/>
        <w:jc w:val="both"/>
        <w:rPr>
          <w:rFonts w:ascii="Arial" w:eastAsia="Batang" w:hAnsi="Arial" w:cs="Arial"/>
          <w:sz w:val="2"/>
          <w:szCs w:val="20"/>
        </w:rPr>
      </w:pPr>
    </w:p>
    <w:p w:rsidR="002F5E9E" w:rsidRDefault="002F5E9E" w:rsidP="00251ECB">
      <w:pPr>
        <w:autoSpaceDE w:val="0"/>
        <w:autoSpaceDN w:val="0"/>
        <w:adjustRightInd w:val="0"/>
        <w:jc w:val="both"/>
        <w:rPr>
          <w:rFonts w:ascii="Arial" w:eastAsia="Batang" w:hAnsi="Arial" w:cs="Arial"/>
          <w:sz w:val="2"/>
          <w:szCs w:val="20"/>
        </w:rPr>
      </w:pPr>
    </w:p>
    <w:p w:rsidR="009645EB" w:rsidRDefault="009645EB" w:rsidP="00251ECB">
      <w:pPr>
        <w:autoSpaceDE w:val="0"/>
        <w:autoSpaceDN w:val="0"/>
        <w:adjustRightInd w:val="0"/>
        <w:jc w:val="both"/>
        <w:rPr>
          <w:rFonts w:ascii="Arial" w:eastAsia="Batang" w:hAnsi="Arial" w:cs="Arial"/>
          <w:sz w:val="2"/>
          <w:szCs w:val="20"/>
        </w:rPr>
      </w:pPr>
    </w:p>
    <w:p w:rsidR="00AA1D4F" w:rsidRDefault="00AA1D4F" w:rsidP="00251ECB">
      <w:pPr>
        <w:autoSpaceDE w:val="0"/>
        <w:autoSpaceDN w:val="0"/>
        <w:adjustRightInd w:val="0"/>
        <w:jc w:val="both"/>
        <w:rPr>
          <w:rFonts w:ascii="Arial" w:eastAsia="Batang" w:hAnsi="Arial" w:cs="Arial"/>
          <w:sz w:val="2"/>
          <w:szCs w:val="20"/>
        </w:rPr>
      </w:pPr>
    </w:p>
    <w:p w:rsidR="00AA1D4F" w:rsidRDefault="00AA1D4F" w:rsidP="00251ECB">
      <w:pPr>
        <w:autoSpaceDE w:val="0"/>
        <w:autoSpaceDN w:val="0"/>
        <w:adjustRightInd w:val="0"/>
        <w:jc w:val="both"/>
        <w:rPr>
          <w:rFonts w:ascii="Arial" w:eastAsia="Batang" w:hAnsi="Arial" w:cs="Arial"/>
          <w:sz w:val="2"/>
          <w:szCs w:val="20"/>
        </w:rPr>
      </w:pPr>
    </w:p>
    <w:p w:rsidR="00AA1D4F" w:rsidRDefault="00AA1D4F" w:rsidP="00251ECB">
      <w:pPr>
        <w:autoSpaceDE w:val="0"/>
        <w:autoSpaceDN w:val="0"/>
        <w:adjustRightInd w:val="0"/>
        <w:jc w:val="both"/>
        <w:rPr>
          <w:rFonts w:ascii="Arial" w:eastAsia="Batang" w:hAnsi="Arial" w:cs="Arial"/>
          <w:sz w:val="2"/>
          <w:szCs w:val="20"/>
        </w:rPr>
      </w:pPr>
      <w:r>
        <w:rPr>
          <w:rFonts w:ascii="Arial" w:eastAsia="Batang" w:hAnsi="Arial" w:cs="Arial"/>
          <w:sz w:val="2"/>
          <w:szCs w:val="20"/>
        </w:rPr>
        <w:br w:type="page"/>
      </w:r>
    </w:p>
    <w:p w:rsidR="00AA1D4F" w:rsidRDefault="00AA1D4F" w:rsidP="00251ECB">
      <w:pPr>
        <w:autoSpaceDE w:val="0"/>
        <w:autoSpaceDN w:val="0"/>
        <w:adjustRightInd w:val="0"/>
        <w:jc w:val="both"/>
        <w:rPr>
          <w:rFonts w:ascii="Arial" w:eastAsia="Batang" w:hAnsi="Arial" w:cs="Arial"/>
          <w:sz w:val="2"/>
          <w:szCs w:val="20"/>
        </w:rPr>
      </w:pPr>
    </w:p>
    <w:p w:rsidR="005C639C" w:rsidRDefault="005C639C" w:rsidP="00251ECB">
      <w:pPr>
        <w:autoSpaceDE w:val="0"/>
        <w:autoSpaceDN w:val="0"/>
        <w:adjustRightInd w:val="0"/>
        <w:jc w:val="both"/>
        <w:rPr>
          <w:rFonts w:ascii="Arial" w:eastAsia="Batang" w:hAnsi="Arial" w:cs="Arial"/>
          <w:sz w:val="2"/>
          <w:szCs w:val="20"/>
        </w:rPr>
      </w:pPr>
    </w:p>
    <w:p w:rsidR="005C639C" w:rsidRDefault="005C639C" w:rsidP="00251ECB">
      <w:pPr>
        <w:autoSpaceDE w:val="0"/>
        <w:autoSpaceDN w:val="0"/>
        <w:adjustRightInd w:val="0"/>
        <w:jc w:val="both"/>
        <w:rPr>
          <w:rFonts w:ascii="Arial" w:eastAsia="Batang" w:hAnsi="Arial" w:cs="Arial"/>
          <w:sz w:val="2"/>
          <w:szCs w:val="20"/>
        </w:rPr>
      </w:pPr>
    </w:p>
    <w:p w:rsidR="005C639C" w:rsidRDefault="005C639C" w:rsidP="00251ECB">
      <w:pPr>
        <w:autoSpaceDE w:val="0"/>
        <w:autoSpaceDN w:val="0"/>
        <w:adjustRightInd w:val="0"/>
        <w:jc w:val="both"/>
        <w:rPr>
          <w:rFonts w:ascii="Arial" w:eastAsia="Batang" w:hAnsi="Arial" w:cs="Arial"/>
          <w:sz w:val="2"/>
          <w:szCs w:val="20"/>
        </w:rPr>
      </w:pPr>
    </w:p>
    <w:p w:rsidR="005C639C" w:rsidRPr="00497788" w:rsidRDefault="005C639C" w:rsidP="00190DC4">
      <w:pPr>
        <w:tabs>
          <w:tab w:val="num" w:pos="0"/>
        </w:tabs>
        <w:spacing w:line="360" w:lineRule="auto"/>
        <w:jc w:val="both"/>
        <w:rPr>
          <w:rFonts w:ascii="Arial" w:hAnsi="Arial" w:cs="Arial"/>
          <w:b/>
          <w:sz w:val="20"/>
          <w:szCs w:val="20"/>
        </w:rPr>
        <w:sectPr w:rsidR="005C639C" w:rsidRPr="00497788" w:rsidSect="000962B3">
          <w:pgSz w:w="16838" w:h="11906" w:orient="landscape"/>
          <w:pgMar w:top="720" w:right="720" w:bottom="720" w:left="720" w:header="709" w:footer="709" w:gutter="0"/>
          <w:cols w:space="708"/>
          <w:docGrid w:linePitch="360"/>
        </w:sectPr>
      </w:pPr>
    </w:p>
    <w:p w:rsidR="00190DC4" w:rsidRPr="00190DC4" w:rsidRDefault="00190DC4" w:rsidP="00190DC4">
      <w:pPr>
        <w:tabs>
          <w:tab w:val="num" w:pos="0"/>
        </w:tabs>
        <w:spacing w:line="360" w:lineRule="auto"/>
        <w:jc w:val="both"/>
        <w:rPr>
          <w:rFonts w:ascii="Verdana" w:hAnsi="Verdana"/>
          <w:b/>
          <w:sz w:val="20"/>
          <w:szCs w:val="20"/>
        </w:rPr>
      </w:pPr>
    </w:p>
    <w:p w:rsidR="00CE072D" w:rsidRDefault="00CE072D" w:rsidP="0097492F">
      <w:pPr>
        <w:tabs>
          <w:tab w:val="num" w:pos="0"/>
        </w:tabs>
        <w:jc w:val="both"/>
        <w:rPr>
          <w:rFonts w:ascii="Verdana" w:hAnsi="Verdana"/>
          <w:b/>
          <w:sz w:val="20"/>
          <w:szCs w:val="20"/>
        </w:rPr>
      </w:pPr>
      <w:r>
        <w:rPr>
          <w:rFonts w:ascii="Verdana" w:hAnsi="Verdana"/>
          <w:b/>
          <w:sz w:val="20"/>
          <w:szCs w:val="20"/>
        </w:rPr>
        <w:t>P</w:t>
      </w:r>
      <w:r w:rsidRPr="00CE072D">
        <w:rPr>
          <w:rFonts w:ascii="Verdana" w:hAnsi="Verdana"/>
          <w:b/>
          <w:sz w:val="20"/>
          <w:szCs w:val="20"/>
        </w:rPr>
        <w:t>lan studiów prowadzonych w formie stacjonarnej lub niestacjonarnej, z zaznaczeniem mod</w:t>
      </w:r>
      <w:r w:rsidRPr="00CE072D">
        <w:rPr>
          <w:rFonts w:ascii="Verdana" w:hAnsi="Verdana"/>
          <w:b/>
          <w:sz w:val="20"/>
          <w:szCs w:val="20"/>
        </w:rPr>
        <w:t>u</w:t>
      </w:r>
      <w:r w:rsidRPr="00CE072D">
        <w:rPr>
          <w:rFonts w:ascii="Verdana" w:hAnsi="Verdana"/>
          <w:b/>
          <w:sz w:val="20"/>
          <w:szCs w:val="20"/>
        </w:rPr>
        <w:t>łów podlegających wyborowi przez studenta (w wymiarze nie mniejszym niż 30% liczby pun</w:t>
      </w:r>
      <w:r w:rsidRPr="00CE072D">
        <w:rPr>
          <w:rFonts w:ascii="Verdana" w:hAnsi="Verdana"/>
          <w:b/>
          <w:sz w:val="20"/>
          <w:szCs w:val="20"/>
        </w:rPr>
        <w:t>k</w:t>
      </w:r>
      <w:r w:rsidRPr="00CE072D">
        <w:rPr>
          <w:rFonts w:ascii="Verdana" w:hAnsi="Verdana"/>
          <w:b/>
          <w:sz w:val="20"/>
          <w:szCs w:val="20"/>
        </w:rPr>
        <w:t>tów ECTS wymaganych do uzyskania kwalifikacji odpowiadających danemu poziomowi st</w:t>
      </w:r>
      <w:r w:rsidRPr="00CE072D">
        <w:rPr>
          <w:rFonts w:ascii="Verdana" w:hAnsi="Verdana"/>
          <w:b/>
          <w:sz w:val="20"/>
          <w:szCs w:val="20"/>
        </w:rPr>
        <w:t>u</w:t>
      </w:r>
      <w:r w:rsidRPr="00CE072D">
        <w:rPr>
          <w:rFonts w:ascii="Verdana" w:hAnsi="Verdana"/>
          <w:b/>
          <w:sz w:val="20"/>
          <w:szCs w:val="20"/>
        </w:rPr>
        <w:t>diów)</w:t>
      </w:r>
    </w:p>
    <w:p w:rsidR="00CE072D" w:rsidRDefault="00CE072D" w:rsidP="00190DC4">
      <w:pPr>
        <w:tabs>
          <w:tab w:val="num" w:pos="0"/>
        </w:tabs>
        <w:spacing w:line="360" w:lineRule="auto"/>
        <w:jc w:val="both"/>
        <w:rPr>
          <w:rFonts w:ascii="Verdana" w:hAnsi="Verdana"/>
          <w:b/>
          <w:sz w:val="20"/>
          <w:szCs w:val="20"/>
        </w:rPr>
      </w:pPr>
    </w:p>
    <w:p w:rsidR="00190DC4" w:rsidRPr="00190DC4" w:rsidRDefault="00190DC4" w:rsidP="00190DC4">
      <w:pPr>
        <w:tabs>
          <w:tab w:val="num" w:pos="0"/>
        </w:tabs>
        <w:spacing w:line="360" w:lineRule="auto"/>
        <w:jc w:val="both"/>
        <w:rPr>
          <w:rFonts w:ascii="Verdana" w:hAnsi="Verdana"/>
          <w:b/>
          <w:sz w:val="20"/>
          <w:szCs w:val="20"/>
        </w:rPr>
      </w:pPr>
      <w:r w:rsidRPr="00190DC4">
        <w:rPr>
          <w:rFonts w:ascii="Verdana" w:hAnsi="Verdana"/>
          <w:b/>
          <w:sz w:val="20"/>
          <w:szCs w:val="20"/>
        </w:rPr>
        <w:t>Sumaryczne wskaźniki ilościowe charakteryzujące program studiów: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6362"/>
        <w:gridCol w:w="3449"/>
      </w:tblGrid>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7C7DFD">
            <w:pPr>
              <w:tabs>
                <w:tab w:val="num" w:pos="0"/>
              </w:tabs>
              <w:jc w:val="both"/>
              <w:rPr>
                <w:rFonts w:ascii="Verdana" w:hAnsi="Verdana"/>
                <w:sz w:val="18"/>
                <w:szCs w:val="20"/>
              </w:rPr>
            </w:pPr>
            <w:r>
              <w:rPr>
                <w:rFonts w:ascii="Verdana" w:hAnsi="Verdana"/>
                <w:sz w:val="18"/>
                <w:szCs w:val="20"/>
              </w:rPr>
              <w:t>Liczba</w:t>
            </w:r>
            <w:r w:rsidR="00190DC4" w:rsidRPr="00190DC4">
              <w:rPr>
                <w:rFonts w:ascii="Verdana" w:hAnsi="Verdana"/>
                <w:sz w:val="18"/>
                <w:szCs w:val="20"/>
              </w:rPr>
              <w:t xml:space="preserve"> punktów ECTS, którą student </w:t>
            </w:r>
            <w:r>
              <w:rPr>
                <w:rFonts w:ascii="Verdana" w:hAnsi="Verdana"/>
                <w:sz w:val="18"/>
                <w:szCs w:val="20"/>
              </w:rPr>
              <w:t>uzyskuje</w:t>
            </w:r>
            <w:r w:rsidR="00190DC4" w:rsidRPr="00190DC4">
              <w:rPr>
                <w:rFonts w:ascii="Verdana" w:hAnsi="Verdana"/>
                <w:sz w:val="18"/>
                <w:szCs w:val="20"/>
              </w:rPr>
              <w:t xml:space="preserve"> na zajęciach wym</w:t>
            </w:r>
            <w:r w:rsidR="00190DC4" w:rsidRPr="00190DC4">
              <w:rPr>
                <w:rFonts w:ascii="Verdana" w:hAnsi="Verdana"/>
                <w:sz w:val="18"/>
                <w:szCs w:val="20"/>
              </w:rPr>
              <w:t>a</w:t>
            </w:r>
            <w:r w:rsidR="00190DC4" w:rsidRPr="00190DC4">
              <w:rPr>
                <w:rFonts w:ascii="Verdana" w:hAnsi="Verdana"/>
                <w:sz w:val="18"/>
                <w:szCs w:val="20"/>
              </w:rPr>
              <w:t>gających bezpośredniego udziału nauczycieli akademickich</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110</w:t>
            </w:r>
          </w:p>
        </w:tc>
      </w:tr>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7C7DFD">
            <w:pPr>
              <w:tabs>
                <w:tab w:val="num" w:pos="0"/>
              </w:tabs>
              <w:jc w:val="both"/>
              <w:rPr>
                <w:rFonts w:ascii="Verdana" w:hAnsi="Verdana"/>
                <w:sz w:val="18"/>
                <w:szCs w:val="20"/>
              </w:rPr>
            </w:pPr>
            <w:r>
              <w:rPr>
                <w:rFonts w:ascii="Verdana" w:hAnsi="Verdana"/>
                <w:sz w:val="18"/>
                <w:szCs w:val="20"/>
              </w:rPr>
              <w:t>L</w:t>
            </w:r>
            <w:r w:rsidR="00190DC4" w:rsidRPr="00190DC4">
              <w:rPr>
                <w:rFonts w:ascii="Verdana" w:hAnsi="Verdana"/>
                <w:sz w:val="18"/>
                <w:szCs w:val="20"/>
              </w:rPr>
              <w:t>iczb</w:t>
            </w:r>
            <w:r>
              <w:rPr>
                <w:rFonts w:ascii="Verdana" w:hAnsi="Verdana"/>
                <w:sz w:val="18"/>
                <w:szCs w:val="20"/>
              </w:rPr>
              <w:t>a</w:t>
            </w:r>
            <w:r w:rsidR="00190DC4" w:rsidRPr="00190DC4">
              <w:rPr>
                <w:rFonts w:ascii="Verdana" w:hAnsi="Verdana"/>
                <w:sz w:val="18"/>
                <w:szCs w:val="20"/>
              </w:rPr>
              <w:t xml:space="preserve"> punktów ECTS, którą student </w:t>
            </w:r>
            <w:r>
              <w:rPr>
                <w:rFonts w:ascii="Verdana" w:hAnsi="Verdana"/>
                <w:sz w:val="18"/>
                <w:szCs w:val="20"/>
              </w:rPr>
              <w:t>uzyskuje</w:t>
            </w:r>
            <w:r w:rsidR="00642333">
              <w:rPr>
                <w:rFonts w:ascii="Verdana" w:hAnsi="Verdana"/>
                <w:sz w:val="18"/>
                <w:szCs w:val="20"/>
              </w:rPr>
              <w:t xml:space="preserve"> w </w:t>
            </w:r>
            <w:r w:rsidR="00190DC4" w:rsidRPr="00190DC4">
              <w:rPr>
                <w:rFonts w:ascii="Verdana" w:hAnsi="Verdana"/>
                <w:sz w:val="18"/>
                <w:szCs w:val="20"/>
              </w:rPr>
              <w:t>ramach zajęć</w:t>
            </w:r>
            <w:r w:rsidR="00642333">
              <w:rPr>
                <w:rFonts w:ascii="Verdana" w:hAnsi="Verdana"/>
                <w:sz w:val="18"/>
                <w:szCs w:val="20"/>
              </w:rPr>
              <w:t xml:space="preserve"> z </w:t>
            </w:r>
            <w:r w:rsidR="00190DC4" w:rsidRPr="00190DC4">
              <w:rPr>
                <w:rFonts w:ascii="Verdana" w:hAnsi="Verdana"/>
                <w:sz w:val="18"/>
                <w:szCs w:val="20"/>
              </w:rPr>
              <w:t>zakresu nauk podstawowych, do których odnoszą się efekty kształcenia dla określonego kierunku, poziomu</w:t>
            </w:r>
            <w:r w:rsidR="00642333">
              <w:rPr>
                <w:rFonts w:ascii="Verdana" w:hAnsi="Verdana"/>
                <w:sz w:val="18"/>
                <w:szCs w:val="20"/>
              </w:rPr>
              <w:t xml:space="preserve"> i </w:t>
            </w:r>
            <w:r w:rsidR="00190DC4" w:rsidRPr="00190DC4">
              <w:rPr>
                <w:rFonts w:ascii="Verdana" w:hAnsi="Verdana"/>
                <w:sz w:val="18"/>
                <w:szCs w:val="20"/>
              </w:rPr>
              <w:t>profilu kształcenia</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32</w:t>
            </w:r>
          </w:p>
        </w:tc>
      </w:tr>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7C7DFD">
            <w:pPr>
              <w:tabs>
                <w:tab w:val="num" w:pos="0"/>
              </w:tabs>
              <w:jc w:val="both"/>
              <w:rPr>
                <w:rFonts w:ascii="Verdana" w:hAnsi="Verdana"/>
                <w:sz w:val="18"/>
                <w:szCs w:val="20"/>
              </w:rPr>
            </w:pPr>
            <w:r>
              <w:rPr>
                <w:rFonts w:ascii="Verdana" w:hAnsi="Verdana"/>
                <w:sz w:val="18"/>
                <w:szCs w:val="20"/>
              </w:rPr>
              <w:t>L</w:t>
            </w:r>
            <w:r w:rsidR="00190DC4" w:rsidRPr="00190DC4">
              <w:rPr>
                <w:rFonts w:ascii="Verdana" w:hAnsi="Verdana"/>
                <w:sz w:val="18"/>
                <w:szCs w:val="20"/>
              </w:rPr>
              <w:t>iczb</w:t>
            </w:r>
            <w:r>
              <w:rPr>
                <w:rFonts w:ascii="Verdana" w:hAnsi="Verdana"/>
                <w:sz w:val="18"/>
                <w:szCs w:val="20"/>
              </w:rPr>
              <w:t>a</w:t>
            </w:r>
            <w:r w:rsidR="00190DC4" w:rsidRPr="00190DC4">
              <w:rPr>
                <w:rFonts w:ascii="Verdana" w:hAnsi="Verdana"/>
                <w:sz w:val="18"/>
                <w:szCs w:val="20"/>
              </w:rPr>
              <w:t xml:space="preserve"> punktów ECTS, którą student </w:t>
            </w:r>
            <w:r>
              <w:rPr>
                <w:rFonts w:ascii="Verdana" w:hAnsi="Verdana"/>
                <w:sz w:val="18"/>
                <w:szCs w:val="20"/>
              </w:rPr>
              <w:t>uzyskuje</w:t>
            </w:r>
            <w:r w:rsidR="00642333">
              <w:rPr>
                <w:rFonts w:ascii="Verdana" w:hAnsi="Verdana"/>
                <w:sz w:val="18"/>
                <w:szCs w:val="20"/>
              </w:rPr>
              <w:t xml:space="preserve"> w </w:t>
            </w:r>
            <w:r w:rsidR="00190DC4" w:rsidRPr="00190DC4">
              <w:rPr>
                <w:rFonts w:ascii="Verdana" w:hAnsi="Verdana"/>
                <w:sz w:val="18"/>
                <w:szCs w:val="20"/>
              </w:rPr>
              <w:t>ramach zajęć</w:t>
            </w:r>
            <w:r w:rsidR="00642333">
              <w:rPr>
                <w:rFonts w:ascii="Verdana" w:hAnsi="Verdana"/>
                <w:sz w:val="18"/>
                <w:szCs w:val="20"/>
              </w:rPr>
              <w:t xml:space="preserve"> o </w:t>
            </w:r>
            <w:r w:rsidR="00190DC4" w:rsidRPr="00190DC4">
              <w:rPr>
                <w:rFonts w:ascii="Verdana" w:hAnsi="Verdana"/>
                <w:sz w:val="18"/>
                <w:szCs w:val="20"/>
              </w:rPr>
              <w:t>charakterze praktycznym, takich jak zajęcia laboratoryjne</w:t>
            </w:r>
            <w:r w:rsidR="00642333">
              <w:rPr>
                <w:rFonts w:ascii="Verdana" w:hAnsi="Verdana"/>
                <w:sz w:val="18"/>
                <w:szCs w:val="20"/>
              </w:rPr>
              <w:t xml:space="preserve"> i </w:t>
            </w:r>
            <w:r w:rsidR="00190DC4" w:rsidRPr="00190DC4">
              <w:rPr>
                <w:rFonts w:ascii="Verdana" w:hAnsi="Verdana"/>
                <w:sz w:val="18"/>
                <w:szCs w:val="20"/>
              </w:rPr>
              <w:t>projektowe,</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106</w:t>
            </w:r>
          </w:p>
        </w:tc>
      </w:tr>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7C7DFD">
            <w:pPr>
              <w:tabs>
                <w:tab w:val="num" w:pos="0"/>
              </w:tabs>
              <w:jc w:val="both"/>
              <w:rPr>
                <w:rFonts w:ascii="Verdana" w:hAnsi="Verdana"/>
                <w:sz w:val="18"/>
                <w:szCs w:val="20"/>
              </w:rPr>
            </w:pPr>
            <w:r>
              <w:rPr>
                <w:rFonts w:ascii="Verdana" w:hAnsi="Verdana"/>
                <w:sz w:val="18"/>
                <w:szCs w:val="20"/>
              </w:rPr>
              <w:t>L</w:t>
            </w:r>
            <w:r w:rsidR="00190DC4" w:rsidRPr="00190DC4">
              <w:rPr>
                <w:rFonts w:ascii="Verdana" w:hAnsi="Verdana"/>
                <w:sz w:val="18"/>
                <w:szCs w:val="20"/>
              </w:rPr>
              <w:t>iczb</w:t>
            </w:r>
            <w:r>
              <w:rPr>
                <w:rFonts w:ascii="Verdana" w:hAnsi="Verdana"/>
                <w:sz w:val="18"/>
                <w:szCs w:val="20"/>
              </w:rPr>
              <w:t>a</w:t>
            </w:r>
            <w:r w:rsidR="00190DC4" w:rsidRPr="00190DC4">
              <w:rPr>
                <w:rFonts w:ascii="Verdana" w:hAnsi="Verdana"/>
                <w:sz w:val="18"/>
                <w:szCs w:val="20"/>
              </w:rPr>
              <w:t xml:space="preserve"> punktów ECTS, które student uzyskuje realizując moduły kształcenia podlegające wyborowi (co najmniej 30%)</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43</w:t>
            </w:r>
          </w:p>
        </w:tc>
      </w:tr>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7C7DFD">
            <w:pPr>
              <w:tabs>
                <w:tab w:val="num" w:pos="0"/>
              </w:tabs>
              <w:jc w:val="both"/>
              <w:rPr>
                <w:rFonts w:ascii="Verdana" w:hAnsi="Verdana"/>
                <w:sz w:val="18"/>
                <w:szCs w:val="20"/>
              </w:rPr>
            </w:pPr>
            <w:r>
              <w:rPr>
                <w:rFonts w:ascii="Verdana" w:hAnsi="Verdana"/>
                <w:sz w:val="18"/>
                <w:szCs w:val="20"/>
              </w:rPr>
              <w:t>L</w:t>
            </w:r>
            <w:r w:rsidR="00190DC4" w:rsidRPr="00190DC4">
              <w:rPr>
                <w:rFonts w:ascii="Verdana" w:hAnsi="Verdana"/>
                <w:sz w:val="18"/>
                <w:szCs w:val="20"/>
              </w:rPr>
              <w:t>iczb</w:t>
            </w:r>
            <w:r>
              <w:rPr>
                <w:rFonts w:ascii="Verdana" w:hAnsi="Verdana"/>
                <w:sz w:val="18"/>
                <w:szCs w:val="20"/>
              </w:rPr>
              <w:t>a</w:t>
            </w:r>
            <w:r w:rsidR="00190DC4" w:rsidRPr="00190DC4">
              <w:rPr>
                <w:rFonts w:ascii="Verdana" w:hAnsi="Verdana"/>
                <w:sz w:val="18"/>
                <w:szCs w:val="20"/>
              </w:rPr>
              <w:t xml:space="preserve"> punktów ECTS za zajęcia</w:t>
            </w:r>
            <w:r w:rsidR="00642333">
              <w:rPr>
                <w:rFonts w:ascii="Verdana" w:hAnsi="Verdana"/>
                <w:sz w:val="18"/>
                <w:szCs w:val="20"/>
              </w:rPr>
              <w:t xml:space="preserve"> z </w:t>
            </w:r>
            <w:r w:rsidR="00190DC4" w:rsidRPr="00190DC4">
              <w:rPr>
                <w:rFonts w:ascii="Verdana" w:hAnsi="Verdana"/>
                <w:sz w:val="18"/>
                <w:szCs w:val="20"/>
              </w:rPr>
              <w:t>wychowania fizycznego</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w:t>
            </w:r>
          </w:p>
        </w:tc>
      </w:tr>
      <w:tr w:rsidR="00190DC4" w:rsidRPr="00190DC4" w:rsidTr="00190DC4">
        <w:tc>
          <w:tcPr>
            <w:tcW w:w="534" w:type="dxa"/>
          </w:tcPr>
          <w:p w:rsidR="00190DC4" w:rsidRPr="00190DC4" w:rsidRDefault="00190DC4" w:rsidP="00190DC4">
            <w:pPr>
              <w:numPr>
                <w:ilvl w:val="0"/>
                <w:numId w:val="18"/>
              </w:numPr>
              <w:jc w:val="both"/>
              <w:rPr>
                <w:rFonts w:ascii="Verdana" w:hAnsi="Verdana"/>
                <w:sz w:val="18"/>
                <w:szCs w:val="20"/>
              </w:rPr>
            </w:pPr>
          </w:p>
        </w:tc>
        <w:tc>
          <w:tcPr>
            <w:tcW w:w="6362" w:type="dxa"/>
          </w:tcPr>
          <w:p w:rsidR="00190DC4" w:rsidRPr="00190DC4" w:rsidRDefault="007C7DFD" w:rsidP="00B664D9">
            <w:pPr>
              <w:tabs>
                <w:tab w:val="num" w:pos="0"/>
              </w:tabs>
              <w:jc w:val="both"/>
              <w:rPr>
                <w:rFonts w:ascii="Verdana" w:hAnsi="Verdana"/>
                <w:sz w:val="18"/>
                <w:szCs w:val="20"/>
              </w:rPr>
            </w:pPr>
            <w:r>
              <w:rPr>
                <w:rFonts w:ascii="Verdana" w:hAnsi="Verdana"/>
                <w:sz w:val="18"/>
                <w:szCs w:val="20"/>
              </w:rPr>
              <w:t>M</w:t>
            </w:r>
            <w:r w:rsidR="00190DC4" w:rsidRPr="00190DC4">
              <w:rPr>
                <w:rFonts w:ascii="Verdana" w:hAnsi="Verdana"/>
                <w:sz w:val="18"/>
                <w:szCs w:val="20"/>
              </w:rPr>
              <w:t>inimaln</w:t>
            </w:r>
            <w:r>
              <w:rPr>
                <w:rFonts w:ascii="Verdana" w:hAnsi="Verdana"/>
                <w:sz w:val="18"/>
                <w:szCs w:val="20"/>
              </w:rPr>
              <w:t>a</w:t>
            </w:r>
            <w:r w:rsidR="00190DC4" w:rsidRPr="00190DC4">
              <w:rPr>
                <w:rFonts w:ascii="Verdana" w:hAnsi="Verdana"/>
                <w:sz w:val="18"/>
                <w:szCs w:val="20"/>
              </w:rPr>
              <w:t xml:space="preserve"> liczb</w:t>
            </w:r>
            <w:r>
              <w:rPr>
                <w:rFonts w:ascii="Verdana" w:hAnsi="Verdana"/>
                <w:sz w:val="18"/>
                <w:szCs w:val="20"/>
              </w:rPr>
              <w:t>a</w:t>
            </w:r>
            <w:r w:rsidR="00190DC4" w:rsidRPr="00190DC4">
              <w:rPr>
                <w:rFonts w:ascii="Verdana" w:hAnsi="Verdana"/>
                <w:sz w:val="18"/>
                <w:szCs w:val="20"/>
              </w:rPr>
              <w:t xml:space="preserve"> punktów ECTS, którą student </w:t>
            </w:r>
            <w:r w:rsidR="00B664D9">
              <w:rPr>
                <w:rFonts w:ascii="Verdana" w:hAnsi="Verdana"/>
                <w:sz w:val="18"/>
                <w:szCs w:val="20"/>
              </w:rPr>
              <w:t>uzyskuje</w:t>
            </w:r>
            <w:r w:rsidR="00642333">
              <w:rPr>
                <w:rFonts w:ascii="Verdana" w:hAnsi="Verdana"/>
                <w:sz w:val="18"/>
                <w:szCs w:val="20"/>
              </w:rPr>
              <w:t xml:space="preserve"> w </w:t>
            </w:r>
            <w:r w:rsidR="00190DC4" w:rsidRPr="00190DC4">
              <w:rPr>
                <w:rFonts w:ascii="Verdana" w:hAnsi="Verdana"/>
                <w:sz w:val="18"/>
                <w:szCs w:val="20"/>
              </w:rPr>
              <w:t>ramach zajęć ogólnouczelnianych lub na innym kierunku studiów</w:t>
            </w:r>
          </w:p>
        </w:tc>
        <w:tc>
          <w:tcPr>
            <w:tcW w:w="3449" w:type="dxa"/>
            <w:vAlign w:val="center"/>
          </w:tcPr>
          <w:p w:rsidR="00190DC4" w:rsidRPr="00190DC4" w:rsidRDefault="00432EB9" w:rsidP="00190DC4">
            <w:pPr>
              <w:tabs>
                <w:tab w:val="num" w:pos="0"/>
              </w:tabs>
              <w:jc w:val="center"/>
              <w:rPr>
                <w:rFonts w:ascii="Verdana" w:hAnsi="Verdana"/>
                <w:sz w:val="18"/>
                <w:szCs w:val="20"/>
              </w:rPr>
            </w:pPr>
            <w:r>
              <w:rPr>
                <w:rFonts w:ascii="Verdana" w:hAnsi="Verdana"/>
                <w:sz w:val="18"/>
                <w:szCs w:val="20"/>
              </w:rPr>
              <w:t>11</w:t>
            </w:r>
          </w:p>
        </w:tc>
      </w:tr>
    </w:tbl>
    <w:p w:rsidR="00190DC4" w:rsidRPr="00190DC4" w:rsidRDefault="00190DC4" w:rsidP="00190DC4">
      <w:pPr>
        <w:tabs>
          <w:tab w:val="num" w:pos="0"/>
        </w:tabs>
        <w:spacing w:line="360" w:lineRule="auto"/>
        <w:jc w:val="both"/>
        <w:rPr>
          <w:rFonts w:ascii="Verdana" w:hAnsi="Verdana"/>
          <w:sz w:val="20"/>
          <w:szCs w:val="20"/>
        </w:rPr>
      </w:pPr>
    </w:p>
    <w:p w:rsidR="00621945" w:rsidRPr="00621945" w:rsidRDefault="00190DC4" w:rsidP="009F46AA">
      <w:pPr>
        <w:tabs>
          <w:tab w:val="num" w:pos="0"/>
        </w:tabs>
        <w:jc w:val="both"/>
        <w:rPr>
          <w:rFonts w:ascii="Verdana" w:hAnsi="Verdana"/>
          <w:b/>
          <w:sz w:val="20"/>
          <w:szCs w:val="20"/>
        </w:rPr>
      </w:pPr>
      <w:r w:rsidRPr="00621945">
        <w:rPr>
          <w:rFonts w:ascii="Verdana" w:hAnsi="Verdana"/>
          <w:b/>
          <w:sz w:val="20"/>
          <w:szCs w:val="20"/>
        </w:rPr>
        <w:t>W przypadku programu studiów dla kierunku przyporządkowanego do więcej niż jednego o</w:t>
      </w:r>
      <w:r w:rsidRPr="00621945">
        <w:rPr>
          <w:rFonts w:ascii="Verdana" w:hAnsi="Verdana"/>
          <w:b/>
          <w:sz w:val="20"/>
          <w:szCs w:val="20"/>
        </w:rPr>
        <w:t>b</w:t>
      </w:r>
      <w:r w:rsidRPr="00621945">
        <w:rPr>
          <w:rFonts w:ascii="Verdana" w:hAnsi="Verdana"/>
          <w:b/>
          <w:sz w:val="20"/>
          <w:szCs w:val="20"/>
        </w:rPr>
        <w:t>szaru kształcenia - procentowy udział liczby punktów ECTS dla każdego</w:t>
      </w:r>
      <w:r w:rsidR="00642333" w:rsidRPr="00621945">
        <w:rPr>
          <w:rFonts w:ascii="Verdana" w:hAnsi="Verdana"/>
          <w:b/>
          <w:sz w:val="20"/>
          <w:szCs w:val="20"/>
        </w:rPr>
        <w:t xml:space="preserve"> z </w:t>
      </w:r>
      <w:r w:rsidRPr="00621945">
        <w:rPr>
          <w:rFonts w:ascii="Verdana" w:hAnsi="Verdana"/>
          <w:b/>
          <w:sz w:val="20"/>
          <w:szCs w:val="20"/>
        </w:rPr>
        <w:t>tych obszarów</w:t>
      </w:r>
      <w:r w:rsidR="00642333" w:rsidRPr="00621945">
        <w:rPr>
          <w:rFonts w:ascii="Verdana" w:hAnsi="Verdana"/>
          <w:b/>
          <w:sz w:val="20"/>
          <w:szCs w:val="20"/>
        </w:rPr>
        <w:t xml:space="preserve"> w </w:t>
      </w:r>
      <w:r w:rsidRPr="00621945">
        <w:rPr>
          <w:rFonts w:ascii="Verdana" w:hAnsi="Verdana"/>
          <w:b/>
          <w:sz w:val="20"/>
          <w:szCs w:val="20"/>
        </w:rPr>
        <w:t xml:space="preserve">łącznej liczbie punktów ECTS: </w:t>
      </w:r>
    </w:p>
    <w:p w:rsidR="00190DC4" w:rsidRPr="00190DC4" w:rsidRDefault="00621945" w:rsidP="0097492F">
      <w:pPr>
        <w:tabs>
          <w:tab w:val="num" w:pos="0"/>
        </w:tabs>
        <w:jc w:val="both"/>
        <w:rPr>
          <w:rFonts w:ascii="Verdana" w:hAnsi="Verdana"/>
          <w:sz w:val="20"/>
          <w:szCs w:val="20"/>
        </w:rPr>
      </w:pPr>
      <w:r>
        <w:rPr>
          <w:rFonts w:ascii="Verdana" w:hAnsi="Verdana"/>
          <w:sz w:val="20"/>
          <w:szCs w:val="20"/>
        </w:rPr>
        <w:t xml:space="preserve">Program kształcenia dla kierunku </w:t>
      </w:r>
      <w:r w:rsidR="000E3B17">
        <w:rPr>
          <w:rFonts w:ascii="Verdana" w:hAnsi="Verdana"/>
          <w:sz w:val="20"/>
          <w:szCs w:val="20"/>
        </w:rPr>
        <w:t>Energetyka</w:t>
      </w:r>
      <w:r>
        <w:rPr>
          <w:rFonts w:ascii="Verdana" w:hAnsi="Verdana"/>
          <w:sz w:val="20"/>
          <w:szCs w:val="20"/>
        </w:rPr>
        <w:t xml:space="preserve"> przyporządkowany jest w wyłącznie obszarowi nauk tec</w:t>
      </w:r>
      <w:r>
        <w:rPr>
          <w:rFonts w:ascii="Verdana" w:hAnsi="Verdana"/>
          <w:sz w:val="20"/>
          <w:szCs w:val="20"/>
        </w:rPr>
        <w:t>h</w:t>
      </w:r>
      <w:r>
        <w:rPr>
          <w:rFonts w:ascii="Verdana" w:hAnsi="Verdana"/>
          <w:sz w:val="20"/>
          <w:szCs w:val="20"/>
        </w:rPr>
        <w:t>nicznych.</w:t>
      </w:r>
    </w:p>
    <w:p w:rsidR="00190DC4" w:rsidRPr="00190DC4" w:rsidRDefault="00190DC4" w:rsidP="00190DC4">
      <w:pPr>
        <w:tabs>
          <w:tab w:val="num" w:pos="0"/>
        </w:tabs>
        <w:spacing w:line="360" w:lineRule="auto"/>
        <w:jc w:val="both"/>
        <w:rPr>
          <w:rFonts w:ascii="Verdana" w:hAnsi="Verdana"/>
          <w:sz w:val="20"/>
          <w:szCs w:val="20"/>
        </w:rPr>
      </w:pPr>
    </w:p>
    <w:p w:rsidR="00621945" w:rsidRDefault="008F2EF0" w:rsidP="00621945">
      <w:pPr>
        <w:tabs>
          <w:tab w:val="num" w:pos="0"/>
        </w:tabs>
        <w:spacing w:line="360" w:lineRule="auto"/>
        <w:jc w:val="both"/>
        <w:rPr>
          <w:rFonts w:ascii="Verdana" w:hAnsi="Verdana"/>
          <w:sz w:val="20"/>
          <w:szCs w:val="20"/>
        </w:rPr>
      </w:pPr>
      <w:r w:rsidRPr="008F2EF0">
        <w:rPr>
          <w:rFonts w:ascii="Verdana" w:hAnsi="Verdana"/>
          <w:b/>
          <w:sz w:val="20"/>
          <w:szCs w:val="20"/>
        </w:rPr>
        <w:t>Wymiar, zasady</w:t>
      </w:r>
      <w:r w:rsidR="00642333">
        <w:rPr>
          <w:rFonts w:ascii="Verdana" w:hAnsi="Verdana"/>
          <w:b/>
          <w:sz w:val="20"/>
          <w:szCs w:val="20"/>
        </w:rPr>
        <w:t xml:space="preserve"> i </w:t>
      </w:r>
      <w:r w:rsidRPr="008F2EF0">
        <w:rPr>
          <w:rFonts w:ascii="Verdana" w:hAnsi="Verdana"/>
          <w:b/>
          <w:sz w:val="20"/>
          <w:szCs w:val="20"/>
        </w:rPr>
        <w:t>forma odbywania praktyk</w:t>
      </w:r>
      <w:r w:rsidRPr="008F2EF0">
        <w:rPr>
          <w:rFonts w:ascii="Verdana" w:hAnsi="Verdana"/>
          <w:sz w:val="20"/>
          <w:szCs w:val="20"/>
        </w:rPr>
        <w:t>:</w:t>
      </w:r>
      <w:r>
        <w:rPr>
          <w:rFonts w:ascii="Verdana" w:hAnsi="Verdana"/>
          <w:sz w:val="20"/>
          <w:szCs w:val="20"/>
        </w:rPr>
        <w:t xml:space="preserve"> </w:t>
      </w:r>
    </w:p>
    <w:p w:rsidR="00621945" w:rsidRDefault="00621945" w:rsidP="00621945">
      <w:pPr>
        <w:tabs>
          <w:tab w:val="num" w:pos="0"/>
        </w:tabs>
        <w:spacing w:line="360" w:lineRule="auto"/>
        <w:jc w:val="both"/>
        <w:rPr>
          <w:rFonts w:ascii="Verdana" w:hAnsi="Verdana"/>
          <w:sz w:val="20"/>
          <w:szCs w:val="20"/>
        </w:rPr>
      </w:pPr>
      <w:r>
        <w:rPr>
          <w:rFonts w:ascii="Verdana" w:hAnsi="Verdana"/>
          <w:sz w:val="20"/>
          <w:szCs w:val="20"/>
        </w:rPr>
        <w:t>Wymiary, zasady i formy odbywania praktyk określane są Rozporządzeniem Rektora.</w:t>
      </w:r>
    </w:p>
    <w:p w:rsidR="008F2EF0" w:rsidRDefault="008F2EF0" w:rsidP="00190DC4">
      <w:pPr>
        <w:tabs>
          <w:tab w:val="num" w:pos="0"/>
        </w:tabs>
        <w:spacing w:line="360" w:lineRule="auto"/>
        <w:jc w:val="both"/>
        <w:rPr>
          <w:rFonts w:ascii="Verdana" w:hAnsi="Verdana"/>
          <w:sz w:val="20"/>
          <w:szCs w:val="20"/>
        </w:rPr>
      </w:pPr>
    </w:p>
    <w:p w:rsidR="00190DC4" w:rsidRPr="00190DC4" w:rsidRDefault="00190DC4" w:rsidP="0097492F">
      <w:pPr>
        <w:tabs>
          <w:tab w:val="num" w:pos="0"/>
        </w:tabs>
        <w:jc w:val="both"/>
        <w:rPr>
          <w:rFonts w:ascii="Verdana" w:hAnsi="Verdana"/>
          <w:sz w:val="20"/>
          <w:szCs w:val="20"/>
        </w:rPr>
      </w:pPr>
      <w:r w:rsidRPr="00190DC4">
        <w:rPr>
          <w:rFonts w:ascii="Verdana" w:hAnsi="Verdana"/>
          <w:b/>
          <w:sz w:val="20"/>
          <w:szCs w:val="20"/>
        </w:rPr>
        <w:t>Zasady prowadzenia procesu dyplomowania,</w:t>
      </w:r>
      <w:r w:rsidR="00642333">
        <w:rPr>
          <w:rFonts w:ascii="Verdana" w:hAnsi="Verdana"/>
          <w:b/>
          <w:sz w:val="20"/>
          <w:szCs w:val="20"/>
        </w:rPr>
        <w:t xml:space="preserve"> w </w:t>
      </w:r>
      <w:r w:rsidRPr="00190DC4">
        <w:rPr>
          <w:rFonts w:ascii="Verdana" w:hAnsi="Verdana"/>
          <w:b/>
          <w:sz w:val="20"/>
          <w:szCs w:val="20"/>
        </w:rPr>
        <w:t>tym przeprowadzenia egzaminu dyplomowego:</w:t>
      </w:r>
      <w:r w:rsidRPr="00190DC4">
        <w:rPr>
          <w:rFonts w:ascii="Verdana" w:hAnsi="Verdana"/>
          <w:sz w:val="20"/>
          <w:szCs w:val="20"/>
        </w:rPr>
        <w:t xml:space="preserve"> </w:t>
      </w:r>
      <w:r w:rsidR="00621945">
        <w:rPr>
          <w:rFonts w:ascii="Verdana" w:hAnsi="Verdana"/>
          <w:sz w:val="20"/>
          <w:szCs w:val="20"/>
        </w:rPr>
        <w:t>Zasady prowadzenia procesu dyplomowania, w tym przeprowadzenia egzaminu dyplomowego określane są Uchwałą Rady Wydziału Mechanicznego.</w:t>
      </w:r>
    </w:p>
    <w:p w:rsidR="00190DC4" w:rsidRPr="00190DC4" w:rsidRDefault="00190DC4" w:rsidP="00190DC4">
      <w:pPr>
        <w:tabs>
          <w:tab w:val="num" w:pos="0"/>
        </w:tabs>
        <w:spacing w:line="360" w:lineRule="auto"/>
        <w:jc w:val="both"/>
        <w:rPr>
          <w:rFonts w:ascii="Verdana" w:hAnsi="Verdana"/>
          <w:sz w:val="20"/>
          <w:szCs w:val="20"/>
        </w:rPr>
      </w:pPr>
    </w:p>
    <w:p w:rsidR="00190DC4" w:rsidRPr="00190DC4" w:rsidRDefault="00190DC4" w:rsidP="00190DC4">
      <w:pPr>
        <w:tabs>
          <w:tab w:val="num" w:pos="0"/>
        </w:tabs>
        <w:spacing w:line="360" w:lineRule="auto"/>
        <w:jc w:val="both"/>
        <w:rPr>
          <w:rFonts w:ascii="Verdana" w:hAnsi="Verdana"/>
          <w:b/>
          <w:sz w:val="20"/>
          <w:szCs w:val="20"/>
        </w:rPr>
      </w:pPr>
      <w:r w:rsidRPr="00190DC4">
        <w:rPr>
          <w:rFonts w:ascii="Verdana" w:hAnsi="Verdana"/>
          <w:b/>
          <w:sz w:val="20"/>
          <w:szCs w:val="20"/>
        </w:rPr>
        <w:t>Dodatkowe informacje:</w:t>
      </w:r>
    </w:p>
    <w:p w:rsidR="00621945" w:rsidRPr="00716F7A" w:rsidRDefault="00190DC4" w:rsidP="0097492F">
      <w:pPr>
        <w:numPr>
          <w:ilvl w:val="0"/>
          <w:numId w:val="20"/>
        </w:numPr>
        <w:ind w:left="374" w:hanging="374"/>
        <w:jc w:val="both"/>
        <w:rPr>
          <w:rFonts w:ascii="Verdana" w:hAnsi="Verdana"/>
          <w:b/>
          <w:sz w:val="20"/>
          <w:szCs w:val="20"/>
        </w:rPr>
      </w:pPr>
      <w:r w:rsidRPr="00716F7A">
        <w:rPr>
          <w:rFonts w:ascii="Verdana" w:hAnsi="Verdana"/>
          <w:b/>
          <w:sz w:val="20"/>
          <w:szCs w:val="20"/>
        </w:rPr>
        <w:t xml:space="preserve">wyniki monitorowania kariery zawodowej absolwentów: </w:t>
      </w:r>
    </w:p>
    <w:p w:rsidR="00190DC4" w:rsidRPr="00190DC4" w:rsidRDefault="00621945" w:rsidP="0097492F">
      <w:pPr>
        <w:spacing w:after="120"/>
        <w:ind w:left="374"/>
        <w:jc w:val="both"/>
        <w:rPr>
          <w:rFonts w:ascii="Verdana" w:hAnsi="Verdana"/>
          <w:sz w:val="20"/>
          <w:szCs w:val="20"/>
        </w:rPr>
      </w:pPr>
      <w:r>
        <w:rPr>
          <w:rFonts w:ascii="Verdana" w:hAnsi="Verdana"/>
          <w:sz w:val="20"/>
          <w:szCs w:val="20"/>
        </w:rPr>
        <w:t>wyniki monitorowania karier zawodowych absolwentów prowadzone jest poprzez Biuro Karier Politec</w:t>
      </w:r>
      <w:r>
        <w:rPr>
          <w:rFonts w:ascii="Verdana" w:hAnsi="Verdana"/>
          <w:sz w:val="20"/>
          <w:szCs w:val="20"/>
        </w:rPr>
        <w:t>h</w:t>
      </w:r>
      <w:r>
        <w:rPr>
          <w:rFonts w:ascii="Verdana" w:hAnsi="Verdana"/>
          <w:sz w:val="20"/>
          <w:szCs w:val="20"/>
        </w:rPr>
        <w:t>niki Koszalińskiej, a ich wyniki służą corocznej ocenie programu kształcenia i programu studiów.</w:t>
      </w:r>
    </w:p>
    <w:p w:rsidR="00190DC4" w:rsidRPr="00716F7A" w:rsidRDefault="00190DC4" w:rsidP="0097492F">
      <w:pPr>
        <w:numPr>
          <w:ilvl w:val="0"/>
          <w:numId w:val="20"/>
        </w:numPr>
        <w:ind w:left="374" w:hanging="374"/>
        <w:jc w:val="both"/>
        <w:rPr>
          <w:rFonts w:ascii="Verdana" w:hAnsi="Verdana"/>
          <w:b/>
          <w:sz w:val="20"/>
          <w:szCs w:val="20"/>
        </w:rPr>
      </w:pPr>
      <w:r w:rsidRPr="00716F7A">
        <w:rPr>
          <w:rFonts w:ascii="Verdana" w:hAnsi="Verdana"/>
          <w:b/>
          <w:sz w:val="20"/>
          <w:szCs w:val="20"/>
        </w:rPr>
        <w:t>analiza zgodności zakładanych efektów kształcenia</w:t>
      </w:r>
      <w:r w:rsidR="00642333" w:rsidRPr="00716F7A">
        <w:rPr>
          <w:rFonts w:ascii="Verdana" w:hAnsi="Verdana"/>
          <w:b/>
          <w:sz w:val="20"/>
          <w:szCs w:val="20"/>
        </w:rPr>
        <w:t xml:space="preserve"> z </w:t>
      </w:r>
      <w:r w:rsidRPr="00716F7A">
        <w:rPr>
          <w:rFonts w:ascii="Verdana" w:hAnsi="Verdana"/>
          <w:b/>
          <w:sz w:val="20"/>
          <w:szCs w:val="20"/>
        </w:rPr>
        <w:t xml:space="preserve">potrzebami rynku pracy: </w:t>
      </w:r>
    </w:p>
    <w:p w:rsidR="00621945" w:rsidRPr="00190DC4" w:rsidRDefault="00621945" w:rsidP="0097492F">
      <w:pPr>
        <w:spacing w:after="120"/>
        <w:ind w:left="374"/>
        <w:jc w:val="both"/>
        <w:rPr>
          <w:rFonts w:ascii="Verdana" w:hAnsi="Verdana"/>
          <w:sz w:val="20"/>
          <w:szCs w:val="20"/>
        </w:rPr>
      </w:pPr>
      <w:r>
        <w:rPr>
          <w:rFonts w:ascii="Verdana" w:hAnsi="Verdana"/>
          <w:sz w:val="20"/>
          <w:szCs w:val="20"/>
        </w:rPr>
        <w:t>Wydział Mechaniczny poprzez Pełnomocników ds. Praktyk oraz Biuro Karier prowadzi bieżący nadzór nad zgodnością efektów kształcenia z wymaganiami rynku pracy</w:t>
      </w:r>
      <w:r w:rsidR="0008530E">
        <w:rPr>
          <w:rFonts w:ascii="Verdana" w:hAnsi="Verdana"/>
          <w:sz w:val="20"/>
          <w:szCs w:val="20"/>
        </w:rPr>
        <w:t>.</w:t>
      </w:r>
    </w:p>
    <w:p w:rsidR="00621945" w:rsidRPr="00716F7A" w:rsidRDefault="00190DC4" w:rsidP="0097492F">
      <w:pPr>
        <w:numPr>
          <w:ilvl w:val="0"/>
          <w:numId w:val="20"/>
        </w:numPr>
        <w:ind w:left="374" w:hanging="374"/>
        <w:jc w:val="both"/>
        <w:rPr>
          <w:rFonts w:ascii="Verdana" w:hAnsi="Verdana"/>
          <w:b/>
          <w:sz w:val="20"/>
          <w:szCs w:val="20"/>
        </w:rPr>
      </w:pPr>
      <w:r w:rsidRPr="00716F7A">
        <w:rPr>
          <w:rFonts w:ascii="Verdana" w:hAnsi="Verdana"/>
          <w:b/>
          <w:sz w:val="20"/>
          <w:szCs w:val="20"/>
        </w:rPr>
        <w:t xml:space="preserve">wykorzystanie wzorców międzynarodowych: </w:t>
      </w:r>
    </w:p>
    <w:p w:rsidR="0008530E" w:rsidRDefault="00621945" w:rsidP="0097492F">
      <w:pPr>
        <w:ind w:left="375"/>
        <w:jc w:val="both"/>
        <w:rPr>
          <w:rFonts w:ascii="Verdana" w:hAnsi="Verdana"/>
          <w:sz w:val="20"/>
          <w:szCs w:val="20"/>
        </w:rPr>
      </w:pPr>
      <w:r>
        <w:rPr>
          <w:rFonts w:ascii="Verdana" w:hAnsi="Verdana"/>
          <w:sz w:val="20"/>
          <w:szCs w:val="20"/>
        </w:rPr>
        <w:t>w tworzeniu efektów kształcenia uwzględniono wzorce</w:t>
      </w:r>
      <w:r w:rsidR="0008530E">
        <w:rPr>
          <w:rFonts w:ascii="Verdana" w:hAnsi="Verdana"/>
          <w:sz w:val="20"/>
          <w:szCs w:val="20"/>
        </w:rPr>
        <w:t xml:space="preserve"> określone przez Quality Assurance Agency (UK) dla kierunków technicznych oraz dobre praktyki programów kształcenia dla kierunku Mechanical Eng</w:t>
      </w:r>
      <w:r w:rsidR="0008530E">
        <w:rPr>
          <w:rFonts w:ascii="Verdana" w:hAnsi="Verdana"/>
          <w:sz w:val="20"/>
          <w:szCs w:val="20"/>
        </w:rPr>
        <w:t>i</w:t>
      </w:r>
      <w:r w:rsidR="0008530E">
        <w:rPr>
          <w:rFonts w:ascii="Verdana" w:hAnsi="Verdana"/>
          <w:sz w:val="20"/>
          <w:szCs w:val="20"/>
        </w:rPr>
        <w:t>neering opisane przez tą Agencję.</w:t>
      </w:r>
    </w:p>
    <w:p w:rsidR="0097492F" w:rsidRDefault="0097492F" w:rsidP="0097492F">
      <w:pPr>
        <w:ind w:left="375"/>
        <w:jc w:val="both"/>
        <w:rPr>
          <w:rFonts w:ascii="Verdana" w:hAnsi="Verdana"/>
          <w:sz w:val="16"/>
          <w:szCs w:val="20"/>
        </w:rPr>
      </w:pPr>
    </w:p>
    <w:p w:rsidR="0008530E" w:rsidRPr="0008530E" w:rsidRDefault="0008530E" w:rsidP="0097492F">
      <w:pPr>
        <w:ind w:left="375"/>
        <w:jc w:val="both"/>
        <w:rPr>
          <w:rFonts w:ascii="Verdana" w:hAnsi="Verdana"/>
          <w:sz w:val="16"/>
          <w:szCs w:val="20"/>
        </w:rPr>
      </w:pPr>
      <w:r w:rsidRPr="0008530E">
        <w:rPr>
          <w:rFonts w:ascii="Verdana" w:hAnsi="Verdana"/>
          <w:sz w:val="16"/>
          <w:szCs w:val="20"/>
        </w:rPr>
        <w:t>https://qaa.ac.uk</w:t>
      </w:r>
    </w:p>
    <w:p w:rsidR="00190DC4" w:rsidRDefault="0008530E" w:rsidP="0097492F">
      <w:pPr>
        <w:ind w:left="375"/>
        <w:jc w:val="both"/>
        <w:rPr>
          <w:rFonts w:ascii="Verdana" w:hAnsi="Verdana"/>
          <w:sz w:val="16"/>
          <w:szCs w:val="20"/>
        </w:rPr>
      </w:pPr>
      <w:r w:rsidRPr="0008530E">
        <w:rPr>
          <w:rFonts w:ascii="Verdana" w:hAnsi="Verdana"/>
          <w:sz w:val="16"/>
          <w:szCs w:val="20"/>
        </w:rPr>
        <w:t>https://qaa.ac.uk/academicinfrastructure/benchmark/honours/engineering.asp</w:t>
      </w:r>
      <w:r w:rsidR="00621945" w:rsidRPr="0008530E">
        <w:rPr>
          <w:rFonts w:ascii="Verdana" w:hAnsi="Verdana"/>
          <w:sz w:val="16"/>
          <w:szCs w:val="20"/>
        </w:rPr>
        <w:t xml:space="preserve"> </w:t>
      </w:r>
    </w:p>
    <w:p w:rsidR="0097492F" w:rsidRPr="0008530E" w:rsidRDefault="0097492F" w:rsidP="0097492F">
      <w:pPr>
        <w:ind w:left="375"/>
        <w:jc w:val="both"/>
        <w:rPr>
          <w:rFonts w:ascii="Verdana" w:hAnsi="Verdana"/>
          <w:sz w:val="16"/>
          <w:szCs w:val="20"/>
        </w:rPr>
      </w:pPr>
    </w:p>
    <w:p w:rsidR="00190DC4" w:rsidRPr="0097492F" w:rsidRDefault="00190DC4" w:rsidP="0097492F">
      <w:pPr>
        <w:numPr>
          <w:ilvl w:val="0"/>
          <w:numId w:val="20"/>
        </w:numPr>
        <w:ind w:left="374" w:hanging="374"/>
        <w:jc w:val="both"/>
        <w:rPr>
          <w:rFonts w:ascii="Verdana" w:hAnsi="Verdana"/>
          <w:b/>
          <w:sz w:val="20"/>
          <w:szCs w:val="20"/>
        </w:rPr>
      </w:pPr>
      <w:r w:rsidRPr="0097492F">
        <w:rPr>
          <w:rFonts w:ascii="Verdana" w:hAnsi="Verdana"/>
          <w:b/>
          <w:sz w:val="20"/>
          <w:szCs w:val="20"/>
        </w:rPr>
        <w:t>współdziałanie</w:t>
      </w:r>
      <w:r w:rsidR="00642333" w:rsidRPr="0097492F">
        <w:rPr>
          <w:rFonts w:ascii="Verdana" w:hAnsi="Verdana"/>
          <w:b/>
          <w:sz w:val="20"/>
          <w:szCs w:val="20"/>
        </w:rPr>
        <w:t xml:space="preserve"> z </w:t>
      </w:r>
      <w:r w:rsidRPr="0097492F">
        <w:rPr>
          <w:rFonts w:ascii="Verdana" w:hAnsi="Verdana"/>
          <w:b/>
          <w:sz w:val="20"/>
          <w:szCs w:val="20"/>
        </w:rPr>
        <w:t xml:space="preserve">interesariuszami zewnętrznymi: </w:t>
      </w:r>
    </w:p>
    <w:p w:rsidR="0008530E" w:rsidRPr="00190DC4" w:rsidRDefault="0008530E" w:rsidP="0008530E">
      <w:pPr>
        <w:spacing w:line="360" w:lineRule="auto"/>
        <w:ind w:left="375"/>
        <w:jc w:val="both"/>
        <w:rPr>
          <w:rFonts w:ascii="Verdana" w:hAnsi="Verdana"/>
          <w:sz w:val="20"/>
          <w:szCs w:val="20"/>
        </w:rPr>
      </w:pPr>
    </w:p>
    <w:p w:rsidR="00190DC4" w:rsidRPr="0097492F" w:rsidRDefault="00190DC4" w:rsidP="0097492F">
      <w:pPr>
        <w:numPr>
          <w:ilvl w:val="0"/>
          <w:numId w:val="20"/>
        </w:numPr>
        <w:jc w:val="both"/>
        <w:rPr>
          <w:rFonts w:ascii="Verdana" w:hAnsi="Verdana"/>
          <w:b/>
          <w:sz w:val="20"/>
          <w:szCs w:val="20"/>
        </w:rPr>
      </w:pPr>
      <w:r w:rsidRPr="0097492F">
        <w:rPr>
          <w:rFonts w:ascii="Verdana" w:hAnsi="Verdana"/>
          <w:b/>
          <w:sz w:val="20"/>
          <w:szCs w:val="20"/>
        </w:rPr>
        <w:t>infrastruktura zapewniająca prawidłową realizację celów kształcenia (sale dydaktyczne, laboratoria</w:t>
      </w:r>
      <w:r w:rsidR="00642333" w:rsidRPr="0097492F">
        <w:rPr>
          <w:rFonts w:ascii="Verdana" w:hAnsi="Verdana"/>
          <w:b/>
          <w:sz w:val="20"/>
          <w:szCs w:val="20"/>
        </w:rPr>
        <w:t xml:space="preserve"> i </w:t>
      </w:r>
      <w:r w:rsidRPr="0097492F">
        <w:rPr>
          <w:rFonts w:ascii="Verdana" w:hAnsi="Verdana"/>
          <w:b/>
          <w:sz w:val="20"/>
          <w:szCs w:val="20"/>
        </w:rPr>
        <w:t xml:space="preserve">pracownie itp.): </w:t>
      </w:r>
    </w:p>
    <w:p w:rsidR="0008530E" w:rsidRPr="00190DC4" w:rsidRDefault="0008530E" w:rsidP="0008530E">
      <w:pPr>
        <w:spacing w:line="360" w:lineRule="auto"/>
        <w:ind w:left="375"/>
        <w:jc w:val="both"/>
        <w:rPr>
          <w:rFonts w:ascii="Verdana" w:hAnsi="Verdana"/>
          <w:sz w:val="20"/>
          <w:szCs w:val="20"/>
        </w:rPr>
      </w:pPr>
    </w:p>
    <w:p w:rsidR="00190DC4" w:rsidRPr="0097492F" w:rsidRDefault="00190DC4" w:rsidP="0097492F">
      <w:pPr>
        <w:numPr>
          <w:ilvl w:val="0"/>
          <w:numId w:val="20"/>
        </w:numPr>
        <w:jc w:val="both"/>
        <w:rPr>
          <w:rFonts w:ascii="Verdana" w:hAnsi="Verdana"/>
          <w:b/>
          <w:sz w:val="20"/>
          <w:szCs w:val="20"/>
        </w:rPr>
      </w:pPr>
      <w:r w:rsidRPr="0097492F">
        <w:rPr>
          <w:rFonts w:ascii="Verdana" w:hAnsi="Verdana"/>
          <w:b/>
          <w:sz w:val="20"/>
          <w:szCs w:val="20"/>
        </w:rPr>
        <w:t>dostęp do biblioteki wyposażonej</w:t>
      </w:r>
      <w:r w:rsidR="00642333" w:rsidRPr="0097492F">
        <w:rPr>
          <w:rFonts w:ascii="Verdana" w:hAnsi="Verdana"/>
          <w:b/>
          <w:sz w:val="20"/>
          <w:szCs w:val="20"/>
        </w:rPr>
        <w:t xml:space="preserve"> w </w:t>
      </w:r>
      <w:r w:rsidRPr="0097492F">
        <w:rPr>
          <w:rFonts w:ascii="Verdana" w:hAnsi="Verdana"/>
          <w:b/>
          <w:sz w:val="20"/>
          <w:szCs w:val="20"/>
        </w:rPr>
        <w:t>literaturę zalecaną</w:t>
      </w:r>
      <w:r w:rsidR="00642333" w:rsidRPr="0097492F">
        <w:rPr>
          <w:rFonts w:ascii="Verdana" w:hAnsi="Verdana"/>
          <w:b/>
          <w:sz w:val="20"/>
          <w:szCs w:val="20"/>
        </w:rPr>
        <w:t xml:space="preserve"> w </w:t>
      </w:r>
      <w:r w:rsidRPr="0097492F">
        <w:rPr>
          <w:rFonts w:ascii="Verdana" w:hAnsi="Verdana"/>
          <w:b/>
          <w:sz w:val="20"/>
          <w:szCs w:val="20"/>
        </w:rPr>
        <w:t>ramach kształcenia na danym ki</w:t>
      </w:r>
      <w:r w:rsidRPr="0097492F">
        <w:rPr>
          <w:rFonts w:ascii="Verdana" w:hAnsi="Verdana"/>
          <w:b/>
          <w:sz w:val="20"/>
          <w:szCs w:val="20"/>
        </w:rPr>
        <w:t>e</w:t>
      </w:r>
      <w:r w:rsidRPr="0097492F">
        <w:rPr>
          <w:rFonts w:ascii="Verdana" w:hAnsi="Verdana"/>
          <w:b/>
          <w:sz w:val="20"/>
          <w:szCs w:val="20"/>
        </w:rPr>
        <w:t xml:space="preserve">runku studiów oraz do zasobów Wirtualnej Biblioteki Nauki: </w:t>
      </w:r>
    </w:p>
    <w:p w:rsidR="0008530E" w:rsidRPr="00190DC4" w:rsidRDefault="0008530E" w:rsidP="0008530E">
      <w:pPr>
        <w:spacing w:line="360" w:lineRule="auto"/>
        <w:ind w:left="375"/>
        <w:jc w:val="both"/>
        <w:rPr>
          <w:rFonts w:ascii="Verdana" w:hAnsi="Verdana"/>
          <w:sz w:val="20"/>
          <w:szCs w:val="20"/>
        </w:rPr>
      </w:pPr>
    </w:p>
    <w:p w:rsidR="0008530E" w:rsidRPr="0097492F" w:rsidRDefault="00190DC4" w:rsidP="0097492F">
      <w:pPr>
        <w:numPr>
          <w:ilvl w:val="0"/>
          <w:numId w:val="20"/>
        </w:numPr>
        <w:jc w:val="both"/>
        <w:rPr>
          <w:rFonts w:ascii="Verdana" w:hAnsi="Verdana"/>
          <w:b/>
          <w:sz w:val="20"/>
          <w:szCs w:val="20"/>
        </w:rPr>
      </w:pPr>
      <w:r w:rsidRPr="0097492F">
        <w:rPr>
          <w:rFonts w:ascii="Verdana" w:hAnsi="Verdana"/>
          <w:b/>
          <w:sz w:val="20"/>
          <w:szCs w:val="20"/>
        </w:rPr>
        <w:lastRenderedPageBreak/>
        <w:t>informacja</w:t>
      </w:r>
      <w:r w:rsidR="00642333" w:rsidRPr="0097492F">
        <w:rPr>
          <w:rFonts w:ascii="Verdana" w:hAnsi="Verdana"/>
          <w:b/>
          <w:sz w:val="20"/>
          <w:szCs w:val="20"/>
        </w:rPr>
        <w:t xml:space="preserve"> o </w:t>
      </w:r>
      <w:r w:rsidRPr="0097492F">
        <w:rPr>
          <w:rFonts w:ascii="Verdana" w:hAnsi="Verdana"/>
          <w:b/>
          <w:sz w:val="20"/>
          <w:szCs w:val="20"/>
        </w:rPr>
        <w:t>prowadzonych przez jednostkę badaniach naukowych</w:t>
      </w:r>
      <w:r w:rsidR="00642333" w:rsidRPr="0097492F">
        <w:rPr>
          <w:rFonts w:ascii="Verdana" w:hAnsi="Verdana"/>
          <w:b/>
          <w:sz w:val="20"/>
          <w:szCs w:val="20"/>
        </w:rPr>
        <w:t xml:space="preserve"> w </w:t>
      </w:r>
      <w:r w:rsidRPr="0097492F">
        <w:rPr>
          <w:rFonts w:ascii="Verdana" w:hAnsi="Verdana"/>
          <w:b/>
          <w:sz w:val="20"/>
          <w:szCs w:val="20"/>
        </w:rPr>
        <w:t xml:space="preserve">co najmniej jednym obszarze wiedzy odpowiadającym obszarowi kształcenia właściwemu dla danego kierunku studiów: </w:t>
      </w:r>
    </w:p>
    <w:p w:rsidR="0008530E" w:rsidRPr="00190DC4" w:rsidRDefault="0008530E" w:rsidP="0008530E">
      <w:pPr>
        <w:spacing w:line="360" w:lineRule="auto"/>
        <w:ind w:left="375"/>
        <w:jc w:val="both"/>
        <w:rPr>
          <w:rFonts w:ascii="Verdana" w:hAnsi="Verdana"/>
          <w:sz w:val="20"/>
          <w:szCs w:val="20"/>
        </w:rPr>
      </w:pPr>
    </w:p>
    <w:p w:rsidR="00190DC4" w:rsidRPr="0097492F" w:rsidRDefault="00190DC4" w:rsidP="00753622">
      <w:pPr>
        <w:numPr>
          <w:ilvl w:val="0"/>
          <w:numId w:val="20"/>
        </w:numPr>
        <w:spacing w:line="360" w:lineRule="auto"/>
        <w:jc w:val="both"/>
        <w:rPr>
          <w:rFonts w:ascii="Verdana" w:hAnsi="Verdana"/>
          <w:b/>
          <w:sz w:val="20"/>
          <w:szCs w:val="20"/>
        </w:rPr>
      </w:pPr>
      <w:r w:rsidRPr="0097492F">
        <w:rPr>
          <w:rFonts w:ascii="Verdana" w:hAnsi="Verdana"/>
          <w:b/>
          <w:sz w:val="20"/>
          <w:szCs w:val="20"/>
        </w:rPr>
        <w:t xml:space="preserve">wewnętrzny system zapewnienia jakości kształcenia: </w:t>
      </w:r>
    </w:p>
    <w:sectPr w:rsidR="00190DC4" w:rsidRPr="0097492F" w:rsidSect="00190DC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209" w:rsidRDefault="00784209" w:rsidP="00190DC4">
      <w:r>
        <w:separator/>
      </w:r>
    </w:p>
  </w:endnote>
  <w:endnote w:type="continuationSeparator" w:id="0">
    <w:p w:rsidR="00784209" w:rsidRDefault="00784209" w:rsidP="00190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209" w:rsidRDefault="00784209" w:rsidP="00190DC4">
      <w:r>
        <w:separator/>
      </w:r>
    </w:p>
  </w:footnote>
  <w:footnote w:type="continuationSeparator" w:id="0">
    <w:p w:rsidR="00784209" w:rsidRDefault="00784209" w:rsidP="00190D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01E6"/>
    <w:multiLevelType w:val="hybridMultilevel"/>
    <w:tmpl w:val="83584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605D87"/>
    <w:multiLevelType w:val="hybridMultilevel"/>
    <w:tmpl w:val="A1001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D67FCE"/>
    <w:multiLevelType w:val="hybridMultilevel"/>
    <w:tmpl w:val="1AFED4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C82126"/>
    <w:multiLevelType w:val="hybridMultilevel"/>
    <w:tmpl w:val="F32C826C"/>
    <w:lvl w:ilvl="0" w:tplc="04150001">
      <w:start w:val="1"/>
      <w:numFmt w:val="bullet"/>
      <w:lvlText w:val=""/>
      <w:lvlJc w:val="left"/>
      <w:pPr>
        <w:ind w:left="951" w:hanging="360"/>
      </w:pPr>
      <w:rPr>
        <w:rFonts w:ascii="Symbol" w:hAnsi="Symbol" w:hint="default"/>
      </w:rPr>
    </w:lvl>
    <w:lvl w:ilvl="1" w:tplc="04150003" w:tentative="1">
      <w:start w:val="1"/>
      <w:numFmt w:val="bullet"/>
      <w:lvlText w:val="o"/>
      <w:lvlJc w:val="left"/>
      <w:pPr>
        <w:ind w:left="1671" w:hanging="360"/>
      </w:pPr>
      <w:rPr>
        <w:rFonts w:ascii="Courier New" w:hAnsi="Courier New" w:cs="Courier New" w:hint="default"/>
      </w:rPr>
    </w:lvl>
    <w:lvl w:ilvl="2" w:tplc="04150005" w:tentative="1">
      <w:start w:val="1"/>
      <w:numFmt w:val="bullet"/>
      <w:lvlText w:val=""/>
      <w:lvlJc w:val="left"/>
      <w:pPr>
        <w:ind w:left="2391" w:hanging="360"/>
      </w:pPr>
      <w:rPr>
        <w:rFonts w:ascii="Wingdings" w:hAnsi="Wingdings" w:hint="default"/>
      </w:rPr>
    </w:lvl>
    <w:lvl w:ilvl="3" w:tplc="04150001" w:tentative="1">
      <w:start w:val="1"/>
      <w:numFmt w:val="bullet"/>
      <w:lvlText w:val=""/>
      <w:lvlJc w:val="left"/>
      <w:pPr>
        <w:ind w:left="3111" w:hanging="360"/>
      </w:pPr>
      <w:rPr>
        <w:rFonts w:ascii="Symbol" w:hAnsi="Symbol" w:hint="default"/>
      </w:rPr>
    </w:lvl>
    <w:lvl w:ilvl="4" w:tplc="04150003" w:tentative="1">
      <w:start w:val="1"/>
      <w:numFmt w:val="bullet"/>
      <w:lvlText w:val="o"/>
      <w:lvlJc w:val="left"/>
      <w:pPr>
        <w:ind w:left="3831" w:hanging="360"/>
      </w:pPr>
      <w:rPr>
        <w:rFonts w:ascii="Courier New" w:hAnsi="Courier New" w:cs="Courier New" w:hint="default"/>
      </w:rPr>
    </w:lvl>
    <w:lvl w:ilvl="5" w:tplc="04150005" w:tentative="1">
      <w:start w:val="1"/>
      <w:numFmt w:val="bullet"/>
      <w:lvlText w:val=""/>
      <w:lvlJc w:val="left"/>
      <w:pPr>
        <w:ind w:left="4551" w:hanging="360"/>
      </w:pPr>
      <w:rPr>
        <w:rFonts w:ascii="Wingdings" w:hAnsi="Wingdings" w:hint="default"/>
      </w:rPr>
    </w:lvl>
    <w:lvl w:ilvl="6" w:tplc="04150001" w:tentative="1">
      <w:start w:val="1"/>
      <w:numFmt w:val="bullet"/>
      <w:lvlText w:val=""/>
      <w:lvlJc w:val="left"/>
      <w:pPr>
        <w:ind w:left="5271" w:hanging="360"/>
      </w:pPr>
      <w:rPr>
        <w:rFonts w:ascii="Symbol" w:hAnsi="Symbol" w:hint="default"/>
      </w:rPr>
    </w:lvl>
    <w:lvl w:ilvl="7" w:tplc="04150003" w:tentative="1">
      <w:start w:val="1"/>
      <w:numFmt w:val="bullet"/>
      <w:lvlText w:val="o"/>
      <w:lvlJc w:val="left"/>
      <w:pPr>
        <w:ind w:left="5991" w:hanging="360"/>
      </w:pPr>
      <w:rPr>
        <w:rFonts w:ascii="Courier New" w:hAnsi="Courier New" w:cs="Courier New" w:hint="default"/>
      </w:rPr>
    </w:lvl>
    <w:lvl w:ilvl="8" w:tplc="04150005" w:tentative="1">
      <w:start w:val="1"/>
      <w:numFmt w:val="bullet"/>
      <w:lvlText w:val=""/>
      <w:lvlJc w:val="left"/>
      <w:pPr>
        <w:ind w:left="6711" w:hanging="360"/>
      </w:pPr>
      <w:rPr>
        <w:rFonts w:ascii="Wingdings" w:hAnsi="Wingdings" w:hint="default"/>
      </w:rPr>
    </w:lvl>
  </w:abstractNum>
  <w:abstractNum w:abstractNumId="4">
    <w:nsid w:val="0A8E243D"/>
    <w:multiLevelType w:val="hybridMultilevel"/>
    <w:tmpl w:val="5C56B922"/>
    <w:lvl w:ilvl="0" w:tplc="39E42DDC">
      <w:numFmt w:val="bullet"/>
      <w:lvlText w:val=""/>
      <w:lvlJc w:val="left"/>
      <w:pPr>
        <w:ind w:left="1065" w:hanging="360"/>
      </w:pPr>
      <w:rPr>
        <w:rFonts w:ascii="Wingdings" w:eastAsia="Calibri" w:hAnsi="Wingdings"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5">
    <w:nsid w:val="0B4747A1"/>
    <w:multiLevelType w:val="hybridMultilevel"/>
    <w:tmpl w:val="49E89C3E"/>
    <w:lvl w:ilvl="0" w:tplc="C29EB9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C0269AB"/>
    <w:multiLevelType w:val="hybridMultilevel"/>
    <w:tmpl w:val="428C83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F8D43BE"/>
    <w:multiLevelType w:val="hybridMultilevel"/>
    <w:tmpl w:val="07F839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1F16D40"/>
    <w:multiLevelType w:val="hybridMultilevel"/>
    <w:tmpl w:val="E110B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E34EE9"/>
    <w:multiLevelType w:val="hybridMultilevel"/>
    <w:tmpl w:val="1AFED4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61C6B7E"/>
    <w:multiLevelType w:val="hybridMultilevel"/>
    <w:tmpl w:val="87AA28CA"/>
    <w:lvl w:ilvl="0" w:tplc="0415000F">
      <w:start w:val="1"/>
      <w:numFmt w:val="decimal"/>
      <w:lvlText w:val="%1."/>
      <w:lvlJc w:val="left"/>
      <w:pPr>
        <w:ind w:left="375" w:hanging="375"/>
      </w:pPr>
      <w:rPr>
        <w:rFonts w:hint="default"/>
        <w:b w:val="0"/>
        <w:color w:val="000000"/>
        <w:sz w:val="20"/>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034B18"/>
    <w:multiLevelType w:val="hybridMultilevel"/>
    <w:tmpl w:val="297A7506"/>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2">
    <w:nsid w:val="1E5149C1"/>
    <w:multiLevelType w:val="multilevel"/>
    <w:tmpl w:val="6D7EE2A2"/>
    <w:lvl w:ilvl="0">
      <w:start w:val="2"/>
      <w:numFmt w:val="decimal"/>
      <w:lvlText w:val="%1"/>
      <w:lvlJc w:val="left"/>
      <w:pPr>
        <w:tabs>
          <w:tab w:val="num" w:pos="465"/>
        </w:tabs>
        <w:ind w:left="465" w:hanging="465"/>
      </w:pPr>
      <w:rPr>
        <w:rFonts w:hint="default"/>
      </w:rPr>
    </w:lvl>
    <w:lvl w:ilvl="1">
      <w:start w:val="3"/>
      <w:numFmt w:val="decimal"/>
      <w:lvlText w:val="%1.%2"/>
      <w:lvlJc w:val="left"/>
      <w:pPr>
        <w:tabs>
          <w:tab w:val="num" w:pos="1545"/>
        </w:tabs>
        <w:ind w:left="1545" w:hanging="46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22CF0C2D"/>
    <w:multiLevelType w:val="hybridMultilevel"/>
    <w:tmpl w:val="775C731E"/>
    <w:lvl w:ilvl="0" w:tplc="3EC802B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61647"/>
    <w:multiLevelType w:val="hybridMultilevel"/>
    <w:tmpl w:val="934EACD4"/>
    <w:lvl w:ilvl="0" w:tplc="0415000F">
      <w:start w:val="1"/>
      <w:numFmt w:val="decimal"/>
      <w:lvlText w:val="%1."/>
      <w:lvlJc w:val="left"/>
      <w:pPr>
        <w:tabs>
          <w:tab w:val="num" w:pos="1080"/>
        </w:tabs>
        <w:ind w:left="1080" w:hanging="360"/>
      </w:pPr>
    </w:lvl>
    <w:lvl w:ilvl="1" w:tplc="88EEA048">
      <w:start w:val="1"/>
      <w:numFmt w:val="bullet"/>
      <w:lvlText w:val=""/>
      <w:lvlJc w:val="left"/>
      <w:pPr>
        <w:tabs>
          <w:tab w:val="num" w:pos="1800"/>
        </w:tabs>
        <w:ind w:left="1800" w:hanging="360"/>
      </w:pPr>
      <w:rPr>
        <w:rFonts w:ascii="Wingdings" w:hAnsi="Wingdings" w:hint="default"/>
        <w:sz w:val="20"/>
      </w:rPr>
    </w:lvl>
    <w:lvl w:ilvl="2" w:tplc="0415000F">
      <w:start w:val="1"/>
      <w:numFmt w:val="decimal"/>
      <w:lvlText w:val="%3."/>
      <w:lvlJc w:val="left"/>
      <w:pPr>
        <w:tabs>
          <w:tab w:val="num" w:pos="2700"/>
        </w:tabs>
        <w:ind w:left="2700" w:hanging="36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nsid w:val="2F9F2C10"/>
    <w:multiLevelType w:val="hybridMultilevel"/>
    <w:tmpl w:val="924E3F8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14E4753"/>
    <w:multiLevelType w:val="hybridMultilevel"/>
    <w:tmpl w:val="AEC66F48"/>
    <w:lvl w:ilvl="0" w:tplc="30E06E74">
      <w:start w:val="1"/>
      <w:numFmt w:val="decimal"/>
      <w:lvlText w:val="%1)"/>
      <w:lvlJc w:val="left"/>
      <w:pPr>
        <w:ind w:left="375" w:hanging="375"/>
      </w:pPr>
      <w:rPr>
        <w:rFonts w:ascii="Verdana" w:hAnsi="Verdana"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2A93F36"/>
    <w:multiLevelType w:val="hybridMultilevel"/>
    <w:tmpl w:val="9A3C9FEA"/>
    <w:lvl w:ilvl="0" w:tplc="077A422E">
      <w:start w:val="2"/>
      <w:numFmt w:val="lowerLetter"/>
      <w:lvlText w:val="%1."/>
      <w:lvlJc w:val="left"/>
      <w:pPr>
        <w:tabs>
          <w:tab w:val="num" w:pos="4140"/>
        </w:tabs>
        <w:ind w:left="4140" w:hanging="360"/>
      </w:pPr>
      <w:rPr>
        <w:rFonts w:hint="default"/>
      </w:rPr>
    </w:lvl>
    <w:lvl w:ilvl="1" w:tplc="0415000F">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358330D1"/>
    <w:multiLevelType w:val="multilevel"/>
    <w:tmpl w:val="FB7C59F6"/>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1005"/>
        </w:tabs>
        <w:ind w:left="1005" w:hanging="46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39610931"/>
    <w:multiLevelType w:val="hybridMultilevel"/>
    <w:tmpl w:val="A2F40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AE7012"/>
    <w:multiLevelType w:val="hybridMultilevel"/>
    <w:tmpl w:val="41F6D222"/>
    <w:lvl w:ilvl="0" w:tplc="64240D4C">
      <w:start w:val="3"/>
      <w:numFmt w:val="decimal"/>
      <w:lvlText w:val="%1."/>
      <w:lvlJc w:val="left"/>
      <w:pPr>
        <w:tabs>
          <w:tab w:val="num" w:pos="2340"/>
        </w:tabs>
        <w:ind w:left="2340" w:hanging="360"/>
      </w:pPr>
      <w:rPr>
        <w:rFonts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582457B"/>
    <w:multiLevelType w:val="multilevel"/>
    <w:tmpl w:val="A5C2B780"/>
    <w:lvl w:ilvl="0">
      <w:start w:val="1"/>
      <w:numFmt w:val="decimal"/>
      <w:lvlText w:val="%1)"/>
      <w:lvlJc w:val="left"/>
      <w:pPr>
        <w:tabs>
          <w:tab w:val="num" w:pos="930"/>
        </w:tabs>
        <w:ind w:left="930" w:hanging="465"/>
      </w:pPr>
      <w:rPr>
        <w:rFonts w:hint="default"/>
      </w:rPr>
    </w:lvl>
    <w:lvl w:ilvl="1">
      <w:start w:val="1"/>
      <w:numFmt w:val="lowerLetter"/>
      <w:lvlText w:val="%2)"/>
      <w:lvlJc w:val="left"/>
      <w:pPr>
        <w:tabs>
          <w:tab w:val="num" w:pos="1470"/>
        </w:tabs>
        <w:ind w:left="1470" w:hanging="465"/>
      </w:pPr>
      <w:rPr>
        <w:rFonts w:hint="default"/>
        <w:color w:val="000000"/>
        <w:sz w:val="20"/>
        <w:szCs w:val="24"/>
      </w:rPr>
    </w:lvl>
    <w:lvl w:ilvl="2">
      <w:start w:val="1"/>
      <w:numFmt w:val="decimal"/>
      <w:lvlText w:val="%1.%2.%3"/>
      <w:lvlJc w:val="left"/>
      <w:pPr>
        <w:tabs>
          <w:tab w:val="num" w:pos="2265"/>
        </w:tabs>
        <w:ind w:left="2265" w:hanging="720"/>
      </w:pPr>
      <w:rPr>
        <w:rFonts w:hint="default"/>
      </w:rPr>
    </w:lvl>
    <w:lvl w:ilvl="3">
      <w:start w:val="1"/>
      <w:numFmt w:val="decimal"/>
      <w:lvlText w:val="%1.%2.%3.%4"/>
      <w:lvlJc w:val="left"/>
      <w:pPr>
        <w:tabs>
          <w:tab w:val="num" w:pos="3165"/>
        </w:tabs>
        <w:ind w:left="3165" w:hanging="1080"/>
      </w:pPr>
      <w:rPr>
        <w:rFonts w:hint="default"/>
      </w:rPr>
    </w:lvl>
    <w:lvl w:ilvl="4">
      <w:start w:val="1"/>
      <w:numFmt w:val="decimal"/>
      <w:lvlText w:val="%1.%2.%3.%4.%5"/>
      <w:lvlJc w:val="left"/>
      <w:pPr>
        <w:tabs>
          <w:tab w:val="num" w:pos="3705"/>
        </w:tabs>
        <w:ind w:left="3705" w:hanging="1080"/>
      </w:pPr>
      <w:rPr>
        <w:rFonts w:hint="default"/>
      </w:rPr>
    </w:lvl>
    <w:lvl w:ilvl="5">
      <w:start w:val="1"/>
      <w:numFmt w:val="decimal"/>
      <w:lvlText w:val="%1.%2.%3.%4.%5.%6"/>
      <w:lvlJc w:val="left"/>
      <w:pPr>
        <w:tabs>
          <w:tab w:val="num" w:pos="4605"/>
        </w:tabs>
        <w:ind w:left="4605" w:hanging="1440"/>
      </w:pPr>
      <w:rPr>
        <w:rFonts w:hint="default"/>
      </w:rPr>
    </w:lvl>
    <w:lvl w:ilvl="6">
      <w:start w:val="1"/>
      <w:numFmt w:val="decimal"/>
      <w:lvlText w:val="%1.%2.%3.%4.%5.%6.%7"/>
      <w:lvlJc w:val="left"/>
      <w:pPr>
        <w:tabs>
          <w:tab w:val="num" w:pos="5145"/>
        </w:tabs>
        <w:ind w:left="5145" w:hanging="1440"/>
      </w:pPr>
      <w:rPr>
        <w:rFonts w:hint="default"/>
      </w:rPr>
    </w:lvl>
    <w:lvl w:ilvl="7">
      <w:start w:val="1"/>
      <w:numFmt w:val="decimal"/>
      <w:lvlText w:val="%1.%2.%3.%4.%5.%6.%7.%8"/>
      <w:lvlJc w:val="left"/>
      <w:pPr>
        <w:tabs>
          <w:tab w:val="num" w:pos="6045"/>
        </w:tabs>
        <w:ind w:left="6045" w:hanging="1800"/>
      </w:pPr>
      <w:rPr>
        <w:rFonts w:hint="default"/>
      </w:rPr>
    </w:lvl>
    <w:lvl w:ilvl="8">
      <w:start w:val="1"/>
      <w:numFmt w:val="decimal"/>
      <w:lvlText w:val="%1.%2.%3.%4.%5.%6.%7.%8.%9"/>
      <w:lvlJc w:val="left"/>
      <w:pPr>
        <w:tabs>
          <w:tab w:val="num" w:pos="6585"/>
        </w:tabs>
        <w:ind w:left="6585" w:hanging="1800"/>
      </w:pPr>
      <w:rPr>
        <w:rFonts w:hint="default"/>
      </w:rPr>
    </w:lvl>
  </w:abstractNum>
  <w:abstractNum w:abstractNumId="22">
    <w:nsid w:val="4D2952A1"/>
    <w:multiLevelType w:val="hybridMultilevel"/>
    <w:tmpl w:val="6818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2A017EC"/>
    <w:multiLevelType w:val="hybridMultilevel"/>
    <w:tmpl w:val="2C8A24C6"/>
    <w:lvl w:ilvl="0" w:tplc="30E06E74">
      <w:start w:val="1"/>
      <w:numFmt w:val="decimal"/>
      <w:lvlText w:val="%1)"/>
      <w:lvlJc w:val="left"/>
      <w:pPr>
        <w:ind w:left="375" w:hanging="375"/>
      </w:pPr>
      <w:rPr>
        <w:rFonts w:ascii="Verdana" w:hAnsi="Verdana" w:hint="default"/>
        <w:b/>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6D740E7"/>
    <w:multiLevelType w:val="hybridMultilevel"/>
    <w:tmpl w:val="87AA28CA"/>
    <w:lvl w:ilvl="0" w:tplc="0415000F">
      <w:start w:val="1"/>
      <w:numFmt w:val="decimal"/>
      <w:lvlText w:val="%1."/>
      <w:lvlJc w:val="left"/>
      <w:pPr>
        <w:ind w:left="375" w:hanging="375"/>
      </w:pPr>
      <w:rPr>
        <w:rFonts w:hint="default"/>
        <w:b w:val="0"/>
        <w:color w:val="000000"/>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72206DA"/>
    <w:multiLevelType w:val="hybridMultilevel"/>
    <w:tmpl w:val="A50A1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AA0133"/>
    <w:multiLevelType w:val="hybridMultilevel"/>
    <w:tmpl w:val="3F20190A"/>
    <w:lvl w:ilvl="0" w:tplc="0415000F">
      <w:start w:val="1"/>
      <w:numFmt w:val="decimal"/>
      <w:lvlText w:val="%1."/>
      <w:lvlJc w:val="left"/>
      <w:pPr>
        <w:ind w:left="360" w:hanging="360"/>
      </w:pPr>
    </w:lvl>
    <w:lvl w:ilvl="1" w:tplc="145216B0">
      <w:start w:val="1"/>
      <w:numFmt w:val="decimal"/>
      <w:lvlText w:val="%2)"/>
      <w:lvlJc w:val="righ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66F6CDF"/>
    <w:multiLevelType w:val="multilevel"/>
    <w:tmpl w:val="FDA2CBBC"/>
    <w:lvl w:ilvl="0">
      <w:start w:val="2"/>
      <w:numFmt w:val="decimal"/>
      <w:lvlText w:val="%1"/>
      <w:lvlJc w:val="left"/>
      <w:pPr>
        <w:tabs>
          <w:tab w:val="num" w:pos="465"/>
        </w:tabs>
        <w:ind w:left="465" w:hanging="465"/>
      </w:pPr>
      <w:rPr>
        <w:rFonts w:hint="default"/>
      </w:rPr>
    </w:lvl>
    <w:lvl w:ilvl="1">
      <w:start w:val="1"/>
      <w:numFmt w:val="decimal"/>
      <w:lvlText w:val="%2."/>
      <w:lvlJc w:val="left"/>
      <w:pPr>
        <w:tabs>
          <w:tab w:val="num" w:pos="1005"/>
        </w:tabs>
        <w:ind w:left="1005" w:hanging="465"/>
      </w:pPr>
      <w:rPr>
        <w:rFonts w:ascii="Verdana" w:eastAsia="Times New Roman" w:hAnsi="Verdana" w:cs="Times New Roman"/>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8">
    <w:nsid w:val="6BA6097D"/>
    <w:multiLevelType w:val="hybridMultilevel"/>
    <w:tmpl w:val="52947B0E"/>
    <w:lvl w:ilvl="0" w:tplc="39E42DDC">
      <w:numFmt w:val="bullet"/>
      <w:lvlText w:val=""/>
      <w:lvlJc w:val="left"/>
      <w:pPr>
        <w:ind w:left="720" w:hanging="360"/>
      </w:pPr>
      <w:rPr>
        <w:rFonts w:ascii="Wingdings" w:eastAsia="Calibri"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C5E23AF"/>
    <w:multiLevelType w:val="hybridMultilevel"/>
    <w:tmpl w:val="A448EF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75098C"/>
    <w:multiLevelType w:val="hybridMultilevel"/>
    <w:tmpl w:val="D15C7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06A6254"/>
    <w:multiLevelType w:val="hybridMultilevel"/>
    <w:tmpl w:val="0E80A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9D41519"/>
    <w:multiLevelType w:val="hybridMultilevel"/>
    <w:tmpl w:val="6F8EF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7A9B573C"/>
    <w:multiLevelType w:val="hybridMultilevel"/>
    <w:tmpl w:val="6F8EF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DB96C1C"/>
    <w:multiLevelType w:val="hybridMultilevel"/>
    <w:tmpl w:val="873CB3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F8E3EC7"/>
    <w:multiLevelType w:val="hybridMultilevel"/>
    <w:tmpl w:val="13D67AA2"/>
    <w:lvl w:ilvl="0" w:tplc="25B845DE">
      <w:start w:val="3"/>
      <w:numFmt w:val="decimal"/>
      <w:lvlText w:val="%1."/>
      <w:lvlJc w:val="left"/>
      <w:pPr>
        <w:tabs>
          <w:tab w:val="num" w:pos="2340"/>
        </w:tabs>
        <w:ind w:left="2340" w:hanging="360"/>
      </w:pPr>
      <w:rPr>
        <w:rFonts w:hint="default"/>
        <w:sz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5"/>
  </w:num>
  <w:num w:numId="4">
    <w:abstractNumId w:val="14"/>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5"/>
  </w:num>
  <w:num w:numId="8">
    <w:abstractNumId w:val="12"/>
  </w:num>
  <w:num w:numId="9">
    <w:abstractNumId w:val="18"/>
  </w:num>
  <w:num w:numId="10">
    <w:abstractNumId w:val="27"/>
  </w:num>
  <w:num w:numId="11">
    <w:abstractNumId w:val="7"/>
  </w:num>
  <w:num w:numId="12">
    <w:abstractNumId w:val="21"/>
  </w:num>
  <w:num w:numId="13">
    <w:abstractNumId w:val="6"/>
  </w:num>
  <w:num w:numId="14">
    <w:abstractNumId w:val="26"/>
  </w:num>
  <w:num w:numId="15">
    <w:abstractNumId w:val="13"/>
  </w:num>
  <w:num w:numId="16">
    <w:abstractNumId w:val="23"/>
  </w:num>
  <w:num w:numId="17">
    <w:abstractNumId w:val="16"/>
  </w:num>
  <w:num w:numId="18">
    <w:abstractNumId w:val="24"/>
  </w:num>
  <w:num w:numId="19">
    <w:abstractNumId w:val="0"/>
  </w:num>
  <w:num w:numId="20">
    <w:abstractNumId w:val="10"/>
  </w:num>
  <w:num w:numId="21">
    <w:abstractNumId w:val="29"/>
  </w:num>
  <w:num w:numId="22">
    <w:abstractNumId w:val="32"/>
  </w:num>
  <w:num w:numId="23">
    <w:abstractNumId w:val="33"/>
  </w:num>
  <w:num w:numId="24">
    <w:abstractNumId w:val="4"/>
  </w:num>
  <w:num w:numId="25">
    <w:abstractNumId w:val="28"/>
  </w:num>
  <w:num w:numId="26">
    <w:abstractNumId w:val="1"/>
  </w:num>
  <w:num w:numId="27">
    <w:abstractNumId w:val="11"/>
  </w:num>
  <w:num w:numId="28">
    <w:abstractNumId w:val="22"/>
  </w:num>
  <w:num w:numId="29">
    <w:abstractNumId w:val="19"/>
  </w:num>
  <w:num w:numId="30">
    <w:abstractNumId w:val="3"/>
  </w:num>
  <w:num w:numId="31">
    <w:abstractNumId w:val="30"/>
  </w:num>
  <w:num w:numId="32">
    <w:abstractNumId w:val="8"/>
  </w:num>
  <w:num w:numId="33">
    <w:abstractNumId w:val="31"/>
  </w:num>
  <w:num w:numId="34">
    <w:abstractNumId w:val="34"/>
  </w:num>
  <w:num w:numId="35">
    <w:abstractNumId w:val="9"/>
  </w:num>
  <w:num w:numId="36">
    <w:abstractNumId w:val="2"/>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9"/>
  <w:autoHyphenation/>
  <w:hyphenationZone w:val="425"/>
  <w:noPunctuationKerning/>
  <w:characterSpacingControl w:val="doNotCompress"/>
  <w:footnotePr>
    <w:footnote w:id="-1"/>
    <w:footnote w:id="0"/>
  </w:footnotePr>
  <w:endnotePr>
    <w:endnote w:id="-1"/>
    <w:endnote w:id="0"/>
  </w:endnotePr>
  <w:compat/>
  <w:rsids>
    <w:rsidRoot w:val="00FC17C4"/>
    <w:rsid w:val="00010E80"/>
    <w:rsid w:val="00013ED5"/>
    <w:rsid w:val="000147A9"/>
    <w:rsid w:val="00016519"/>
    <w:rsid w:val="00016834"/>
    <w:rsid w:val="00016D29"/>
    <w:rsid w:val="00017526"/>
    <w:rsid w:val="0002067E"/>
    <w:rsid w:val="00020885"/>
    <w:rsid w:val="0002159A"/>
    <w:rsid w:val="00027E8C"/>
    <w:rsid w:val="000416F7"/>
    <w:rsid w:val="000449E4"/>
    <w:rsid w:val="000472FF"/>
    <w:rsid w:val="00053AAA"/>
    <w:rsid w:val="000625A8"/>
    <w:rsid w:val="00062E9D"/>
    <w:rsid w:val="00063CA5"/>
    <w:rsid w:val="00064E74"/>
    <w:rsid w:val="00066763"/>
    <w:rsid w:val="000713E7"/>
    <w:rsid w:val="00082B9D"/>
    <w:rsid w:val="0008530E"/>
    <w:rsid w:val="00085B39"/>
    <w:rsid w:val="00087E38"/>
    <w:rsid w:val="00090887"/>
    <w:rsid w:val="000924EC"/>
    <w:rsid w:val="000962B3"/>
    <w:rsid w:val="000A637E"/>
    <w:rsid w:val="000A6BC3"/>
    <w:rsid w:val="000A7F89"/>
    <w:rsid w:val="000B28B7"/>
    <w:rsid w:val="000B3591"/>
    <w:rsid w:val="000B5EB7"/>
    <w:rsid w:val="000C18BF"/>
    <w:rsid w:val="000C369F"/>
    <w:rsid w:val="000D3DB0"/>
    <w:rsid w:val="000E3B17"/>
    <w:rsid w:val="000E6734"/>
    <w:rsid w:val="000F0E06"/>
    <w:rsid w:val="000F3BB5"/>
    <w:rsid w:val="000F46B8"/>
    <w:rsid w:val="000F74B7"/>
    <w:rsid w:val="00100204"/>
    <w:rsid w:val="0010078A"/>
    <w:rsid w:val="00102585"/>
    <w:rsid w:val="00104C38"/>
    <w:rsid w:val="00106647"/>
    <w:rsid w:val="00107EC1"/>
    <w:rsid w:val="00110E0B"/>
    <w:rsid w:val="00111CED"/>
    <w:rsid w:val="00114F2C"/>
    <w:rsid w:val="00117A7D"/>
    <w:rsid w:val="00117ACF"/>
    <w:rsid w:val="0012148D"/>
    <w:rsid w:val="00130AB4"/>
    <w:rsid w:val="00141F5E"/>
    <w:rsid w:val="00142A28"/>
    <w:rsid w:val="00143F4A"/>
    <w:rsid w:val="001450DA"/>
    <w:rsid w:val="00146579"/>
    <w:rsid w:val="00146B7D"/>
    <w:rsid w:val="00151BFF"/>
    <w:rsid w:val="00151DEB"/>
    <w:rsid w:val="001522B2"/>
    <w:rsid w:val="00154E5B"/>
    <w:rsid w:val="00157FC5"/>
    <w:rsid w:val="00160DA0"/>
    <w:rsid w:val="00162463"/>
    <w:rsid w:val="00163BC9"/>
    <w:rsid w:val="00164901"/>
    <w:rsid w:val="0017080D"/>
    <w:rsid w:val="00170E74"/>
    <w:rsid w:val="0017154A"/>
    <w:rsid w:val="00173383"/>
    <w:rsid w:val="001738CA"/>
    <w:rsid w:val="00174D72"/>
    <w:rsid w:val="0017591A"/>
    <w:rsid w:val="001838E8"/>
    <w:rsid w:val="001843DA"/>
    <w:rsid w:val="00190DC4"/>
    <w:rsid w:val="001A26FE"/>
    <w:rsid w:val="001A2A49"/>
    <w:rsid w:val="001A4545"/>
    <w:rsid w:val="001B0393"/>
    <w:rsid w:val="001B1B3E"/>
    <w:rsid w:val="001C2F33"/>
    <w:rsid w:val="001C3566"/>
    <w:rsid w:val="001C4DF2"/>
    <w:rsid w:val="001C5B21"/>
    <w:rsid w:val="001C612A"/>
    <w:rsid w:val="001C796F"/>
    <w:rsid w:val="001D0DE3"/>
    <w:rsid w:val="001D6489"/>
    <w:rsid w:val="001D653F"/>
    <w:rsid w:val="001E2422"/>
    <w:rsid w:val="001E4E7D"/>
    <w:rsid w:val="001F0B61"/>
    <w:rsid w:val="001F73A2"/>
    <w:rsid w:val="00212234"/>
    <w:rsid w:val="0021777D"/>
    <w:rsid w:val="0022148A"/>
    <w:rsid w:val="00221E9E"/>
    <w:rsid w:val="002271BF"/>
    <w:rsid w:val="002403B1"/>
    <w:rsid w:val="0024193A"/>
    <w:rsid w:val="002431B9"/>
    <w:rsid w:val="0024381C"/>
    <w:rsid w:val="0024518C"/>
    <w:rsid w:val="00245594"/>
    <w:rsid w:val="00247134"/>
    <w:rsid w:val="00251ECB"/>
    <w:rsid w:val="00251FC6"/>
    <w:rsid w:val="00255B92"/>
    <w:rsid w:val="00255D36"/>
    <w:rsid w:val="00263398"/>
    <w:rsid w:val="00263868"/>
    <w:rsid w:val="00263871"/>
    <w:rsid w:val="002647F6"/>
    <w:rsid w:val="00266CA9"/>
    <w:rsid w:val="00274221"/>
    <w:rsid w:val="0027746A"/>
    <w:rsid w:val="00281FAF"/>
    <w:rsid w:val="0028657E"/>
    <w:rsid w:val="00291F7E"/>
    <w:rsid w:val="00292FE8"/>
    <w:rsid w:val="002943CC"/>
    <w:rsid w:val="00296F1A"/>
    <w:rsid w:val="002A08B5"/>
    <w:rsid w:val="002A2E11"/>
    <w:rsid w:val="002A2E7D"/>
    <w:rsid w:val="002A656D"/>
    <w:rsid w:val="002A7BC6"/>
    <w:rsid w:val="002B136D"/>
    <w:rsid w:val="002B13E7"/>
    <w:rsid w:val="002B3171"/>
    <w:rsid w:val="002B34D9"/>
    <w:rsid w:val="002C0FAE"/>
    <w:rsid w:val="002C5530"/>
    <w:rsid w:val="002C74AD"/>
    <w:rsid w:val="002D1875"/>
    <w:rsid w:val="002D423F"/>
    <w:rsid w:val="002D59DA"/>
    <w:rsid w:val="002D5A25"/>
    <w:rsid w:val="002E20B7"/>
    <w:rsid w:val="002E6B23"/>
    <w:rsid w:val="002F21FE"/>
    <w:rsid w:val="002F5483"/>
    <w:rsid w:val="002F5E9E"/>
    <w:rsid w:val="002F7713"/>
    <w:rsid w:val="002F7BD4"/>
    <w:rsid w:val="003045D5"/>
    <w:rsid w:val="003059B9"/>
    <w:rsid w:val="00305C45"/>
    <w:rsid w:val="00307010"/>
    <w:rsid w:val="00313402"/>
    <w:rsid w:val="00314238"/>
    <w:rsid w:val="00316EE8"/>
    <w:rsid w:val="003200B1"/>
    <w:rsid w:val="00320997"/>
    <w:rsid w:val="00320DF8"/>
    <w:rsid w:val="0032166C"/>
    <w:rsid w:val="00321B3A"/>
    <w:rsid w:val="00323938"/>
    <w:rsid w:val="003269AC"/>
    <w:rsid w:val="0032766D"/>
    <w:rsid w:val="00334883"/>
    <w:rsid w:val="00337A34"/>
    <w:rsid w:val="003405AE"/>
    <w:rsid w:val="00343C72"/>
    <w:rsid w:val="00346D1D"/>
    <w:rsid w:val="0035139C"/>
    <w:rsid w:val="00352AD1"/>
    <w:rsid w:val="00356474"/>
    <w:rsid w:val="00357AE9"/>
    <w:rsid w:val="0036017F"/>
    <w:rsid w:val="003615FB"/>
    <w:rsid w:val="00361B20"/>
    <w:rsid w:val="00363303"/>
    <w:rsid w:val="00364D84"/>
    <w:rsid w:val="00372285"/>
    <w:rsid w:val="003736D2"/>
    <w:rsid w:val="0038032B"/>
    <w:rsid w:val="00380827"/>
    <w:rsid w:val="003819C2"/>
    <w:rsid w:val="00382E62"/>
    <w:rsid w:val="00383AA1"/>
    <w:rsid w:val="00385DAB"/>
    <w:rsid w:val="00385F33"/>
    <w:rsid w:val="003957ED"/>
    <w:rsid w:val="003A2460"/>
    <w:rsid w:val="003A3D81"/>
    <w:rsid w:val="003A5131"/>
    <w:rsid w:val="003A5F4A"/>
    <w:rsid w:val="003B0E0B"/>
    <w:rsid w:val="003B1E22"/>
    <w:rsid w:val="003B28E7"/>
    <w:rsid w:val="003B4ECF"/>
    <w:rsid w:val="003B50B0"/>
    <w:rsid w:val="003B5698"/>
    <w:rsid w:val="003C238D"/>
    <w:rsid w:val="003C2823"/>
    <w:rsid w:val="003C449B"/>
    <w:rsid w:val="003D0594"/>
    <w:rsid w:val="003D1C6E"/>
    <w:rsid w:val="003D3CE2"/>
    <w:rsid w:val="003D4481"/>
    <w:rsid w:val="003D6630"/>
    <w:rsid w:val="003D78E8"/>
    <w:rsid w:val="003E3505"/>
    <w:rsid w:val="003E355A"/>
    <w:rsid w:val="003E6A72"/>
    <w:rsid w:val="003E709E"/>
    <w:rsid w:val="003E7664"/>
    <w:rsid w:val="003E7D0C"/>
    <w:rsid w:val="003F01F1"/>
    <w:rsid w:val="003F16EB"/>
    <w:rsid w:val="003F5BC1"/>
    <w:rsid w:val="003F6D49"/>
    <w:rsid w:val="00400198"/>
    <w:rsid w:val="004027A1"/>
    <w:rsid w:val="00404933"/>
    <w:rsid w:val="00411672"/>
    <w:rsid w:val="004116E7"/>
    <w:rsid w:val="004127A2"/>
    <w:rsid w:val="0041489B"/>
    <w:rsid w:val="0041575E"/>
    <w:rsid w:val="0042479C"/>
    <w:rsid w:val="00431AC2"/>
    <w:rsid w:val="00432D0F"/>
    <w:rsid w:val="00432EB9"/>
    <w:rsid w:val="0043724D"/>
    <w:rsid w:val="0044011B"/>
    <w:rsid w:val="0044110B"/>
    <w:rsid w:val="0045039D"/>
    <w:rsid w:val="0045122B"/>
    <w:rsid w:val="004609A6"/>
    <w:rsid w:val="0046271D"/>
    <w:rsid w:val="00462DCB"/>
    <w:rsid w:val="00467E82"/>
    <w:rsid w:val="004725F6"/>
    <w:rsid w:val="004727B7"/>
    <w:rsid w:val="0047484D"/>
    <w:rsid w:val="0047698E"/>
    <w:rsid w:val="004822F9"/>
    <w:rsid w:val="00485CAB"/>
    <w:rsid w:val="00487B2F"/>
    <w:rsid w:val="00490023"/>
    <w:rsid w:val="00493ECA"/>
    <w:rsid w:val="00495449"/>
    <w:rsid w:val="00497788"/>
    <w:rsid w:val="004A07C7"/>
    <w:rsid w:val="004A2968"/>
    <w:rsid w:val="004A31F9"/>
    <w:rsid w:val="004A35CF"/>
    <w:rsid w:val="004A57E3"/>
    <w:rsid w:val="004A5A27"/>
    <w:rsid w:val="004A604C"/>
    <w:rsid w:val="004B65A3"/>
    <w:rsid w:val="004B6F7E"/>
    <w:rsid w:val="004B790A"/>
    <w:rsid w:val="004C2BA1"/>
    <w:rsid w:val="004C36DF"/>
    <w:rsid w:val="004C5198"/>
    <w:rsid w:val="004C5E8B"/>
    <w:rsid w:val="004D5A9D"/>
    <w:rsid w:val="004E03F5"/>
    <w:rsid w:val="004E28B4"/>
    <w:rsid w:val="004E4718"/>
    <w:rsid w:val="004E699F"/>
    <w:rsid w:val="004F0C00"/>
    <w:rsid w:val="004F42AC"/>
    <w:rsid w:val="00501A0B"/>
    <w:rsid w:val="0050421E"/>
    <w:rsid w:val="00505656"/>
    <w:rsid w:val="00517B6E"/>
    <w:rsid w:val="00521624"/>
    <w:rsid w:val="005217D2"/>
    <w:rsid w:val="00525F32"/>
    <w:rsid w:val="0052640C"/>
    <w:rsid w:val="00527EFF"/>
    <w:rsid w:val="005310F9"/>
    <w:rsid w:val="0053568C"/>
    <w:rsid w:val="005436D3"/>
    <w:rsid w:val="00544B69"/>
    <w:rsid w:val="00545C63"/>
    <w:rsid w:val="00547AC5"/>
    <w:rsid w:val="00561813"/>
    <w:rsid w:val="00562665"/>
    <w:rsid w:val="00563DFD"/>
    <w:rsid w:val="005653AC"/>
    <w:rsid w:val="005716D9"/>
    <w:rsid w:val="00571ECE"/>
    <w:rsid w:val="00571F54"/>
    <w:rsid w:val="005773BD"/>
    <w:rsid w:val="00580CB2"/>
    <w:rsid w:val="00584431"/>
    <w:rsid w:val="00584655"/>
    <w:rsid w:val="00585160"/>
    <w:rsid w:val="00585AE4"/>
    <w:rsid w:val="0059635A"/>
    <w:rsid w:val="0059695B"/>
    <w:rsid w:val="00597524"/>
    <w:rsid w:val="005975B8"/>
    <w:rsid w:val="005A34A3"/>
    <w:rsid w:val="005A4659"/>
    <w:rsid w:val="005B0AF6"/>
    <w:rsid w:val="005B4B78"/>
    <w:rsid w:val="005C539B"/>
    <w:rsid w:val="005C549D"/>
    <w:rsid w:val="005C639C"/>
    <w:rsid w:val="005C6C8C"/>
    <w:rsid w:val="005D2811"/>
    <w:rsid w:val="005D293E"/>
    <w:rsid w:val="005D3305"/>
    <w:rsid w:val="005E0855"/>
    <w:rsid w:val="005E2473"/>
    <w:rsid w:val="005F0DD3"/>
    <w:rsid w:val="005F6338"/>
    <w:rsid w:val="005F7A60"/>
    <w:rsid w:val="0061211F"/>
    <w:rsid w:val="00614555"/>
    <w:rsid w:val="0061663E"/>
    <w:rsid w:val="00621945"/>
    <w:rsid w:val="00623AB7"/>
    <w:rsid w:val="0062627D"/>
    <w:rsid w:val="00627FBE"/>
    <w:rsid w:val="0063385C"/>
    <w:rsid w:val="006346E6"/>
    <w:rsid w:val="00642333"/>
    <w:rsid w:val="00643380"/>
    <w:rsid w:val="006444BE"/>
    <w:rsid w:val="006562C7"/>
    <w:rsid w:val="00656A18"/>
    <w:rsid w:val="006615B7"/>
    <w:rsid w:val="00663701"/>
    <w:rsid w:val="006748B9"/>
    <w:rsid w:val="00677662"/>
    <w:rsid w:val="00682AE3"/>
    <w:rsid w:val="00685B9E"/>
    <w:rsid w:val="006870C9"/>
    <w:rsid w:val="006901C0"/>
    <w:rsid w:val="00693733"/>
    <w:rsid w:val="006962A0"/>
    <w:rsid w:val="006A1CF9"/>
    <w:rsid w:val="006A7335"/>
    <w:rsid w:val="006B0D5A"/>
    <w:rsid w:val="006B150A"/>
    <w:rsid w:val="006B152D"/>
    <w:rsid w:val="006B3211"/>
    <w:rsid w:val="006B56DF"/>
    <w:rsid w:val="006C042F"/>
    <w:rsid w:val="006C0EA4"/>
    <w:rsid w:val="006C186F"/>
    <w:rsid w:val="006D0B52"/>
    <w:rsid w:val="006D2A5A"/>
    <w:rsid w:val="006D5C63"/>
    <w:rsid w:val="006D7B5C"/>
    <w:rsid w:val="006F2E36"/>
    <w:rsid w:val="006F31A1"/>
    <w:rsid w:val="006F375A"/>
    <w:rsid w:val="006F420C"/>
    <w:rsid w:val="006F482F"/>
    <w:rsid w:val="006F4A81"/>
    <w:rsid w:val="006F5890"/>
    <w:rsid w:val="006F5D36"/>
    <w:rsid w:val="00700ED0"/>
    <w:rsid w:val="00701C98"/>
    <w:rsid w:val="007034C4"/>
    <w:rsid w:val="00704FFB"/>
    <w:rsid w:val="00716F7A"/>
    <w:rsid w:val="00721E4B"/>
    <w:rsid w:val="00722079"/>
    <w:rsid w:val="007235B5"/>
    <w:rsid w:val="00733311"/>
    <w:rsid w:val="00735713"/>
    <w:rsid w:val="007357FE"/>
    <w:rsid w:val="00742EF3"/>
    <w:rsid w:val="00753622"/>
    <w:rsid w:val="00754B31"/>
    <w:rsid w:val="007624F1"/>
    <w:rsid w:val="007658A9"/>
    <w:rsid w:val="00770A62"/>
    <w:rsid w:val="00771428"/>
    <w:rsid w:val="00772B03"/>
    <w:rsid w:val="00772E56"/>
    <w:rsid w:val="007815A1"/>
    <w:rsid w:val="00784209"/>
    <w:rsid w:val="007872A6"/>
    <w:rsid w:val="00790A4C"/>
    <w:rsid w:val="00793E35"/>
    <w:rsid w:val="00794602"/>
    <w:rsid w:val="007A00A9"/>
    <w:rsid w:val="007A08EE"/>
    <w:rsid w:val="007A0DE6"/>
    <w:rsid w:val="007A1FA1"/>
    <w:rsid w:val="007B119D"/>
    <w:rsid w:val="007B18F8"/>
    <w:rsid w:val="007C1E9D"/>
    <w:rsid w:val="007C3894"/>
    <w:rsid w:val="007C6F23"/>
    <w:rsid w:val="007C7DFD"/>
    <w:rsid w:val="007D0E01"/>
    <w:rsid w:val="007D150D"/>
    <w:rsid w:val="007E0DAE"/>
    <w:rsid w:val="007E137C"/>
    <w:rsid w:val="007E1B25"/>
    <w:rsid w:val="007F1C50"/>
    <w:rsid w:val="007F351C"/>
    <w:rsid w:val="007F593A"/>
    <w:rsid w:val="007F5CFF"/>
    <w:rsid w:val="00805211"/>
    <w:rsid w:val="00810A5E"/>
    <w:rsid w:val="00814AC3"/>
    <w:rsid w:val="00815374"/>
    <w:rsid w:val="00815BA9"/>
    <w:rsid w:val="00820D15"/>
    <w:rsid w:val="0082331E"/>
    <w:rsid w:val="008339E4"/>
    <w:rsid w:val="008351D6"/>
    <w:rsid w:val="008364BB"/>
    <w:rsid w:val="00841C3D"/>
    <w:rsid w:val="0084254B"/>
    <w:rsid w:val="00843AB4"/>
    <w:rsid w:val="00846DD2"/>
    <w:rsid w:val="00852E95"/>
    <w:rsid w:val="00854C12"/>
    <w:rsid w:val="00855252"/>
    <w:rsid w:val="00857EF5"/>
    <w:rsid w:val="0086133C"/>
    <w:rsid w:val="00861DB0"/>
    <w:rsid w:val="008705FE"/>
    <w:rsid w:val="00872A6A"/>
    <w:rsid w:val="00872B85"/>
    <w:rsid w:val="008740CF"/>
    <w:rsid w:val="00876837"/>
    <w:rsid w:val="008837D2"/>
    <w:rsid w:val="0088417E"/>
    <w:rsid w:val="00884875"/>
    <w:rsid w:val="008860F2"/>
    <w:rsid w:val="00892E46"/>
    <w:rsid w:val="0089381C"/>
    <w:rsid w:val="0089392F"/>
    <w:rsid w:val="00897433"/>
    <w:rsid w:val="008975B1"/>
    <w:rsid w:val="008A3285"/>
    <w:rsid w:val="008A4B36"/>
    <w:rsid w:val="008A5AC3"/>
    <w:rsid w:val="008A6836"/>
    <w:rsid w:val="008B0A83"/>
    <w:rsid w:val="008B4238"/>
    <w:rsid w:val="008C2843"/>
    <w:rsid w:val="008C296B"/>
    <w:rsid w:val="008C3044"/>
    <w:rsid w:val="008C3160"/>
    <w:rsid w:val="008C33B5"/>
    <w:rsid w:val="008C5532"/>
    <w:rsid w:val="008C7D78"/>
    <w:rsid w:val="008D4001"/>
    <w:rsid w:val="008D5AEC"/>
    <w:rsid w:val="008E19D4"/>
    <w:rsid w:val="008E5260"/>
    <w:rsid w:val="008E7DEA"/>
    <w:rsid w:val="008F2EF0"/>
    <w:rsid w:val="008F79B9"/>
    <w:rsid w:val="009023E4"/>
    <w:rsid w:val="00906235"/>
    <w:rsid w:val="00907EE0"/>
    <w:rsid w:val="0091179D"/>
    <w:rsid w:val="00914C5C"/>
    <w:rsid w:val="009158E9"/>
    <w:rsid w:val="00917B5E"/>
    <w:rsid w:val="00930B18"/>
    <w:rsid w:val="00931426"/>
    <w:rsid w:val="00933780"/>
    <w:rsid w:val="00941C6B"/>
    <w:rsid w:val="00941E1E"/>
    <w:rsid w:val="00943920"/>
    <w:rsid w:val="009439F7"/>
    <w:rsid w:val="009553A4"/>
    <w:rsid w:val="00957B4A"/>
    <w:rsid w:val="0096173B"/>
    <w:rsid w:val="009645EB"/>
    <w:rsid w:val="00966DD6"/>
    <w:rsid w:val="00970C1A"/>
    <w:rsid w:val="00971A63"/>
    <w:rsid w:val="0097492F"/>
    <w:rsid w:val="00984AF8"/>
    <w:rsid w:val="009912DE"/>
    <w:rsid w:val="00992FD8"/>
    <w:rsid w:val="009933E8"/>
    <w:rsid w:val="00997772"/>
    <w:rsid w:val="009A6470"/>
    <w:rsid w:val="009B61F2"/>
    <w:rsid w:val="009B6242"/>
    <w:rsid w:val="009B7F80"/>
    <w:rsid w:val="009C4BC5"/>
    <w:rsid w:val="009C5024"/>
    <w:rsid w:val="009C7382"/>
    <w:rsid w:val="009C7CC8"/>
    <w:rsid w:val="009D035F"/>
    <w:rsid w:val="009D09FC"/>
    <w:rsid w:val="009D129D"/>
    <w:rsid w:val="009D52C2"/>
    <w:rsid w:val="009D5868"/>
    <w:rsid w:val="009D7555"/>
    <w:rsid w:val="009E28E4"/>
    <w:rsid w:val="009E2F77"/>
    <w:rsid w:val="009E3BC9"/>
    <w:rsid w:val="009F390A"/>
    <w:rsid w:val="009F46AA"/>
    <w:rsid w:val="009F60D0"/>
    <w:rsid w:val="009F7C7C"/>
    <w:rsid w:val="00A04200"/>
    <w:rsid w:val="00A052F2"/>
    <w:rsid w:val="00A133BD"/>
    <w:rsid w:val="00A1599F"/>
    <w:rsid w:val="00A2060F"/>
    <w:rsid w:val="00A22425"/>
    <w:rsid w:val="00A24CFE"/>
    <w:rsid w:val="00A25164"/>
    <w:rsid w:val="00A25535"/>
    <w:rsid w:val="00A2672E"/>
    <w:rsid w:val="00A33C42"/>
    <w:rsid w:val="00A35772"/>
    <w:rsid w:val="00A420AA"/>
    <w:rsid w:val="00A431FA"/>
    <w:rsid w:val="00A44C72"/>
    <w:rsid w:val="00A52603"/>
    <w:rsid w:val="00A60F74"/>
    <w:rsid w:val="00A613B4"/>
    <w:rsid w:val="00A62D6E"/>
    <w:rsid w:val="00A62EEA"/>
    <w:rsid w:val="00A649C5"/>
    <w:rsid w:val="00A65794"/>
    <w:rsid w:val="00A66B72"/>
    <w:rsid w:val="00A67370"/>
    <w:rsid w:val="00A7101C"/>
    <w:rsid w:val="00A74FF9"/>
    <w:rsid w:val="00A75F9B"/>
    <w:rsid w:val="00A775E6"/>
    <w:rsid w:val="00A84689"/>
    <w:rsid w:val="00A864BD"/>
    <w:rsid w:val="00A90BC3"/>
    <w:rsid w:val="00A90EFB"/>
    <w:rsid w:val="00A94843"/>
    <w:rsid w:val="00A964BE"/>
    <w:rsid w:val="00AA1B06"/>
    <w:rsid w:val="00AA1D4F"/>
    <w:rsid w:val="00AC5001"/>
    <w:rsid w:val="00AD02EF"/>
    <w:rsid w:val="00AD18C0"/>
    <w:rsid w:val="00AD20BD"/>
    <w:rsid w:val="00AD4388"/>
    <w:rsid w:val="00AD59C4"/>
    <w:rsid w:val="00AE2E43"/>
    <w:rsid w:val="00AF4139"/>
    <w:rsid w:val="00B0144D"/>
    <w:rsid w:val="00B04B66"/>
    <w:rsid w:val="00B14C96"/>
    <w:rsid w:val="00B158F2"/>
    <w:rsid w:val="00B23890"/>
    <w:rsid w:val="00B267B6"/>
    <w:rsid w:val="00B316B0"/>
    <w:rsid w:val="00B36A31"/>
    <w:rsid w:val="00B43BB4"/>
    <w:rsid w:val="00B508DA"/>
    <w:rsid w:val="00B52975"/>
    <w:rsid w:val="00B5670D"/>
    <w:rsid w:val="00B56BD6"/>
    <w:rsid w:val="00B664D9"/>
    <w:rsid w:val="00B825E9"/>
    <w:rsid w:val="00B86652"/>
    <w:rsid w:val="00B90C7E"/>
    <w:rsid w:val="00B90D16"/>
    <w:rsid w:val="00B91ED5"/>
    <w:rsid w:val="00B961F5"/>
    <w:rsid w:val="00B96358"/>
    <w:rsid w:val="00BA1A73"/>
    <w:rsid w:val="00BA2E4E"/>
    <w:rsid w:val="00BB0664"/>
    <w:rsid w:val="00BC0B0A"/>
    <w:rsid w:val="00BC12AD"/>
    <w:rsid w:val="00BC22B7"/>
    <w:rsid w:val="00BC670C"/>
    <w:rsid w:val="00BD41CF"/>
    <w:rsid w:val="00BD69E3"/>
    <w:rsid w:val="00BE0D04"/>
    <w:rsid w:val="00BE1BA1"/>
    <w:rsid w:val="00BE1FC8"/>
    <w:rsid w:val="00BE5FC7"/>
    <w:rsid w:val="00BF51D3"/>
    <w:rsid w:val="00BF680D"/>
    <w:rsid w:val="00C000B3"/>
    <w:rsid w:val="00C02770"/>
    <w:rsid w:val="00C05947"/>
    <w:rsid w:val="00C12D3D"/>
    <w:rsid w:val="00C13C4D"/>
    <w:rsid w:val="00C1513C"/>
    <w:rsid w:val="00C15BE3"/>
    <w:rsid w:val="00C2366F"/>
    <w:rsid w:val="00C25CC0"/>
    <w:rsid w:val="00C2755C"/>
    <w:rsid w:val="00C33BB8"/>
    <w:rsid w:val="00C33EBB"/>
    <w:rsid w:val="00C361E8"/>
    <w:rsid w:val="00C4124E"/>
    <w:rsid w:val="00C44D53"/>
    <w:rsid w:val="00C47591"/>
    <w:rsid w:val="00C5110B"/>
    <w:rsid w:val="00C541AB"/>
    <w:rsid w:val="00C56295"/>
    <w:rsid w:val="00C62EF0"/>
    <w:rsid w:val="00C630DC"/>
    <w:rsid w:val="00C64657"/>
    <w:rsid w:val="00C70DAC"/>
    <w:rsid w:val="00C74246"/>
    <w:rsid w:val="00C74375"/>
    <w:rsid w:val="00C860C4"/>
    <w:rsid w:val="00C86881"/>
    <w:rsid w:val="00C86EA5"/>
    <w:rsid w:val="00C87D78"/>
    <w:rsid w:val="00C952D1"/>
    <w:rsid w:val="00CA33D2"/>
    <w:rsid w:val="00CA44FF"/>
    <w:rsid w:val="00CB3E20"/>
    <w:rsid w:val="00CB4D4E"/>
    <w:rsid w:val="00CB7821"/>
    <w:rsid w:val="00CC28E7"/>
    <w:rsid w:val="00CD3182"/>
    <w:rsid w:val="00CE069D"/>
    <w:rsid w:val="00CE072D"/>
    <w:rsid w:val="00CE1EAC"/>
    <w:rsid w:val="00CE23E3"/>
    <w:rsid w:val="00CE3187"/>
    <w:rsid w:val="00CE4376"/>
    <w:rsid w:val="00CF1D34"/>
    <w:rsid w:val="00D0260E"/>
    <w:rsid w:val="00D0563D"/>
    <w:rsid w:val="00D14FA1"/>
    <w:rsid w:val="00D1556F"/>
    <w:rsid w:val="00D156B7"/>
    <w:rsid w:val="00D15D00"/>
    <w:rsid w:val="00D1624B"/>
    <w:rsid w:val="00D24262"/>
    <w:rsid w:val="00D25869"/>
    <w:rsid w:val="00D275A5"/>
    <w:rsid w:val="00D30E49"/>
    <w:rsid w:val="00D4046F"/>
    <w:rsid w:val="00D408C7"/>
    <w:rsid w:val="00D42806"/>
    <w:rsid w:val="00D4628B"/>
    <w:rsid w:val="00D47976"/>
    <w:rsid w:val="00D51A6F"/>
    <w:rsid w:val="00D524F7"/>
    <w:rsid w:val="00D54033"/>
    <w:rsid w:val="00D546AC"/>
    <w:rsid w:val="00D546AF"/>
    <w:rsid w:val="00D55DE0"/>
    <w:rsid w:val="00D61F56"/>
    <w:rsid w:val="00D6260F"/>
    <w:rsid w:val="00D658B8"/>
    <w:rsid w:val="00D67D8F"/>
    <w:rsid w:val="00D71A2A"/>
    <w:rsid w:val="00D74E56"/>
    <w:rsid w:val="00D919EE"/>
    <w:rsid w:val="00D9654F"/>
    <w:rsid w:val="00DA102D"/>
    <w:rsid w:val="00DA1166"/>
    <w:rsid w:val="00DA4191"/>
    <w:rsid w:val="00DA463A"/>
    <w:rsid w:val="00DA4D58"/>
    <w:rsid w:val="00DB28F4"/>
    <w:rsid w:val="00DB4A4A"/>
    <w:rsid w:val="00DB4ED2"/>
    <w:rsid w:val="00DB5AE3"/>
    <w:rsid w:val="00DB66F5"/>
    <w:rsid w:val="00DB7752"/>
    <w:rsid w:val="00DC144A"/>
    <w:rsid w:val="00DC4708"/>
    <w:rsid w:val="00DC50D4"/>
    <w:rsid w:val="00DD086E"/>
    <w:rsid w:val="00DD48E6"/>
    <w:rsid w:val="00DE5453"/>
    <w:rsid w:val="00DF70BC"/>
    <w:rsid w:val="00E00CDE"/>
    <w:rsid w:val="00E01B8B"/>
    <w:rsid w:val="00E02BD8"/>
    <w:rsid w:val="00E03F73"/>
    <w:rsid w:val="00E04A1F"/>
    <w:rsid w:val="00E04D75"/>
    <w:rsid w:val="00E109E6"/>
    <w:rsid w:val="00E13B3A"/>
    <w:rsid w:val="00E16C63"/>
    <w:rsid w:val="00E176E6"/>
    <w:rsid w:val="00E22507"/>
    <w:rsid w:val="00E30DEB"/>
    <w:rsid w:val="00E31EB5"/>
    <w:rsid w:val="00E3400B"/>
    <w:rsid w:val="00E34BD1"/>
    <w:rsid w:val="00E4055F"/>
    <w:rsid w:val="00E40DC9"/>
    <w:rsid w:val="00E448D4"/>
    <w:rsid w:val="00E45C73"/>
    <w:rsid w:val="00E47AB2"/>
    <w:rsid w:val="00E51397"/>
    <w:rsid w:val="00E51D3A"/>
    <w:rsid w:val="00E53E5F"/>
    <w:rsid w:val="00E60ADA"/>
    <w:rsid w:val="00E671CA"/>
    <w:rsid w:val="00E748C5"/>
    <w:rsid w:val="00E74F0A"/>
    <w:rsid w:val="00E82FCF"/>
    <w:rsid w:val="00E83213"/>
    <w:rsid w:val="00E857A2"/>
    <w:rsid w:val="00E85CB2"/>
    <w:rsid w:val="00E86A98"/>
    <w:rsid w:val="00E919D6"/>
    <w:rsid w:val="00E91E14"/>
    <w:rsid w:val="00E9366A"/>
    <w:rsid w:val="00E96819"/>
    <w:rsid w:val="00E96B06"/>
    <w:rsid w:val="00E97096"/>
    <w:rsid w:val="00EA05E7"/>
    <w:rsid w:val="00EA06AD"/>
    <w:rsid w:val="00EA12F3"/>
    <w:rsid w:val="00EA28B3"/>
    <w:rsid w:val="00EA55B4"/>
    <w:rsid w:val="00EB173C"/>
    <w:rsid w:val="00EB3055"/>
    <w:rsid w:val="00EB5425"/>
    <w:rsid w:val="00EB64F7"/>
    <w:rsid w:val="00EC0C7F"/>
    <w:rsid w:val="00EC2E23"/>
    <w:rsid w:val="00EC4926"/>
    <w:rsid w:val="00EC5689"/>
    <w:rsid w:val="00ED0541"/>
    <w:rsid w:val="00ED5221"/>
    <w:rsid w:val="00EE03DA"/>
    <w:rsid w:val="00EE25E6"/>
    <w:rsid w:val="00EE55E8"/>
    <w:rsid w:val="00EF325E"/>
    <w:rsid w:val="00EF6D22"/>
    <w:rsid w:val="00EF78C4"/>
    <w:rsid w:val="00F04480"/>
    <w:rsid w:val="00F04F17"/>
    <w:rsid w:val="00F06297"/>
    <w:rsid w:val="00F06790"/>
    <w:rsid w:val="00F12982"/>
    <w:rsid w:val="00F13F3A"/>
    <w:rsid w:val="00F21A14"/>
    <w:rsid w:val="00F236F9"/>
    <w:rsid w:val="00F26FCC"/>
    <w:rsid w:val="00F27401"/>
    <w:rsid w:val="00F346EB"/>
    <w:rsid w:val="00F47277"/>
    <w:rsid w:val="00F57760"/>
    <w:rsid w:val="00F57C48"/>
    <w:rsid w:val="00F60F6D"/>
    <w:rsid w:val="00F65737"/>
    <w:rsid w:val="00F708C1"/>
    <w:rsid w:val="00F72CC6"/>
    <w:rsid w:val="00F80A32"/>
    <w:rsid w:val="00F84EE2"/>
    <w:rsid w:val="00F85B42"/>
    <w:rsid w:val="00F90122"/>
    <w:rsid w:val="00FA4B18"/>
    <w:rsid w:val="00FB0E28"/>
    <w:rsid w:val="00FB4E6E"/>
    <w:rsid w:val="00FC0A68"/>
    <w:rsid w:val="00FC17C4"/>
    <w:rsid w:val="00FC3705"/>
    <w:rsid w:val="00FC3F80"/>
    <w:rsid w:val="00FD1592"/>
    <w:rsid w:val="00FD20E7"/>
    <w:rsid w:val="00FD6253"/>
    <w:rsid w:val="00FD6707"/>
    <w:rsid w:val="00FD7485"/>
    <w:rsid w:val="00FE37C5"/>
    <w:rsid w:val="00FE5525"/>
    <w:rsid w:val="00FE6AAE"/>
    <w:rsid w:val="00FF1BDB"/>
    <w:rsid w:val="00FF25E3"/>
    <w:rsid w:val="00FF27F0"/>
    <w:rsid w:val="00FF39F7"/>
    <w:rsid w:val="00FF4CF3"/>
    <w:rsid w:val="00FF6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DC4"/>
    <w:rPr>
      <w:sz w:val="24"/>
      <w:szCs w:val="24"/>
    </w:rPr>
  </w:style>
  <w:style w:type="paragraph" w:styleId="Nagwek1">
    <w:name w:val="heading 1"/>
    <w:basedOn w:val="Normalny"/>
    <w:next w:val="Normalny"/>
    <w:link w:val="Nagwek1Znak"/>
    <w:qFormat/>
    <w:rsid w:val="001843DA"/>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1843DA"/>
    <w:pPr>
      <w:autoSpaceDE w:val="0"/>
      <w:autoSpaceDN w:val="0"/>
      <w:adjustRightInd w:val="0"/>
      <w:spacing w:line="192" w:lineRule="auto"/>
    </w:pPr>
    <w:rPr>
      <w:rFonts w:ascii="Arial" w:hAnsi="Arial" w:cs="Arial"/>
      <w:sz w:val="28"/>
      <w:szCs w:val="20"/>
    </w:rPr>
  </w:style>
  <w:style w:type="paragraph" w:styleId="Tekstpodstawowywcity">
    <w:name w:val="Body Text Indent"/>
    <w:basedOn w:val="Normalny"/>
    <w:rsid w:val="001843DA"/>
    <w:pPr>
      <w:autoSpaceDE w:val="0"/>
      <w:autoSpaceDN w:val="0"/>
      <w:adjustRightInd w:val="0"/>
      <w:spacing w:line="192" w:lineRule="auto"/>
      <w:ind w:left="360"/>
    </w:pPr>
    <w:rPr>
      <w:rFonts w:ascii="Arial" w:hAnsi="Arial" w:cs="Arial"/>
      <w:sz w:val="28"/>
      <w:szCs w:val="20"/>
    </w:rPr>
  </w:style>
  <w:style w:type="paragraph" w:styleId="NormalnyWeb">
    <w:name w:val="Normal (Web)"/>
    <w:basedOn w:val="Normalny"/>
    <w:rsid w:val="00E30DEB"/>
    <w:pPr>
      <w:spacing w:before="100" w:beforeAutospacing="1" w:after="100" w:afterAutospacing="1"/>
    </w:pPr>
  </w:style>
  <w:style w:type="character" w:styleId="Hipercze">
    <w:name w:val="Hyperlink"/>
    <w:uiPriority w:val="99"/>
    <w:semiHidden/>
    <w:unhideWhenUsed/>
    <w:rsid w:val="00EF78C4"/>
    <w:rPr>
      <w:strike w:val="0"/>
      <w:dstrike w:val="0"/>
      <w:color w:val="BE0404"/>
      <w:u w:val="none"/>
      <w:effect w:val="none"/>
    </w:rPr>
  </w:style>
  <w:style w:type="character" w:styleId="Odwoaniedokomentarza">
    <w:name w:val="annotation reference"/>
    <w:uiPriority w:val="99"/>
    <w:semiHidden/>
    <w:unhideWhenUsed/>
    <w:rsid w:val="00C02770"/>
    <w:rPr>
      <w:sz w:val="16"/>
      <w:szCs w:val="16"/>
    </w:rPr>
  </w:style>
  <w:style w:type="paragraph" w:styleId="Tekstkomentarza">
    <w:name w:val="annotation text"/>
    <w:basedOn w:val="Normalny"/>
    <w:link w:val="TekstkomentarzaZnak"/>
    <w:uiPriority w:val="99"/>
    <w:semiHidden/>
    <w:unhideWhenUsed/>
    <w:rsid w:val="00C02770"/>
    <w:rPr>
      <w:sz w:val="20"/>
      <w:szCs w:val="20"/>
    </w:rPr>
  </w:style>
  <w:style w:type="character" w:customStyle="1" w:styleId="TekstkomentarzaZnak">
    <w:name w:val="Tekst komentarza Znak"/>
    <w:basedOn w:val="Domylnaczcionkaakapitu"/>
    <w:link w:val="Tekstkomentarza"/>
    <w:uiPriority w:val="99"/>
    <w:semiHidden/>
    <w:rsid w:val="00C02770"/>
  </w:style>
  <w:style w:type="paragraph" w:styleId="Tematkomentarza">
    <w:name w:val="annotation subject"/>
    <w:basedOn w:val="Tekstkomentarza"/>
    <w:next w:val="Tekstkomentarza"/>
    <w:link w:val="TematkomentarzaZnak"/>
    <w:uiPriority w:val="99"/>
    <w:semiHidden/>
    <w:unhideWhenUsed/>
    <w:rsid w:val="00C02770"/>
    <w:rPr>
      <w:b/>
      <w:bCs/>
    </w:rPr>
  </w:style>
  <w:style w:type="character" w:customStyle="1" w:styleId="TematkomentarzaZnak">
    <w:name w:val="Temat komentarza Znak"/>
    <w:link w:val="Tematkomentarza"/>
    <w:uiPriority w:val="99"/>
    <w:semiHidden/>
    <w:rsid w:val="00C02770"/>
    <w:rPr>
      <w:b/>
      <w:bCs/>
    </w:rPr>
  </w:style>
  <w:style w:type="paragraph" w:styleId="Tekstdymka">
    <w:name w:val="Balloon Text"/>
    <w:basedOn w:val="Normalny"/>
    <w:link w:val="TekstdymkaZnak"/>
    <w:uiPriority w:val="99"/>
    <w:semiHidden/>
    <w:unhideWhenUsed/>
    <w:rsid w:val="00C02770"/>
    <w:rPr>
      <w:rFonts w:ascii="Tahoma" w:hAnsi="Tahoma"/>
      <w:sz w:val="16"/>
      <w:szCs w:val="16"/>
    </w:rPr>
  </w:style>
  <w:style w:type="character" w:customStyle="1" w:styleId="TekstdymkaZnak">
    <w:name w:val="Tekst dymka Znak"/>
    <w:link w:val="Tekstdymka"/>
    <w:uiPriority w:val="99"/>
    <w:semiHidden/>
    <w:rsid w:val="00C02770"/>
    <w:rPr>
      <w:rFonts w:ascii="Tahoma" w:hAnsi="Tahoma" w:cs="Tahoma"/>
      <w:sz w:val="16"/>
      <w:szCs w:val="16"/>
    </w:rPr>
  </w:style>
  <w:style w:type="paragraph" w:styleId="Tekstprzypisudolnego">
    <w:name w:val="footnote text"/>
    <w:basedOn w:val="Normalny"/>
    <w:link w:val="TekstprzypisudolnegoZnak"/>
    <w:uiPriority w:val="99"/>
    <w:semiHidden/>
    <w:unhideWhenUsed/>
    <w:rsid w:val="00190DC4"/>
    <w:rPr>
      <w:sz w:val="20"/>
      <w:szCs w:val="20"/>
    </w:rPr>
  </w:style>
  <w:style w:type="character" w:customStyle="1" w:styleId="TekstprzypisudolnegoZnak">
    <w:name w:val="Tekst przypisu dolnego Znak"/>
    <w:basedOn w:val="Domylnaczcionkaakapitu"/>
    <w:link w:val="Tekstprzypisudolnego"/>
    <w:uiPriority w:val="99"/>
    <w:semiHidden/>
    <w:rsid w:val="00190DC4"/>
  </w:style>
  <w:style w:type="character" w:styleId="Odwoanieprzypisudolnego">
    <w:name w:val="footnote reference"/>
    <w:uiPriority w:val="99"/>
    <w:semiHidden/>
    <w:unhideWhenUsed/>
    <w:rsid w:val="00190DC4"/>
    <w:rPr>
      <w:vertAlign w:val="superscript"/>
    </w:rPr>
  </w:style>
  <w:style w:type="character" w:customStyle="1" w:styleId="Nagwek1Znak">
    <w:name w:val="Nagłówek 1 Znak"/>
    <w:link w:val="Nagwek1"/>
    <w:rsid w:val="00190DC4"/>
    <w:rPr>
      <w:b/>
      <w:bCs/>
      <w:sz w:val="24"/>
      <w:szCs w:val="24"/>
    </w:rPr>
  </w:style>
  <w:style w:type="paragraph" w:styleId="Nagwek">
    <w:name w:val="header"/>
    <w:basedOn w:val="Normalny"/>
    <w:link w:val="NagwekZnak"/>
    <w:uiPriority w:val="99"/>
    <w:unhideWhenUsed/>
    <w:rsid w:val="00146B7D"/>
    <w:pPr>
      <w:tabs>
        <w:tab w:val="center" w:pos="4536"/>
        <w:tab w:val="right" w:pos="9072"/>
      </w:tabs>
    </w:pPr>
  </w:style>
  <w:style w:type="character" w:customStyle="1" w:styleId="NagwekZnak">
    <w:name w:val="Nagłówek Znak"/>
    <w:link w:val="Nagwek"/>
    <w:uiPriority w:val="99"/>
    <w:rsid w:val="00146B7D"/>
    <w:rPr>
      <w:sz w:val="24"/>
      <w:szCs w:val="24"/>
    </w:rPr>
  </w:style>
  <w:style w:type="paragraph" w:styleId="Stopka">
    <w:name w:val="footer"/>
    <w:basedOn w:val="Normalny"/>
    <w:link w:val="StopkaZnak"/>
    <w:uiPriority w:val="99"/>
    <w:unhideWhenUsed/>
    <w:rsid w:val="00146B7D"/>
    <w:pPr>
      <w:tabs>
        <w:tab w:val="center" w:pos="4536"/>
        <w:tab w:val="right" w:pos="9072"/>
      </w:tabs>
    </w:pPr>
  </w:style>
  <w:style w:type="character" w:customStyle="1" w:styleId="StopkaZnak">
    <w:name w:val="Stopka Znak"/>
    <w:link w:val="Stopka"/>
    <w:uiPriority w:val="99"/>
    <w:rsid w:val="00146B7D"/>
    <w:rPr>
      <w:sz w:val="24"/>
      <w:szCs w:val="24"/>
    </w:rPr>
  </w:style>
  <w:style w:type="paragraph" w:customStyle="1" w:styleId="ZIPtabela">
    <w:name w:val="ZIP_tabela"/>
    <w:basedOn w:val="Normalny"/>
    <w:next w:val="Normalny"/>
    <w:qFormat/>
    <w:rsid w:val="00CB7821"/>
    <w:pPr>
      <w:spacing w:after="240" w:line="276" w:lineRule="auto"/>
      <w:jc w:val="center"/>
    </w:pPr>
    <w:rPr>
      <w:rFonts w:eastAsia="Calibri"/>
      <w:sz w:val="22"/>
      <w:szCs w:val="22"/>
      <w:lang w:eastAsia="en-US"/>
    </w:rPr>
  </w:style>
  <w:style w:type="paragraph" w:customStyle="1" w:styleId="Default">
    <w:name w:val="Default"/>
    <w:rsid w:val="00F85B42"/>
    <w:pPr>
      <w:autoSpaceDE w:val="0"/>
      <w:autoSpaceDN w:val="0"/>
      <w:adjustRightInd w:val="0"/>
    </w:pPr>
    <w:rPr>
      <w:color w:val="000000"/>
      <w:sz w:val="24"/>
      <w:szCs w:val="24"/>
    </w:rPr>
  </w:style>
  <w:style w:type="paragraph" w:styleId="Bezodstpw">
    <w:name w:val="No Spacing"/>
    <w:uiPriority w:val="1"/>
    <w:qFormat/>
    <w:rsid w:val="00F06790"/>
    <w:rPr>
      <w:rFonts w:ascii="Calibri" w:eastAsia="Calibri" w:hAnsi="Calibri"/>
      <w:sz w:val="22"/>
      <w:szCs w:val="22"/>
      <w:lang w:eastAsia="en-US"/>
    </w:rPr>
  </w:style>
  <w:style w:type="paragraph" w:styleId="Akapitzlist">
    <w:name w:val="List Paragraph"/>
    <w:basedOn w:val="Normalny"/>
    <w:uiPriority w:val="34"/>
    <w:qFormat/>
    <w:rsid w:val="003B1E22"/>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183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247134"/>
    <w:rPr>
      <w:sz w:val="20"/>
      <w:szCs w:val="20"/>
    </w:rPr>
  </w:style>
  <w:style w:type="character" w:customStyle="1" w:styleId="TekstprzypisukocowegoZnak">
    <w:name w:val="Tekst przypisu końcowego Znak"/>
    <w:basedOn w:val="Domylnaczcionkaakapitu"/>
    <w:link w:val="Tekstprzypisukocowego"/>
    <w:uiPriority w:val="99"/>
    <w:semiHidden/>
    <w:rsid w:val="00247134"/>
  </w:style>
  <w:style w:type="character" w:styleId="Odwoanieprzypisukocowego">
    <w:name w:val="endnote reference"/>
    <w:basedOn w:val="Domylnaczcionkaakapitu"/>
    <w:uiPriority w:val="99"/>
    <w:semiHidden/>
    <w:unhideWhenUsed/>
    <w:rsid w:val="00247134"/>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B51F7-8A02-4E0C-87BC-DD642BC0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8433</Words>
  <Characters>50600</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ZARZĄDZENIE REKTORA nr</vt:lpstr>
    </vt:vector>
  </TitlesOfParts>
  <Company/>
  <LinksUpToDate>false</LinksUpToDate>
  <CharactersWithSpaces>58916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nr</dc:title>
  <dc:creator>agh</dc:creator>
  <cp:lastModifiedBy>Renata</cp:lastModifiedBy>
  <cp:revision>8</cp:revision>
  <cp:lastPrinted>2012-07-16T11:42:00Z</cp:lastPrinted>
  <dcterms:created xsi:type="dcterms:W3CDTF">2013-01-17T11:47:00Z</dcterms:created>
  <dcterms:modified xsi:type="dcterms:W3CDTF">2013-01-17T13:26:00Z</dcterms:modified>
</cp:coreProperties>
</file>